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C0" w:rsidRDefault="00A54821">
      <w:pPr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590800" cy="342900"/>
            <wp:effectExtent l="0" t="0" r="0" b="0"/>
            <wp:docPr id="9" name="Bild 9" descr="Sk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k_logo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7A7" w:rsidRPr="00A54821" w:rsidRDefault="0075254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/>
      </w:r>
      <w:r w:rsidR="00C02C45">
        <w:rPr>
          <w:rFonts w:ascii="Arial" w:hAnsi="Arial" w:cs="Arial"/>
          <w:sz w:val="36"/>
          <w:szCs w:val="36"/>
        </w:rPr>
        <w:t>Projektplan</w:t>
      </w:r>
      <w:r w:rsidR="003D787C">
        <w:rPr>
          <w:rFonts w:ascii="Arial" w:hAnsi="Arial" w:cs="Arial"/>
          <w:sz w:val="36"/>
          <w:szCs w:val="36"/>
        </w:rPr>
        <w:t xml:space="preserve"> </w:t>
      </w:r>
      <w:r w:rsidR="009823CC">
        <w:rPr>
          <w:rFonts w:ascii="Arial" w:hAnsi="Arial" w:cs="Arial"/>
          <w:sz w:val="36"/>
          <w:szCs w:val="36"/>
        </w:rPr>
        <w:t>stiftsprojekt</w:t>
      </w:r>
      <w:r w:rsidR="00C838BD">
        <w:rPr>
          <w:rFonts w:ascii="Arial" w:hAnsi="Arial" w:cs="Arial"/>
          <w:sz w:val="36"/>
          <w:szCs w:val="36"/>
        </w:rPr>
        <w:br/>
        <w:t>An</w:t>
      </w:r>
      <w:r w:rsidR="003E0CEC">
        <w:rPr>
          <w:rFonts w:ascii="Arial" w:hAnsi="Arial" w:cs="Arial"/>
          <w:sz w:val="36"/>
          <w:szCs w:val="36"/>
        </w:rPr>
        <w:t>sökan om kyrk</w:t>
      </w:r>
      <w:r w:rsidR="000F6F20">
        <w:rPr>
          <w:rFonts w:ascii="Arial" w:hAnsi="Arial" w:cs="Arial"/>
          <w:sz w:val="36"/>
          <w:szCs w:val="36"/>
        </w:rPr>
        <w:t xml:space="preserve">oantikvarisk ersättning </w:t>
      </w:r>
      <w:r w:rsidR="000F6F20" w:rsidRPr="00A54821">
        <w:rPr>
          <w:rFonts w:ascii="Arial" w:hAnsi="Arial" w:cs="Arial"/>
          <w:sz w:val="36"/>
          <w:szCs w:val="36"/>
        </w:rPr>
        <w:t xml:space="preserve">för </w:t>
      </w:r>
      <w:r w:rsidR="00A54821" w:rsidRPr="00A54821">
        <w:rPr>
          <w:rFonts w:ascii="Arial" w:hAnsi="Arial" w:cs="Arial"/>
          <w:sz w:val="36"/>
          <w:szCs w:val="36"/>
        </w:rPr>
        <w:t>2018</w:t>
      </w:r>
    </w:p>
    <w:p w:rsidR="00D71689" w:rsidRPr="0070455D" w:rsidRDefault="00D71689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458"/>
        <w:gridCol w:w="1078"/>
        <w:gridCol w:w="1535"/>
        <w:gridCol w:w="87"/>
        <w:gridCol w:w="2984"/>
      </w:tblGrid>
      <w:tr w:rsidR="0070455D" w:rsidRPr="005F0423" w:rsidTr="005F0423">
        <w:trPr>
          <w:trHeight w:val="340"/>
        </w:trPr>
        <w:tc>
          <w:tcPr>
            <w:tcW w:w="9212" w:type="dxa"/>
            <w:gridSpan w:val="6"/>
            <w:vAlign w:val="center"/>
          </w:tcPr>
          <w:p w:rsidR="0070455D" w:rsidRPr="005F0423" w:rsidRDefault="00CD24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25" style="width:0;height:1.5pt" o:hralign="center" o:hrstd="t" o:hr="t" fillcolor="gray" stroked="f"/>
              </w:pict>
            </w:r>
          </w:p>
        </w:tc>
      </w:tr>
      <w:tr w:rsidR="00865636" w:rsidRPr="005F0423" w:rsidTr="005F0423">
        <w:trPr>
          <w:trHeight w:val="340"/>
        </w:trPr>
        <w:tc>
          <w:tcPr>
            <w:tcW w:w="9212" w:type="dxa"/>
            <w:gridSpan w:val="6"/>
            <w:vAlign w:val="center"/>
          </w:tcPr>
          <w:p w:rsidR="00865636" w:rsidRPr="005F0423" w:rsidRDefault="00865636" w:rsidP="00A54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0423">
              <w:rPr>
                <w:rFonts w:ascii="Arial" w:hAnsi="Arial" w:cs="Arial"/>
                <w:b/>
                <w:sz w:val="20"/>
                <w:szCs w:val="20"/>
              </w:rPr>
              <w:t>Sökande</w:t>
            </w:r>
            <w:r w:rsidR="009823CC">
              <w:rPr>
                <w:rFonts w:ascii="Arial" w:hAnsi="Arial" w:cs="Arial"/>
                <w:b/>
                <w:sz w:val="20"/>
                <w:szCs w:val="20"/>
              </w:rPr>
              <w:t xml:space="preserve"> stift</w:t>
            </w:r>
            <w:r w:rsidRPr="005F042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A54821">
              <w:rPr>
                <w:rFonts w:ascii="Arial" w:hAnsi="Arial" w:cs="Arial"/>
                <w:sz w:val="20"/>
                <w:szCs w:val="20"/>
              </w:rPr>
              <w:t>Linköping</w:t>
            </w:r>
          </w:p>
        </w:tc>
      </w:tr>
      <w:tr w:rsidR="003E0CEC" w:rsidRPr="005F0423" w:rsidTr="005F0423">
        <w:trPr>
          <w:trHeight w:val="340"/>
        </w:trPr>
        <w:tc>
          <w:tcPr>
            <w:tcW w:w="9212" w:type="dxa"/>
            <w:gridSpan w:val="6"/>
            <w:vAlign w:val="center"/>
          </w:tcPr>
          <w:p w:rsidR="003E0CEC" w:rsidRPr="005F0423" w:rsidRDefault="003E0CEC" w:rsidP="00A54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0423">
              <w:rPr>
                <w:rFonts w:ascii="Arial" w:hAnsi="Arial" w:cs="Arial"/>
                <w:b/>
                <w:sz w:val="20"/>
                <w:szCs w:val="20"/>
              </w:rPr>
              <w:t>Kontaktperson</w:t>
            </w:r>
            <w:r w:rsidR="009823CC">
              <w:rPr>
                <w:rFonts w:ascii="Arial" w:hAnsi="Arial" w:cs="Arial"/>
                <w:b/>
                <w:sz w:val="20"/>
                <w:szCs w:val="20"/>
              </w:rPr>
              <w:t xml:space="preserve"> på stiftskansli</w:t>
            </w:r>
            <w:r w:rsidRPr="005F042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8F5642" w:rsidRPr="005F04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54821">
              <w:rPr>
                <w:rFonts w:ascii="Arial" w:hAnsi="Arial" w:cs="Arial"/>
                <w:sz w:val="20"/>
                <w:szCs w:val="20"/>
              </w:rPr>
              <w:t>Gunnar Nordanskog</w:t>
            </w:r>
            <w:r w:rsidRPr="005F04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E0CEC" w:rsidRPr="005F0423" w:rsidTr="005F0423">
        <w:trPr>
          <w:trHeight w:val="340"/>
        </w:trPr>
        <w:tc>
          <w:tcPr>
            <w:tcW w:w="9212" w:type="dxa"/>
            <w:gridSpan w:val="6"/>
            <w:vAlign w:val="center"/>
          </w:tcPr>
          <w:p w:rsidR="003E0CEC" w:rsidRPr="005F0423" w:rsidRDefault="003E0CE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48B0" w:rsidRPr="005F0423" w:rsidTr="005F0423">
        <w:trPr>
          <w:trHeight w:val="340"/>
        </w:trPr>
        <w:tc>
          <w:tcPr>
            <w:tcW w:w="9212" w:type="dxa"/>
            <w:gridSpan w:val="6"/>
            <w:vAlign w:val="center"/>
          </w:tcPr>
          <w:p w:rsidR="006B48B0" w:rsidRPr="005F0423" w:rsidRDefault="001055D1" w:rsidP="00150D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0423">
              <w:rPr>
                <w:rFonts w:ascii="Arial" w:hAnsi="Arial" w:cs="Arial"/>
                <w:b/>
                <w:sz w:val="20"/>
                <w:szCs w:val="20"/>
              </w:rPr>
              <w:t xml:space="preserve">Projektnamn: </w:t>
            </w:r>
            <w:r w:rsidR="001B5EEF">
              <w:rPr>
                <w:rFonts w:ascii="Arial" w:hAnsi="Arial" w:cs="Arial"/>
                <w:sz w:val="20"/>
                <w:szCs w:val="20"/>
              </w:rPr>
              <w:t>Inventering a</w:t>
            </w:r>
            <w:r w:rsidR="00922485">
              <w:rPr>
                <w:rFonts w:ascii="Arial" w:hAnsi="Arial" w:cs="Arial"/>
                <w:sz w:val="20"/>
                <w:szCs w:val="20"/>
              </w:rPr>
              <w:t>v</w:t>
            </w:r>
            <w:r w:rsidR="001B5EEF">
              <w:rPr>
                <w:rFonts w:ascii="Arial" w:hAnsi="Arial" w:cs="Arial"/>
                <w:sz w:val="20"/>
                <w:szCs w:val="20"/>
              </w:rPr>
              <w:t xml:space="preserve"> kyrkornas böcker</w:t>
            </w:r>
          </w:p>
        </w:tc>
      </w:tr>
      <w:tr w:rsidR="006B48B0" w:rsidRPr="005F0423" w:rsidTr="005F0423">
        <w:trPr>
          <w:trHeight w:val="340"/>
        </w:trPr>
        <w:tc>
          <w:tcPr>
            <w:tcW w:w="9212" w:type="dxa"/>
            <w:gridSpan w:val="6"/>
            <w:vAlign w:val="center"/>
          </w:tcPr>
          <w:p w:rsidR="006B48B0" w:rsidRPr="005F0423" w:rsidRDefault="00C838BD" w:rsidP="00A54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0423">
              <w:rPr>
                <w:rFonts w:ascii="Arial" w:hAnsi="Arial" w:cs="Arial"/>
                <w:b/>
                <w:sz w:val="20"/>
                <w:szCs w:val="20"/>
              </w:rPr>
              <w:t xml:space="preserve">Projektnummer i PHS: </w:t>
            </w:r>
            <w:r w:rsidR="00A54821">
              <w:rPr>
                <w:rFonts w:ascii="Arial" w:hAnsi="Arial" w:cs="Arial"/>
                <w:sz w:val="20"/>
                <w:szCs w:val="20"/>
              </w:rPr>
              <w:t>50 923</w:t>
            </w:r>
          </w:p>
        </w:tc>
      </w:tr>
      <w:tr w:rsidR="0051566F" w:rsidRPr="005F0423" w:rsidTr="005F0423">
        <w:trPr>
          <w:trHeight w:val="340"/>
        </w:trPr>
        <w:tc>
          <w:tcPr>
            <w:tcW w:w="4606" w:type="dxa"/>
            <w:gridSpan w:val="3"/>
            <w:vAlign w:val="center"/>
          </w:tcPr>
          <w:p w:rsidR="0051566F" w:rsidRPr="005F0423" w:rsidRDefault="0051566F" w:rsidP="00150D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0423">
              <w:rPr>
                <w:rFonts w:ascii="Arial" w:hAnsi="Arial" w:cs="Arial"/>
                <w:b/>
                <w:sz w:val="20"/>
                <w:szCs w:val="20"/>
              </w:rPr>
              <w:t>Totalkostnad</w:t>
            </w:r>
            <w:r w:rsidR="00CC52F5" w:rsidRPr="005F0423">
              <w:rPr>
                <w:rFonts w:ascii="Arial" w:hAnsi="Arial" w:cs="Arial"/>
                <w:b/>
                <w:sz w:val="20"/>
                <w:szCs w:val="20"/>
              </w:rPr>
              <w:t xml:space="preserve"> (tkr):</w:t>
            </w:r>
            <w:r w:rsidR="007C0C18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150D7F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4606" w:type="dxa"/>
            <w:gridSpan w:val="3"/>
            <w:vAlign w:val="center"/>
          </w:tcPr>
          <w:p w:rsidR="0051566F" w:rsidRPr="005F0423" w:rsidRDefault="00CC52F5" w:rsidP="008C02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0423">
              <w:rPr>
                <w:rFonts w:ascii="Arial" w:hAnsi="Arial" w:cs="Arial"/>
                <w:b/>
                <w:sz w:val="20"/>
                <w:szCs w:val="20"/>
              </w:rPr>
              <w:t xml:space="preserve">Ansökt KAE (tkr) </w:t>
            </w:r>
            <w:r w:rsidR="007C0C18">
              <w:rPr>
                <w:rFonts w:ascii="Arial" w:hAnsi="Arial" w:cs="Arial"/>
                <w:sz w:val="20"/>
                <w:szCs w:val="20"/>
              </w:rPr>
              <w:t>1 0</w:t>
            </w:r>
            <w:r w:rsidR="00150D7F">
              <w:rPr>
                <w:rFonts w:ascii="Arial" w:hAnsi="Arial" w:cs="Arial"/>
                <w:sz w:val="20"/>
                <w:szCs w:val="20"/>
              </w:rPr>
              <w:t>5</w:t>
            </w:r>
            <w:r w:rsidR="008C023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C6473" w:rsidRPr="005F0423" w:rsidTr="005F0423">
        <w:trPr>
          <w:trHeight w:val="340"/>
        </w:trPr>
        <w:tc>
          <w:tcPr>
            <w:tcW w:w="9212" w:type="dxa"/>
            <w:gridSpan w:val="6"/>
            <w:vAlign w:val="center"/>
          </w:tcPr>
          <w:p w:rsidR="006C6473" w:rsidRPr="005F0423" w:rsidRDefault="006C64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473" w:rsidRPr="005F0423" w:rsidTr="005F0423">
        <w:trPr>
          <w:trHeight w:val="340"/>
        </w:trPr>
        <w:tc>
          <w:tcPr>
            <w:tcW w:w="9212" w:type="dxa"/>
            <w:gridSpan w:val="6"/>
            <w:vAlign w:val="center"/>
          </w:tcPr>
          <w:p w:rsidR="006C6473" w:rsidRPr="005F0423" w:rsidRDefault="006C6473" w:rsidP="00A54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0423">
              <w:rPr>
                <w:rFonts w:ascii="Arial" w:hAnsi="Arial" w:cs="Arial"/>
                <w:b/>
                <w:sz w:val="20"/>
                <w:szCs w:val="20"/>
              </w:rPr>
              <w:t xml:space="preserve">Är projektet ett </w:t>
            </w:r>
            <w:r w:rsidR="004639E1" w:rsidRPr="005F0423">
              <w:rPr>
                <w:rFonts w:ascii="Arial" w:hAnsi="Arial" w:cs="Arial"/>
                <w:b/>
                <w:sz w:val="20"/>
                <w:szCs w:val="20"/>
              </w:rPr>
              <w:t>fortsättningsprojekt,</w:t>
            </w:r>
            <w:r w:rsidR="00426C5B" w:rsidRPr="005F0423">
              <w:rPr>
                <w:rFonts w:ascii="Arial" w:hAnsi="Arial" w:cs="Arial"/>
                <w:b/>
                <w:sz w:val="20"/>
                <w:szCs w:val="20"/>
              </w:rPr>
              <w:t xml:space="preserve"> etapp 2 osv. </w:t>
            </w:r>
            <w:r w:rsidRPr="005F0423">
              <w:rPr>
                <w:rFonts w:ascii="Arial" w:hAnsi="Arial" w:cs="Arial"/>
                <w:b/>
                <w:sz w:val="20"/>
                <w:szCs w:val="20"/>
              </w:rPr>
              <w:t xml:space="preserve">av ett tidigare projekt? Ja </w:t>
            </w:r>
            <w:r w:rsidRPr="005F04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1"/>
            <w:r w:rsidRPr="005F042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5F0423">
              <w:rPr>
                <w:rFonts w:ascii="Arial" w:hAnsi="Arial" w:cs="Arial"/>
                <w:b/>
                <w:sz w:val="20"/>
                <w:szCs w:val="20"/>
              </w:rPr>
            </w:r>
            <w:r w:rsidRPr="005F04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Pr="005F042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Start"/>
            <w:r w:rsidRPr="005F0423">
              <w:rPr>
                <w:rFonts w:ascii="Arial" w:hAnsi="Arial" w:cs="Arial"/>
                <w:b/>
                <w:sz w:val="20"/>
                <w:szCs w:val="20"/>
              </w:rPr>
              <w:t xml:space="preserve">Nej  </w:t>
            </w:r>
            <w:r w:rsidR="00A54821">
              <w:rPr>
                <w:rFonts w:ascii="Arial" w:hAnsi="Arial" w:cs="Arial"/>
                <w:b/>
                <w:sz w:val="20"/>
                <w:szCs w:val="20"/>
              </w:rPr>
              <w:t>X</w:t>
            </w:r>
            <w:proofErr w:type="gramEnd"/>
            <w:r w:rsidRPr="005F04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C6473" w:rsidRPr="005F0423" w:rsidTr="005F0423">
        <w:trPr>
          <w:trHeight w:val="340"/>
        </w:trPr>
        <w:tc>
          <w:tcPr>
            <w:tcW w:w="9212" w:type="dxa"/>
            <w:gridSpan w:val="6"/>
            <w:vAlign w:val="center"/>
          </w:tcPr>
          <w:p w:rsidR="006C6473" w:rsidRPr="005F0423" w:rsidRDefault="006C64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0423">
              <w:rPr>
                <w:rFonts w:ascii="Arial" w:hAnsi="Arial" w:cs="Arial"/>
                <w:b/>
                <w:sz w:val="20"/>
                <w:szCs w:val="20"/>
              </w:rPr>
              <w:t xml:space="preserve">Om svar Ja ange följande för detta projekt: </w:t>
            </w:r>
          </w:p>
        </w:tc>
      </w:tr>
      <w:tr w:rsidR="006C6473" w:rsidRPr="005F0423" w:rsidTr="005F0423">
        <w:trPr>
          <w:trHeight w:val="340"/>
        </w:trPr>
        <w:tc>
          <w:tcPr>
            <w:tcW w:w="9212" w:type="dxa"/>
            <w:gridSpan w:val="6"/>
            <w:vAlign w:val="center"/>
          </w:tcPr>
          <w:p w:rsidR="006C6473" w:rsidRPr="005F0423" w:rsidRDefault="006C6473" w:rsidP="007C0C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0423">
              <w:rPr>
                <w:rFonts w:ascii="Arial" w:hAnsi="Arial" w:cs="Arial"/>
                <w:b/>
                <w:sz w:val="20"/>
                <w:szCs w:val="20"/>
              </w:rPr>
              <w:t xml:space="preserve">Projektnamn: </w:t>
            </w:r>
            <w:r w:rsidR="007C0C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C6473" w:rsidRPr="005F0423" w:rsidTr="005F0423">
        <w:trPr>
          <w:trHeight w:val="340"/>
        </w:trPr>
        <w:tc>
          <w:tcPr>
            <w:tcW w:w="9212" w:type="dxa"/>
            <w:gridSpan w:val="6"/>
            <w:vAlign w:val="center"/>
          </w:tcPr>
          <w:p w:rsidR="006C6473" w:rsidRPr="005F0423" w:rsidRDefault="006C6473" w:rsidP="007C0C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0423">
              <w:rPr>
                <w:rFonts w:ascii="Arial" w:hAnsi="Arial" w:cs="Arial"/>
                <w:b/>
                <w:sz w:val="20"/>
                <w:szCs w:val="20"/>
              </w:rPr>
              <w:t xml:space="preserve">Projektnummer i PHS: </w:t>
            </w:r>
            <w:r w:rsidR="007C0C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C6473" w:rsidRPr="005F0423" w:rsidTr="005F0423">
        <w:trPr>
          <w:trHeight w:val="340"/>
        </w:trPr>
        <w:tc>
          <w:tcPr>
            <w:tcW w:w="3070" w:type="dxa"/>
            <w:vAlign w:val="center"/>
          </w:tcPr>
          <w:p w:rsidR="006C6473" w:rsidRPr="005F0423" w:rsidRDefault="006C6473" w:rsidP="007C0C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0423">
              <w:rPr>
                <w:rFonts w:ascii="Arial" w:hAnsi="Arial" w:cs="Arial"/>
                <w:b/>
                <w:sz w:val="20"/>
                <w:szCs w:val="20"/>
              </w:rPr>
              <w:t>Totalkostnad (tkr):</w:t>
            </w:r>
            <w:r w:rsidR="007C0C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071" w:type="dxa"/>
            <w:gridSpan w:val="3"/>
            <w:vAlign w:val="center"/>
          </w:tcPr>
          <w:p w:rsidR="006C6473" w:rsidRPr="005F0423" w:rsidRDefault="006C6473" w:rsidP="007C0C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0423">
              <w:rPr>
                <w:rFonts w:ascii="Arial" w:hAnsi="Arial" w:cs="Arial"/>
                <w:b/>
                <w:sz w:val="20"/>
                <w:szCs w:val="20"/>
              </w:rPr>
              <w:t xml:space="preserve">Ansökt KAE (tkr) </w:t>
            </w:r>
            <w:r w:rsidR="007C0C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071" w:type="dxa"/>
            <w:gridSpan w:val="2"/>
            <w:vAlign w:val="center"/>
          </w:tcPr>
          <w:p w:rsidR="006C6473" w:rsidRPr="005F0423" w:rsidRDefault="006C6473" w:rsidP="006C64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0423">
              <w:rPr>
                <w:rFonts w:ascii="Arial" w:hAnsi="Arial" w:cs="Arial"/>
                <w:b/>
                <w:sz w:val="20"/>
                <w:szCs w:val="20"/>
              </w:rPr>
              <w:t xml:space="preserve">Status: </w:t>
            </w:r>
            <w:r w:rsidRPr="005F0423">
              <w:rPr>
                <w:rFonts w:ascii="Arial" w:hAnsi="Arial" w:cs="Arial"/>
                <w:b/>
                <w:sz w:val="20"/>
                <w:szCs w:val="20"/>
              </w:rPr>
              <w:br/>
              <w:t>Avslutad</w:t>
            </w:r>
            <w:r w:rsidRPr="005F04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3"/>
            <w:r w:rsidRPr="005F042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5F0423">
              <w:rPr>
                <w:rFonts w:ascii="Arial" w:hAnsi="Arial" w:cs="Arial"/>
                <w:b/>
                <w:sz w:val="20"/>
                <w:szCs w:val="20"/>
              </w:rPr>
            </w:r>
            <w:r w:rsidRPr="005F04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 w:rsidRPr="005F04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F0423">
              <w:rPr>
                <w:rFonts w:ascii="Arial" w:hAnsi="Arial" w:cs="Arial"/>
                <w:b/>
                <w:sz w:val="20"/>
                <w:szCs w:val="20"/>
              </w:rPr>
              <w:br/>
              <w:t xml:space="preserve">Pågående </w:t>
            </w:r>
            <w:r w:rsidRPr="005F04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4"/>
            <w:r w:rsidRPr="005F042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5F0423">
              <w:rPr>
                <w:rFonts w:ascii="Arial" w:hAnsi="Arial" w:cs="Arial"/>
                <w:b/>
                <w:sz w:val="20"/>
                <w:szCs w:val="20"/>
              </w:rPr>
            </w:r>
            <w:r w:rsidRPr="005F04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957A0D" w:rsidRPr="005F0423" w:rsidTr="005F0423">
        <w:trPr>
          <w:trHeight w:val="340"/>
        </w:trPr>
        <w:tc>
          <w:tcPr>
            <w:tcW w:w="9212" w:type="dxa"/>
            <w:gridSpan w:val="6"/>
            <w:vAlign w:val="center"/>
          </w:tcPr>
          <w:p w:rsidR="00957A0D" w:rsidRPr="005F0423" w:rsidRDefault="00CD242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26" style="width:0;height:1.5pt" o:hralign="center" o:hrstd="t" o:hr="t" fillcolor="gray" stroked="f"/>
              </w:pict>
            </w:r>
          </w:p>
        </w:tc>
      </w:tr>
      <w:tr w:rsidR="00875153" w:rsidRPr="005F0423" w:rsidTr="005F0423">
        <w:trPr>
          <w:trHeight w:val="340"/>
        </w:trPr>
        <w:tc>
          <w:tcPr>
            <w:tcW w:w="9212" w:type="dxa"/>
            <w:gridSpan w:val="6"/>
            <w:vAlign w:val="center"/>
          </w:tcPr>
          <w:p w:rsidR="00875153" w:rsidRPr="005F0423" w:rsidRDefault="00875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A0D" w:rsidRPr="005F0423" w:rsidTr="005F0423">
        <w:trPr>
          <w:trHeight w:val="340"/>
        </w:trPr>
        <w:tc>
          <w:tcPr>
            <w:tcW w:w="9212" w:type="dxa"/>
            <w:gridSpan w:val="6"/>
            <w:vAlign w:val="center"/>
          </w:tcPr>
          <w:p w:rsidR="00957A0D" w:rsidRPr="005F0423" w:rsidRDefault="00957A0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F0423">
              <w:rPr>
                <w:rFonts w:ascii="Arial" w:hAnsi="Arial" w:cs="Arial"/>
                <w:sz w:val="28"/>
                <w:szCs w:val="28"/>
              </w:rPr>
              <w:t>Projektplanering</w:t>
            </w:r>
          </w:p>
        </w:tc>
      </w:tr>
      <w:tr w:rsidR="0042770E" w:rsidRPr="005F0423" w:rsidTr="005F0423">
        <w:trPr>
          <w:trHeight w:val="340"/>
        </w:trPr>
        <w:tc>
          <w:tcPr>
            <w:tcW w:w="9212" w:type="dxa"/>
            <w:gridSpan w:val="6"/>
            <w:vAlign w:val="center"/>
          </w:tcPr>
          <w:p w:rsidR="0042770E" w:rsidRPr="005F0423" w:rsidRDefault="0042770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1689" w:rsidRPr="005F0423" w:rsidTr="005F0423">
        <w:trPr>
          <w:trHeight w:val="340"/>
        </w:trPr>
        <w:tc>
          <w:tcPr>
            <w:tcW w:w="3528" w:type="dxa"/>
            <w:gridSpan w:val="2"/>
            <w:vAlign w:val="center"/>
          </w:tcPr>
          <w:p w:rsidR="00D71689" w:rsidRPr="005F0423" w:rsidRDefault="00D716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0423">
              <w:rPr>
                <w:rFonts w:ascii="Arial" w:hAnsi="Arial" w:cs="Arial"/>
                <w:b/>
                <w:sz w:val="20"/>
                <w:szCs w:val="20"/>
              </w:rPr>
              <w:t>När ska projektet genomföras?</w:t>
            </w:r>
          </w:p>
        </w:tc>
        <w:tc>
          <w:tcPr>
            <w:tcW w:w="2700" w:type="dxa"/>
            <w:gridSpan w:val="3"/>
            <w:vAlign w:val="center"/>
          </w:tcPr>
          <w:p w:rsidR="00D71689" w:rsidRPr="005F0423" w:rsidRDefault="00D71689" w:rsidP="00A54821">
            <w:pPr>
              <w:rPr>
                <w:rFonts w:ascii="Arial" w:hAnsi="Arial" w:cs="Arial"/>
                <w:sz w:val="20"/>
                <w:szCs w:val="20"/>
              </w:rPr>
            </w:pPr>
            <w:r w:rsidRPr="005F0423">
              <w:rPr>
                <w:rFonts w:ascii="Arial" w:hAnsi="Arial" w:cs="Arial"/>
                <w:sz w:val="20"/>
                <w:szCs w:val="20"/>
              </w:rPr>
              <w:t xml:space="preserve">Start: </w:t>
            </w:r>
            <w:r w:rsidR="00A54821">
              <w:rPr>
                <w:rFonts w:ascii="Arial" w:hAnsi="Arial" w:cs="Arial"/>
                <w:sz w:val="20"/>
                <w:szCs w:val="20"/>
              </w:rPr>
              <w:t>2018-01</w:t>
            </w:r>
          </w:p>
        </w:tc>
        <w:tc>
          <w:tcPr>
            <w:tcW w:w="2984" w:type="dxa"/>
            <w:vAlign w:val="center"/>
          </w:tcPr>
          <w:p w:rsidR="00D71689" w:rsidRPr="005F0423" w:rsidRDefault="00D71689" w:rsidP="00A54821">
            <w:pPr>
              <w:rPr>
                <w:rFonts w:ascii="Arial" w:hAnsi="Arial" w:cs="Arial"/>
                <w:sz w:val="20"/>
                <w:szCs w:val="20"/>
              </w:rPr>
            </w:pPr>
            <w:r w:rsidRPr="005F0423">
              <w:rPr>
                <w:rFonts w:ascii="Arial" w:hAnsi="Arial" w:cs="Arial"/>
                <w:sz w:val="20"/>
                <w:szCs w:val="20"/>
              </w:rPr>
              <w:t xml:space="preserve">Avslut: </w:t>
            </w:r>
            <w:r w:rsidR="00A54821">
              <w:rPr>
                <w:rFonts w:ascii="Arial" w:hAnsi="Arial" w:cs="Arial"/>
                <w:sz w:val="20"/>
                <w:szCs w:val="20"/>
              </w:rPr>
              <w:t>2019-11</w:t>
            </w:r>
          </w:p>
        </w:tc>
      </w:tr>
      <w:tr w:rsidR="00E827A7" w:rsidRPr="005F0423" w:rsidTr="005F0423">
        <w:trPr>
          <w:trHeight w:val="340"/>
        </w:trPr>
        <w:tc>
          <w:tcPr>
            <w:tcW w:w="9212" w:type="dxa"/>
            <w:gridSpan w:val="6"/>
            <w:vAlign w:val="center"/>
          </w:tcPr>
          <w:p w:rsidR="00E827A7" w:rsidRPr="005F0423" w:rsidRDefault="00E827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7A7" w:rsidRPr="005F0423" w:rsidTr="005F0423">
        <w:trPr>
          <w:trHeight w:val="340"/>
        </w:trPr>
        <w:tc>
          <w:tcPr>
            <w:tcW w:w="9212" w:type="dxa"/>
            <w:gridSpan w:val="6"/>
            <w:vAlign w:val="center"/>
          </w:tcPr>
          <w:p w:rsidR="00E827A7" w:rsidRPr="005F0423" w:rsidRDefault="00E827A7">
            <w:pPr>
              <w:rPr>
                <w:rFonts w:ascii="Arial" w:hAnsi="Arial" w:cs="Arial"/>
                <w:sz w:val="20"/>
                <w:szCs w:val="20"/>
              </w:rPr>
            </w:pPr>
            <w:r w:rsidRPr="005F0423">
              <w:rPr>
                <w:rFonts w:ascii="Arial" w:hAnsi="Arial" w:cs="Arial"/>
                <w:b/>
                <w:sz w:val="20"/>
                <w:szCs w:val="20"/>
              </w:rPr>
              <w:t>Projektorganisation:</w:t>
            </w:r>
            <w:r w:rsidRPr="005F04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0CEC" w:rsidRPr="005F0423">
              <w:rPr>
                <w:rFonts w:ascii="Arial" w:hAnsi="Arial" w:cs="Arial"/>
                <w:sz w:val="20"/>
                <w:szCs w:val="20"/>
              </w:rPr>
              <w:br/>
              <w:t xml:space="preserve">Beställare: </w:t>
            </w:r>
            <w:r w:rsidR="00AE1B2B">
              <w:rPr>
                <w:rFonts w:ascii="Arial" w:hAnsi="Arial" w:cs="Arial"/>
                <w:sz w:val="20"/>
                <w:szCs w:val="20"/>
              </w:rPr>
              <w:t xml:space="preserve">Stiftsstyrelsen i </w:t>
            </w:r>
            <w:r w:rsidR="00A54821">
              <w:rPr>
                <w:rFonts w:ascii="Arial" w:hAnsi="Arial" w:cs="Arial"/>
                <w:sz w:val="20"/>
                <w:szCs w:val="20"/>
              </w:rPr>
              <w:t>Linköpings stift</w:t>
            </w:r>
          </w:p>
          <w:p w:rsidR="003E0CEC" w:rsidRPr="005F0423" w:rsidRDefault="003E0CEC" w:rsidP="00AE1B2B">
            <w:pPr>
              <w:rPr>
                <w:rFonts w:ascii="Arial" w:hAnsi="Arial" w:cs="Arial"/>
                <w:sz w:val="20"/>
                <w:szCs w:val="20"/>
              </w:rPr>
            </w:pPr>
            <w:r w:rsidRPr="005F0423">
              <w:rPr>
                <w:rFonts w:ascii="Arial" w:hAnsi="Arial" w:cs="Arial"/>
                <w:sz w:val="20"/>
                <w:szCs w:val="20"/>
              </w:rPr>
              <w:t>Utförare:</w:t>
            </w:r>
            <w:r w:rsidR="00AE1B2B">
              <w:rPr>
                <w:rFonts w:ascii="Arial" w:hAnsi="Arial" w:cs="Arial"/>
                <w:sz w:val="20"/>
                <w:szCs w:val="20"/>
              </w:rPr>
              <w:t xml:space="preserve"> Linköpings stift</w:t>
            </w:r>
          </w:p>
        </w:tc>
      </w:tr>
      <w:tr w:rsidR="00E827A7" w:rsidRPr="005F0423" w:rsidTr="005F0423">
        <w:trPr>
          <w:trHeight w:val="340"/>
        </w:trPr>
        <w:tc>
          <w:tcPr>
            <w:tcW w:w="9212" w:type="dxa"/>
            <w:gridSpan w:val="6"/>
            <w:vAlign w:val="center"/>
          </w:tcPr>
          <w:p w:rsidR="00E827A7" w:rsidRPr="005F0423" w:rsidRDefault="00E827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5968" w:rsidRPr="005F0423" w:rsidTr="005F0423">
        <w:trPr>
          <w:trHeight w:val="340"/>
        </w:trPr>
        <w:tc>
          <w:tcPr>
            <w:tcW w:w="9212" w:type="dxa"/>
            <w:gridSpan w:val="6"/>
            <w:vAlign w:val="center"/>
          </w:tcPr>
          <w:p w:rsidR="001A5968" w:rsidRPr="005F0423" w:rsidRDefault="001A5968" w:rsidP="00A54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0423">
              <w:rPr>
                <w:rFonts w:ascii="Arial" w:hAnsi="Arial" w:cs="Arial"/>
                <w:b/>
                <w:sz w:val="20"/>
                <w:szCs w:val="20"/>
              </w:rPr>
              <w:t xml:space="preserve">Projektledare: </w:t>
            </w:r>
            <w:r w:rsidR="00712F6D" w:rsidRPr="005F042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A54821">
              <w:rPr>
                <w:rFonts w:ascii="Arial" w:hAnsi="Arial" w:cs="Arial"/>
                <w:sz w:val="20"/>
                <w:szCs w:val="20"/>
              </w:rPr>
              <w:t>Gunnar Nordanskog</w:t>
            </w:r>
          </w:p>
        </w:tc>
      </w:tr>
      <w:tr w:rsidR="00712F6D" w:rsidRPr="005F0423" w:rsidTr="005F0423">
        <w:trPr>
          <w:trHeight w:val="340"/>
        </w:trPr>
        <w:tc>
          <w:tcPr>
            <w:tcW w:w="9212" w:type="dxa"/>
            <w:gridSpan w:val="6"/>
            <w:vAlign w:val="center"/>
          </w:tcPr>
          <w:p w:rsidR="00712F6D" w:rsidRPr="005F0423" w:rsidRDefault="00712F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5968" w:rsidRPr="005F0423" w:rsidTr="005F0423">
        <w:trPr>
          <w:trHeight w:val="340"/>
        </w:trPr>
        <w:tc>
          <w:tcPr>
            <w:tcW w:w="9212" w:type="dxa"/>
            <w:gridSpan w:val="6"/>
            <w:vAlign w:val="center"/>
          </w:tcPr>
          <w:p w:rsidR="001A5968" w:rsidRPr="005F0423" w:rsidRDefault="001A5968" w:rsidP="002717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0423">
              <w:rPr>
                <w:rFonts w:ascii="Arial" w:hAnsi="Arial" w:cs="Arial"/>
                <w:b/>
                <w:sz w:val="20"/>
                <w:szCs w:val="20"/>
              </w:rPr>
              <w:t>Projektdeltagare:</w:t>
            </w:r>
            <w:r w:rsidR="005D3BAC" w:rsidRPr="005F0423">
              <w:rPr>
                <w:rFonts w:ascii="Arial" w:hAnsi="Arial" w:cs="Arial"/>
                <w:sz w:val="20"/>
                <w:szCs w:val="20"/>
              </w:rPr>
              <w:br/>
            </w:r>
            <w:r w:rsidR="00150D7F">
              <w:rPr>
                <w:rFonts w:ascii="Arial" w:hAnsi="Arial" w:cs="Arial"/>
                <w:sz w:val="20"/>
                <w:szCs w:val="20"/>
              </w:rPr>
              <w:t xml:space="preserve">Gunnar Nordanskog och </w:t>
            </w:r>
            <w:r w:rsidR="002717A3">
              <w:rPr>
                <w:rFonts w:ascii="Arial" w:hAnsi="Arial" w:cs="Arial"/>
                <w:sz w:val="20"/>
                <w:szCs w:val="20"/>
              </w:rPr>
              <w:t>lämpliga inventerare</w:t>
            </w:r>
            <w:r w:rsidR="00150D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17A3">
              <w:rPr>
                <w:rFonts w:ascii="Arial" w:hAnsi="Arial" w:cs="Arial"/>
                <w:sz w:val="20"/>
                <w:szCs w:val="20"/>
              </w:rPr>
              <w:t>(</w:t>
            </w:r>
            <w:r w:rsidR="00150D7F">
              <w:rPr>
                <w:rFonts w:ascii="Arial" w:hAnsi="Arial" w:cs="Arial"/>
                <w:sz w:val="20"/>
                <w:szCs w:val="20"/>
              </w:rPr>
              <w:t xml:space="preserve">ännu </w:t>
            </w:r>
            <w:proofErr w:type="gramStart"/>
            <w:r w:rsidR="00150D7F">
              <w:rPr>
                <w:rFonts w:ascii="Arial" w:hAnsi="Arial" w:cs="Arial"/>
                <w:sz w:val="20"/>
                <w:szCs w:val="20"/>
              </w:rPr>
              <w:t>ej</w:t>
            </w:r>
            <w:proofErr w:type="gramEnd"/>
            <w:r w:rsidR="00150D7F">
              <w:rPr>
                <w:rFonts w:ascii="Arial" w:hAnsi="Arial" w:cs="Arial"/>
                <w:sz w:val="20"/>
                <w:szCs w:val="20"/>
              </w:rPr>
              <w:t xml:space="preserve"> anlitade</w:t>
            </w:r>
            <w:r w:rsidR="002717A3">
              <w:rPr>
                <w:rFonts w:ascii="Arial" w:hAnsi="Arial" w:cs="Arial"/>
                <w:sz w:val="20"/>
                <w:szCs w:val="20"/>
              </w:rPr>
              <w:t>)</w:t>
            </w:r>
            <w:r w:rsidR="005D3BAC" w:rsidRPr="005F04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A5968" w:rsidRPr="005F0423" w:rsidTr="005F0423">
        <w:trPr>
          <w:trHeight w:val="340"/>
        </w:trPr>
        <w:tc>
          <w:tcPr>
            <w:tcW w:w="9212" w:type="dxa"/>
            <w:gridSpan w:val="6"/>
            <w:vAlign w:val="center"/>
          </w:tcPr>
          <w:p w:rsidR="001A5968" w:rsidRPr="005F0423" w:rsidRDefault="001A59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5968" w:rsidRPr="005F0423" w:rsidTr="005F0423">
        <w:trPr>
          <w:trHeight w:val="340"/>
        </w:trPr>
        <w:tc>
          <w:tcPr>
            <w:tcW w:w="9212" w:type="dxa"/>
            <w:gridSpan w:val="6"/>
            <w:vAlign w:val="center"/>
          </w:tcPr>
          <w:p w:rsidR="001A5968" w:rsidRPr="005F0423" w:rsidRDefault="001A5968">
            <w:pPr>
              <w:rPr>
                <w:rFonts w:ascii="Arial" w:hAnsi="Arial" w:cs="Arial"/>
                <w:sz w:val="20"/>
                <w:szCs w:val="20"/>
              </w:rPr>
            </w:pPr>
            <w:r w:rsidRPr="005F0423">
              <w:rPr>
                <w:rFonts w:ascii="Arial" w:hAnsi="Arial" w:cs="Arial"/>
                <w:b/>
                <w:sz w:val="20"/>
                <w:szCs w:val="20"/>
              </w:rPr>
              <w:t xml:space="preserve">Styrgrupp: </w:t>
            </w:r>
          </w:p>
          <w:p w:rsidR="004F335C" w:rsidRPr="005F0423" w:rsidRDefault="0002385E" w:rsidP="00023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Erik Blomqvist (F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), Birgitta Eriksson (H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1B5EEF">
              <w:rPr>
                <w:rFonts w:ascii="Arial" w:hAnsi="Arial" w:cs="Arial"/>
                <w:sz w:val="20"/>
                <w:szCs w:val="20"/>
              </w:rPr>
              <w:t>Niclas Fredriksson,</w:t>
            </w:r>
            <w:r w:rsidR="00A548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Gunnar Nordanskog, </w:t>
            </w:r>
            <w:r w:rsidR="00A54821">
              <w:rPr>
                <w:rFonts w:ascii="Arial" w:hAnsi="Arial" w:cs="Arial"/>
                <w:sz w:val="20"/>
                <w:szCs w:val="20"/>
              </w:rPr>
              <w:t>Eva Nyström Tagesson</w:t>
            </w:r>
            <w:r w:rsidR="00F23D22">
              <w:rPr>
                <w:rFonts w:ascii="Arial" w:hAnsi="Arial" w:cs="Arial"/>
                <w:sz w:val="20"/>
                <w:szCs w:val="20"/>
              </w:rPr>
              <w:t xml:space="preserve"> (E </w:t>
            </w:r>
            <w:proofErr w:type="spellStart"/>
            <w:r w:rsidR="00F23D22">
              <w:rPr>
                <w:rFonts w:ascii="Arial" w:hAnsi="Arial" w:cs="Arial"/>
                <w:sz w:val="20"/>
                <w:szCs w:val="20"/>
              </w:rPr>
              <w:t>Lst</w:t>
            </w:r>
            <w:proofErr w:type="spellEnd"/>
            <w:r w:rsidR="00F23D2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A5968" w:rsidRPr="005F0423" w:rsidTr="005F0423">
        <w:trPr>
          <w:trHeight w:val="340"/>
        </w:trPr>
        <w:tc>
          <w:tcPr>
            <w:tcW w:w="9212" w:type="dxa"/>
            <w:gridSpan w:val="6"/>
            <w:vAlign w:val="center"/>
          </w:tcPr>
          <w:p w:rsidR="001A5968" w:rsidRPr="005F0423" w:rsidRDefault="001A59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5968" w:rsidRPr="005F0423" w:rsidTr="005F0423">
        <w:trPr>
          <w:trHeight w:val="340"/>
        </w:trPr>
        <w:tc>
          <w:tcPr>
            <w:tcW w:w="9212" w:type="dxa"/>
            <w:gridSpan w:val="6"/>
            <w:vAlign w:val="center"/>
          </w:tcPr>
          <w:p w:rsidR="001A5968" w:rsidRPr="005F0423" w:rsidRDefault="004F335C" w:rsidP="00134F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0423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1A5968" w:rsidRPr="005F0423">
              <w:rPr>
                <w:rFonts w:ascii="Arial" w:hAnsi="Arial" w:cs="Arial"/>
                <w:b/>
                <w:sz w:val="20"/>
                <w:szCs w:val="20"/>
              </w:rPr>
              <w:t>eferensgrupp:</w:t>
            </w:r>
            <w:r w:rsidR="001A5968" w:rsidRPr="005F04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4F60">
              <w:rPr>
                <w:rFonts w:ascii="Arial" w:hAnsi="Arial" w:cs="Arial"/>
                <w:sz w:val="20"/>
                <w:szCs w:val="20"/>
              </w:rPr>
              <w:t>Sara Strindevall</w:t>
            </w:r>
            <w:r w:rsidR="001B5EE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34F60">
              <w:rPr>
                <w:rFonts w:ascii="Arial" w:hAnsi="Arial" w:cs="Arial"/>
                <w:sz w:val="20"/>
                <w:szCs w:val="20"/>
              </w:rPr>
              <w:t>Göteborgs</w:t>
            </w:r>
            <w:r w:rsidR="001B5EEF">
              <w:rPr>
                <w:rFonts w:ascii="Arial" w:hAnsi="Arial" w:cs="Arial"/>
                <w:sz w:val="20"/>
                <w:szCs w:val="20"/>
              </w:rPr>
              <w:t xml:space="preserve"> stift), </w:t>
            </w:r>
            <w:r w:rsidR="002E2EED">
              <w:rPr>
                <w:rFonts w:ascii="Arial" w:hAnsi="Arial" w:cs="Arial"/>
                <w:sz w:val="20"/>
                <w:szCs w:val="20"/>
              </w:rPr>
              <w:t xml:space="preserve">Mikael Eriksson (församlingsherde Västerviks församling), Albin Lindqvist </w:t>
            </w:r>
            <w:r w:rsidR="001B5EEF">
              <w:rPr>
                <w:rFonts w:ascii="Arial" w:hAnsi="Arial" w:cs="Arial"/>
                <w:sz w:val="20"/>
                <w:szCs w:val="20"/>
              </w:rPr>
              <w:t>(Östergötlands Arkivförbund)</w:t>
            </w:r>
            <w:r w:rsidR="002E2EE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717A3">
              <w:rPr>
                <w:rFonts w:ascii="Arial" w:hAnsi="Arial" w:cs="Arial"/>
                <w:sz w:val="20"/>
                <w:szCs w:val="20"/>
              </w:rPr>
              <w:t>Andreas Wallgård</w:t>
            </w:r>
            <w:r w:rsidR="002E2EED">
              <w:rPr>
                <w:rFonts w:ascii="Arial" w:hAnsi="Arial" w:cs="Arial"/>
                <w:sz w:val="20"/>
                <w:szCs w:val="20"/>
              </w:rPr>
              <w:t xml:space="preserve"> (Vadstena landsarkiv)</w:t>
            </w:r>
            <w:r w:rsidR="00AC4A45">
              <w:rPr>
                <w:rFonts w:ascii="Arial" w:hAnsi="Arial" w:cs="Arial"/>
                <w:sz w:val="20"/>
                <w:szCs w:val="20"/>
              </w:rPr>
              <w:t>, Mathias von Wachenfeldt (stiftsbibliotekarie em.)</w:t>
            </w:r>
          </w:p>
        </w:tc>
      </w:tr>
      <w:tr w:rsidR="001A5968" w:rsidRPr="005F0423" w:rsidTr="005F0423">
        <w:trPr>
          <w:trHeight w:val="340"/>
        </w:trPr>
        <w:tc>
          <w:tcPr>
            <w:tcW w:w="9212" w:type="dxa"/>
            <w:gridSpan w:val="6"/>
            <w:vAlign w:val="center"/>
          </w:tcPr>
          <w:p w:rsidR="001A5968" w:rsidRPr="005F0423" w:rsidRDefault="00CD2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27" style="width:0;height:1.5pt" o:hralign="center" o:hrstd="t" o:hr="t" fillcolor="gray" stroked="f"/>
              </w:pict>
            </w:r>
          </w:p>
        </w:tc>
      </w:tr>
      <w:tr w:rsidR="00336E50" w:rsidRPr="005F0423" w:rsidTr="005F0423">
        <w:trPr>
          <w:trHeight w:val="340"/>
        </w:trPr>
        <w:tc>
          <w:tcPr>
            <w:tcW w:w="9212" w:type="dxa"/>
            <w:gridSpan w:val="6"/>
            <w:vAlign w:val="center"/>
          </w:tcPr>
          <w:p w:rsidR="00336E50" w:rsidRPr="005F0423" w:rsidRDefault="00336E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3E9B" w:rsidRPr="005F0423" w:rsidTr="005F0423">
        <w:trPr>
          <w:trHeight w:val="340"/>
        </w:trPr>
        <w:tc>
          <w:tcPr>
            <w:tcW w:w="9212" w:type="dxa"/>
            <w:gridSpan w:val="6"/>
            <w:vAlign w:val="center"/>
          </w:tcPr>
          <w:p w:rsidR="00150D7F" w:rsidRDefault="00150D7F" w:rsidP="00863E9B">
            <w:pPr>
              <w:rPr>
                <w:rFonts w:ascii="Arial" w:hAnsi="Arial" w:cs="Arial"/>
                <w:sz w:val="28"/>
                <w:szCs w:val="28"/>
              </w:rPr>
            </w:pPr>
          </w:p>
          <w:p w:rsidR="00150D7F" w:rsidRDefault="00150D7F" w:rsidP="00863E9B">
            <w:pPr>
              <w:rPr>
                <w:rFonts w:ascii="Arial" w:hAnsi="Arial" w:cs="Arial"/>
                <w:sz w:val="28"/>
                <w:szCs w:val="28"/>
              </w:rPr>
            </w:pPr>
          </w:p>
          <w:p w:rsidR="00134F60" w:rsidRDefault="00134F60" w:rsidP="00863E9B">
            <w:pPr>
              <w:rPr>
                <w:rFonts w:ascii="Arial" w:hAnsi="Arial" w:cs="Arial"/>
                <w:sz w:val="28"/>
                <w:szCs w:val="28"/>
              </w:rPr>
            </w:pPr>
          </w:p>
          <w:p w:rsidR="00863E9B" w:rsidRPr="005F0423" w:rsidRDefault="00863E9B" w:rsidP="00863E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0423">
              <w:rPr>
                <w:rFonts w:ascii="Arial" w:hAnsi="Arial" w:cs="Arial"/>
                <w:sz w:val="28"/>
                <w:szCs w:val="28"/>
              </w:rPr>
              <w:t xml:space="preserve">Samråd och prioritet </w:t>
            </w:r>
          </w:p>
        </w:tc>
      </w:tr>
      <w:tr w:rsidR="00863E9B" w:rsidRPr="005F0423" w:rsidTr="005F0423">
        <w:trPr>
          <w:trHeight w:val="340"/>
        </w:trPr>
        <w:tc>
          <w:tcPr>
            <w:tcW w:w="9212" w:type="dxa"/>
            <w:gridSpan w:val="6"/>
            <w:vAlign w:val="center"/>
          </w:tcPr>
          <w:p w:rsidR="00863E9B" w:rsidRPr="005F0423" w:rsidRDefault="00863E9B" w:rsidP="00F23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042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Samråd med kulturmiljövården: </w:t>
            </w:r>
            <w:r w:rsidR="00F23D22">
              <w:rPr>
                <w:rFonts w:ascii="Arial" w:hAnsi="Arial" w:cs="Arial"/>
                <w:sz w:val="20"/>
                <w:szCs w:val="20"/>
              </w:rPr>
              <w:t>Projektet är initierat av regionala samrådsgruppen</w:t>
            </w:r>
            <w:r w:rsidR="00AB1CB8">
              <w:rPr>
                <w:rFonts w:ascii="Arial" w:hAnsi="Arial" w:cs="Arial"/>
                <w:sz w:val="20"/>
                <w:szCs w:val="20"/>
              </w:rPr>
              <w:t xml:space="preserve"> och samråd med de regionala myndigheterna sker kontinuerligt</w:t>
            </w:r>
            <w:r w:rsidR="00F23D22">
              <w:rPr>
                <w:rFonts w:ascii="Arial" w:hAnsi="Arial" w:cs="Arial"/>
                <w:sz w:val="20"/>
                <w:szCs w:val="20"/>
              </w:rPr>
              <w:t>.</w:t>
            </w:r>
            <w:r w:rsidR="00AB1CB8">
              <w:rPr>
                <w:rFonts w:ascii="Arial" w:hAnsi="Arial" w:cs="Arial"/>
                <w:sz w:val="20"/>
                <w:szCs w:val="20"/>
              </w:rPr>
              <w:t xml:space="preserve"> I detta projekt strävar vi också efter att upprätta samråd med lokala aktörer, främst hembygdsrörelsen</w:t>
            </w:r>
            <w:r w:rsidR="00BD7CA3">
              <w:rPr>
                <w:rFonts w:ascii="Arial" w:hAnsi="Arial" w:cs="Arial"/>
                <w:sz w:val="20"/>
                <w:szCs w:val="20"/>
              </w:rPr>
              <w:t xml:space="preserve"> eftersom de är en viktig intressent när det gäller boksamlingar som inte direkt hör till den kyrkliga verksamheten. </w:t>
            </w:r>
          </w:p>
        </w:tc>
      </w:tr>
      <w:tr w:rsidR="00863E9B" w:rsidRPr="005F0423" w:rsidTr="005F0423">
        <w:trPr>
          <w:trHeight w:val="340"/>
        </w:trPr>
        <w:tc>
          <w:tcPr>
            <w:tcW w:w="9212" w:type="dxa"/>
            <w:gridSpan w:val="6"/>
            <w:vAlign w:val="center"/>
          </w:tcPr>
          <w:p w:rsidR="00863E9B" w:rsidRPr="005F0423" w:rsidRDefault="00863E9B" w:rsidP="00863E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3E9B" w:rsidRPr="005F0423" w:rsidTr="005F0423">
        <w:trPr>
          <w:trHeight w:val="340"/>
        </w:trPr>
        <w:tc>
          <w:tcPr>
            <w:tcW w:w="9212" w:type="dxa"/>
            <w:gridSpan w:val="6"/>
            <w:vAlign w:val="center"/>
          </w:tcPr>
          <w:p w:rsidR="00F23D22" w:rsidRDefault="00863E9B" w:rsidP="001C3C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0423">
              <w:rPr>
                <w:rFonts w:ascii="Arial" w:hAnsi="Arial" w:cs="Arial"/>
                <w:b/>
                <w:sz w:val="20"/>
                <w:szCs w:val="20"/>
              </w:rPr>
              <w:t>Vilken relevans har projektet för det fortsatta arbetet med</w:t>
            </w:r>
            <w:r w:rsidR="003D787C">
              <w:rPr>
                <w:rFonts w:ascii="Arial" w:hAnsi="Arial" w:cs="Arial"/>
                <w:b/>
                <w:sz w:val="20"/>
                <w:szCs w:val="20"/>
              </w:rPr>
              <w:t xml:space="preserve"> kyrkoantikvarisk ersättning</w:t>
            </w:r>
            <w:r w:rsidR="009823CC">
              <w:rPr>
                <w:rFonts w:ascii="Arial" w:hAnsi="Arial" w:cs="Arial"/>
                <w:b/>
                <w:sz w:val="20"/>
                <w:szCs w:val="20"/>
              </w:rPr>
              <w:t xml:space="preserve"> och stiftets kulturarvsarbete</w:t>
            </w:r>
            <w:r w:rsidRPr="005F042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AE1B2B" w:rsidRDefault="00AE1B2B" w:rsidP="002E2EED">
            <w:pPr>
              <w:rPr>
                <w:rFonts w:ascii="Arial" w:hAnsi="Arial" w:cs="Arial"/>
                <w:sz w:val="20"/>
                <w:szCs w:val="20"/>
              </w:rPr>
            </w:pPr>
            <w:r w:rsidRPr="003B1987">
              <w:rPr>
                <w:rFonts w:ascii="Arial" w:hAnsi="Arial" w:cs="Arial"/>
                <w:sz w:val="20"/>
                <w:szCs w:val="20"/>
              </w:rPr>
              <w:t xml:space="preserve">Projektets </w:t>
            </w:r>
            <w:r w:rsidR="00BD7CA3">
              <w:rPr>
                <w:rFonts w:ascii="Arial" w:hAnsi="Arial" w:cs="Arial"/>
                <w:sz w:val="20"/>
                <w:szCs w:val="20"/>
              </w:rPr>
              <w:t>främsta</w:t>
            </w:r>
            <w:r w:rsidRPr="003B1987">
              <w:rPr>
                <w:rFonts w:ascii="Arial" w:hAnsi="Arial" w:cs="Arial"/>
                <w:sz w:val="20"/>
                <w:szCs w:val="20"/>
              </w:rPr>
              <w:t xml:space="preserve"> syfte är att</w:t>
            </w:r>
            <w:r>
              <w:rPr>
                <w:rFonts w:ascii="Arial" w:hAnsi="Arial" w:cs="Arial"/>
                <w:sz w:val="20"/>
                <w:szCs w:val="20"/>
              </w:rPr>
              <w:t xml:space="preserve"> ytterligare</w:t>
            </w:r>
            <w:r w:rsidRPr="003B1987">
              <w:rPr>
                <w:rFonts w:ascii="Arial" w:hAnsi="Arial" w:cs="Arial"/>
                <w:sz w:val="20"/>
                <w:szCs w:val="20"/>
              </w:rPr>
              <w:t xml:space="preserve"> utveckla det återkommande tillsyns- och främjandearbete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3B1987">
              <w:rPr>
                <w:rFonts w:ascii="Arial" w:hAnsi="Arial" w:cs="Arial"/>
                <w:sz w:val="20"/>
                <w:szCs w:val="20"/>
              </w:rPr>
              <w:t xml:space="preserve"> av kyrkliga inve</w:t>
            </w:r>
            <w:r>
              <w:rPr>
                <w:rFonts w:ascii="Arial" w:hAnsi="Arial" w:cs="Arial"/>
                <w:sz w:val="20"/>
                <w:szCs w:val="20"/>
              </w:rPr>
              <w:t>ntarier</w:t>
            </w:r>
            <w:r w:rsidRPr="003B1987">
              <w:rPr>
                <w:rFonts w:ascii="Arial" w:hAnsi="Arial" w:cs="Arial"/>
                <w:sz w:val="20"/>
                <w:szCs w:val="20"/>
              </w:rPr>
              <w:t xml:space="preserve"> i församlingarna.</w:t>
            </w:r>
          </w:p>
          <w:p w:rsidR="00AE1B2B" w:rsidRDefault="00AE1B2B" w:rsidP="002E2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863E9B" w:rsidRPr="005F0423" w:rsidRDefault="001C3CD1" w:rsidP="002E2E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Förutom de böcker som räknas som kyrkliga inventarier i enlighet med KML har projektet inte så stor betydelse för arbetet med KAE. Däremot är hanteringen av kyrkornas boksamlingar av stor betydelse för det kyrkliga kulturarvet som </w:t>
            </w:r>
            <w:r w:rsidR="002E2EED">
              <w:rPr>
                <w:rFonts w:ascii="Arial" w:hAnsi="Arial" w:cs="Arial"/>
                <w:sz w:val="20"/>
                <w:szCs w:val="20"/>
              </w:rPr>
              <w:t>helhet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63E9B" w:rsidRPr="005F0423" w:rsidTr="005F0423">
        <w:trPr>
          <w:trHeight w:val="340"/>
        </w:trPr>
        <w:tc>
          <w:tcPr>
            <w:tcW w:w="9212" w:type="dxa"/>
            <w:gridSpan w:val="6"/>
            <w:vAlign w:val="center"/>
          </w:tcPr>
          <w:p w:rsidR="00863E9B" w:rsidRPr="005F0423" w:rsidRDefault="00863E9B" w:rsidP="00863E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3E9B" w:rsidRPr="005F0423" w:rsidTr="005F0423">
        <w:trPr>
          <w:trHeight w:val="340"/>
        </w:trPr>
        <w:tc>
          <w:tcPr>
            <w:tcW w:w="9212" w:type="dxa"/>
            <w:gridSpan w:val="6"/>
            <w:vAlign w:val="center"/>
          </w:tcPr>
          <w:p w:rsidR="00863E9B" w:rsidRPr="005F0423" w:rsidRDefault="00863E9B" w:rsidP="00863E9B">
            <w:pPr>
              <w:rPr>
                <w:rFonts w:ascii="Arial" w:hAnsi="Arial" w:cs="Arial"/>
                <w:sz w:val="20"/>
                <w:szCs w:val="20"/>
              </w:rPr>
            </w:pPr>
            <w:r w:rsidRPr="005F0423">
              <w:rPr>
                <w:rFonts w:ascii="Arial" w:hAnsi="Arial" w:cs="Arial"/>
                <w:b/>
                <w:sz w:val="20"/>
                <w:szCs w:val="20"/>
              </w:rPr>
              <w:t>Ingår projektet i ett övergripande prioriterat område/fokusom</w:t>
            </w:r>
            <w:r w:rsidR="003D787C">
              <w:rPr>
                <w:rFonts w:ascii="Arial" w:hAnsi="Arial" w:cs="Arial"/>
                <w:b/>
                <w:sz w:val="20"/>
                <w:szCs w:val="20"/>
              </w:rPr>
              <w:t>råde</w:t>
            </w:r>
            <w:r w:rsidR="009823CC">
              <w:rPr>
                <w:rFonts w:ascii="Arial" w:hAnsi="Arial" w:cs="Arial"/>
                <w:b/>
                <w:sz w:val="20"/>
                <w:szCs w:val="20"/>
              </w:rPr>
              <w:t xml:space="preserve"> för stiftets kulturarvsarbete</w:t>
            </w:r>
            <w:r w:rsidRPr="005F042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F04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63E9B" w:rsidRPr="005F0423" w:rsidRDefault="00F23D22" w:rsidP="00BD7C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Ja, ett långsiktigt arbete bedrivs med inventering av olika aspekter </w:t>
            </w:r>
            <w:r w:rsidR="00BD7CA3">
              <w:rPr>
                <w:rFonts w:ascii="Arial" w:hAnsi="Arial" w:cs="Arial"/>
                <w:sz w:val="20"/>
                <w:szCs w:val="20"/>
              </w:rPr>
              <w:t>av</w:t>
            </w:r>
            <w:r>
              <w:rPr>
                <w:rFonts w:ascii="Arial" w:hAnsi="Arial" w:cs="Arial"/>
                <w:sz w:val="20"/>
                <w:szCs w:val="20"/>
              </w:rPr>
              <w:t xml:space="preserve"> det kyrkliga kulturarvet. Kännedom om kyrkornas bokbestånd är av avgörande betydelse för att initiera och prioritera vårdinsatser, underlätta länsstyrelsernas tillståndsprövning samt hjälpa församlingarna i </w:t>
            </w:r>
            <w:r w:rsidR="002E2EED">
              <w:rPr>
                <w:rFonts w:ascii="Arial" w:hAnsi="Arial" w:cs="Arial"/>
                <w:sz w:val="20"/>
                <w:szCs w:val="20"/>
              </w:rPr>
              <w:t xml:space="preserve">arbetet med inventarieförteckningar och </w:t>
            </w:r>
            <w:r>
              <w:rPr>
                <w:rFonts w:ascii="Arial" w:hAnsi="Arial" w:cs="Arial"/>
                <w:sz w:val="20"/>
                <w:szCs w:val="20"/>
              </w:rPr>
              <w:t>gallringsbeslut.</w:t>
            </w:r>
          </w:p>
        </w:tc>
      </w:tr>
      <w:tr w:rsidR="00863E9B" w:rsidRPr="005F0423" w:rsidTr="005F0423">
        <w:trPr>
          <w:trHeight w:val="340"/>
        </w:trPr>
        <w:tc>
          <w:tcPr>
            <w:tcW w:w="9212" w:type="dxa"/>
            <w:gridSpan w:val="6"/>
            <w:vAlign w:val="center"/>
          </w:tcPr>
          <w:p w:rsidR="00863E9B" w:rsidRPr="005F0423" w:rsidRDefault="00CD2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28" style="width:0;height:1.5pt" o:hralign="center" o:hrstd="t" o:hr="t" fillcolor="gray" stroked="f"/>
              </w:pict>
            </w:r>
          </w:p>
        </w:tc>
      </w:tr>
    </w:tbl>
    <w:p w:rsidR="00870D63" w:rsidRDefault="00870D63"/>
    <w:tbl>
      <w:tblPr>
        <w:tblW w:w="0" w:type="auto"/>
        <w:tblLook w:val="01E0" w:firstRow="1" w:lastRow="1" w:firstColumn="1" w:lastColumn="1" w:noHBand="0" w:noVBand="0"/>
      </w:tblPr>
      <w:tblGrid>
        <w:gridCol w:w="9239"/>
        <w:gridCol w:w="49"/>
      </w:tblGrid>
      <w:tr w:rsidR="001A5968" w:rsidRPr="005F0423" w:rsidTr="005F0423">
        <w:trPr>
          <w:gridAfter w:val="1"/>
          <w:wAfter w:w="76" w:type="dxa"/>
          <w:trHeight w:val="340"/>
        </w:trPr>
        <w:tc>
          <w:tcPr>
            <w:tcW w:w="9212" w:type="dxa"/>
            <w:shd w:val="clear" w:color="auto" w:fill="auto"/>
            <w:vAlign w:val="center"/>
          </w:tcPr>
          <w:p w:rsidR="001A5968" w:rsidRPr="005F0423" w:rsidRDefault="00875153">
            <w:pPr>
              <w:rPr>
                <w:rFonts w:ascii="Arial" w:hAnsi="Arial" w:cs="Arial"/>
                <w:sz w:val="28"/>
                <w:szCs w:val="28"/>
              </w:rPr>
            </w:pPr>
            <w:r w:rsidRPr="005F0423">
              <w:rPr>
                <w:rFonts w:ascii="Arial" w:hAnsi="Arial" w:cs="Arial"/>
                <w:sz w:val="28"/>
                <w:szCs w:val="28"/>
              </w:rPr>
              <w:t xml:space="preserve">Beskrivning och genomförande av projekt </w:t>
            </w:r>
          </w:p>
        </w:tc>
      </w:tr>
      <w:tr w:rsidR="007614B6" w:rsidRPr="005F0423" w:rsidTr="005F0423">
        <w:trPr>
          <w:gridAfter w:val="1"/>
          <w:wAfter w:w="76" w:type="dxa"/>
          <w:trHeight w:val="340"/>
        </w:trPr>
        <w:tc>
          <w:tcPr>
            <w:tcW w:w="9212" w:type="dxa"/>
            <w:vAlign w:val="center"/>
          </w:tcPr>
          <w:p w:rsidR="007614B6" w:rsidRPr="005F0423" w:rsidRDefault="007614B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A5968" w:rsidRPr="005F0423" w:rsidTr="005F0423">
        <w:trPr>
          <w:gridAfter w:val="1"/>
          <w:wAfter w:w="76" w:type="dxa"/>
          <w:trHeight w:val="340"/>
        </w:trPr>
        <w:tc>
          <w:tcPr>
            <w:tcW w:w="9212" w:type="dxa"/>
            <w:vAlign w:val="center"/>
          </w:tcPr>
          <w:p w:rsidR="0025359D" w:rsidRDefault="001A5968" w:rsidP="002535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0423">
              <w:rPr>
                <w:rFonts w:ascii="Arial" w:hAnsi="Arial" w:cs="Arial"/>
                <w:b/>
                <w:sz w:val="20"/>
                <w:szCs w:val="20"/>
              </w:rPr>
              <w:t>Bakgrund:</w:t>
            </w:r>
            <w:r w:rsidR="008F5642" w:rsidRPr="005F04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E1B2B" w:rsidRDefault="00AE1B2B" w:rsidP="00AE1B2B">
            <w:pPr>
              <w:rPr>
                <w:rFonts w:ascii="Arial" w:hAnsi="Arial" w:cs="Arial"/>
                <w:sz w:val="20"/>
                <w:szCs w:val="20"/>
              </w:rPr>
            </w:pPr>
            <w:r w:rsidRPr="006B74DB">
              <w:rPr>
                <w:rFonts w:ascii="Arial" w:hAnsi="Arial" w:cs="Arial"/>
                <w:sz w:val="20"/>
                <w:szCs w:val="20"/>
              </w:rPr>
              <w:t xml:space="preserve">Många församlingar står frågande inför hur man ska hantera de böcker som av tradition förvaras i kyrkobyggnaderna. Få vet vilka böcker som har något värde, ekonomiskt och/eller kulturhistoriskt. </w:t>
            </w:r>
            <w:r>
              <w:rPr>
                <w:rFonts w:ascii="Arial" w:hAnsi="Arial" w:cs="Arial"/>
                <w:sz w:val="20"/>
                <w:szCs w:val="20"/>
              </w:rPr>
              <w:t>Kunskap saknas också om vilka böcker som ska sparas och</w:t>
            </w:r>
            <w:r w:rsidRPr="006B74DB">
              <w:rPr>
                <w:rFonts w:ascii="Arial" w:hAnsi="Arial" w:cs="Arial"/>
                <w:sz w:val="20"/>
                <w:szCs w:val="20"/>
              </w:rPr>
              <w:t xml:space="preserve"> hur de ska de förvaras. </w:t>
            </w:r>
            <w:r>
              <w:rPr>
                <w:rFonts w:ascii="Arial" w:hAnsi="Arial" w:cs="Arial"/>
                <w:sz w:val="20"/>
                <w:szCs w:val="20"/>
              </w:rPr>
              <w:t>Behovet att öka denna kunskap och säkra inventariegruppen ser vi som mycket viktigt.</w:t>
            </w:r>
          </w:p>
          <w:p w:rsidR="0025359D" w:rsidRDefault="0025359D" w:rsidP="002535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A5968" w:rsidRPr="005F0423" w:rsidRDefault="00AE1B2B" w:rsidP="00AB1CB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Utöver böcker finns troligen också fortfarande arkivmaterial som </w:t>
            </w:r>
            <w:r w:rsidR="00AB1CB8">
              <w:rPr>
                <w:rFonts w:ascii="Arial" w:hAnsi="Arial" w:cs="Arial"/>
                <w:sz w:val="20"/>
                <w:szCs w:val="20"/>
              </w:rPr>
              <w:t>ska</w:t>
            </w:r>
            <w:r>
              <w:rPr>
                <w:rFonts w:ascii="Arial" w:hAnsi="Arial" w:cs="Arial"/>
                <w:sz w:val="20"/>
                <w:szCs w:val="20"/>
              </w:rPr>
              <w:t xml:space="preserve"> överföras från kyrkorna till olika arkiv. </w:t>
            </w:r>
            <w:r w:rsidR="0025359D">
              <w:rPr>
                <w:rFonts w:ascii="Arial" w:hAnsi="Arial" w:cs="Arial"/>
                <w:sz w:val="20"/>
                <w:szCs w:val="20"/>
              </w:rPr>
              <w:t>Under 2008 genomförde Östergötlands arkivförbund en inventering av arkivmaterial i 113 av kyrkorna i Östergötlands län. Vid denna inventering påträffades i 28 % av kyrkorna arkivmaterial som borde överföras till lokalhistoriska arkiv, kommunala arkiv eller landsarkivet.</w:t>
            </w:r>
            <w:r w:rsidR="001A5968" w:rsidRPr="005F042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25359D">
              <w:rPr>
                <w:rFonts w:ascii="Arial" w:hAnsi="Arial" w:cs="Arial"/>
                <w:sz w:val="20"/>
                <w:szCs w:val="20"/>
              </w:rPr>
              <w:t xml:space="preserve">enna andel av kyrkor med arkivmaterial är </w:t>
            </w:r>
            <w:r>
              <w:rPr>
                <w:rFonts w:ascii="Arial" w:hAnsi="Arial" w:cs="Arial"/>
                <w:sz w:val="20"/>
                <w:szCs w:val="20"/>
              </w:rPr>
              <w:t xml:space="preserve">sannolikt </w:t>
            </w:r>
            <w:r w:rsidR="0025359D">
              <w:rPr>
                <w:rFonts w:ascii="Arial" w:hAnsi="Arial" w:cs="Arial"/>
                <w:sz w:val="20"/>
                <w:szCs w:val="20"/>
              </w:rPr>
              <w:t xml:space="preserve">ungefär densamma i kyrkorna i Jönköpings och Kalmar län samt i återstoden av kyrkorna i Östergötlands län. </w:t>
            </w:r>
          </w:p>
        </w:tc>
      </w:tr>
      <w:tr w:rsidR="001A5968" w:rsidRPr="005F0423" w:rsidTr="005F0423">
        <w:trPr>
          <w:gridAfter w:val="1"/>
          <w:wAfter w:w="76" w:type="dxa"/>
          <w:trHeight w:val="340"/>
        </w:trPr>
        <w:tc>
          <w:tcPr>
            <w:tcW w:w="9212" w:type="dxa"/>
            <w:vAlign w:val="center"/>
          </w:tcPr>
          <w:p w:rsidR="001A5968" w:rsidRPr="005F0423" w:rsidRDefault="001A596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A5968" w:rsidRPr="005F0423" w:rsidTr="005F0423">
        <w:trPr>
          <w:gridAfter w:val="1"/>
          <w:wAfter w:w="76" w:type="dxa"/>
          <w:trHeight w:val="340"/>
        </w:trPr>
        <w:tc>
          <w:tcPr>
            <w:tcW w:w="9212" w:type="dxa"/>
            <w:vAlign w:val="center"/>
          </w:tcPr>
          <w:p w:rsidR="00E2540D" w:rsidRDefault="001A5968" w:rsidP="008D2AEE">
            <w:pPr>
              <w:rPr>
                <w:rFonts w:ascii="Arial" w:hAnsi="Arial" w:cs="Arial"/>
                <w:sz w:val="20"/>
                <w:szCs w:val="20"/>
              </w:rPr>
            </w:pPr>
            <w:r w:rsidRPr="005F0423">
              <w:rPr>
                <w:rFonts w:ascii="Arial" w:hAnsi="Arial" w:cs="Arial"/>
                <w:b/>
                <w:sz w:val="20"/>
                <w:szCs w:val="20"/>
              </w:rPr>
              <w:t>Syfte:</w:t>
            </w:r>
            <w:r w:rsidRPr="005F04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A5968" w:rsidRPr="005F0423" w:rsidRDefault="00CB0320" w:rsidP="00CB032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Att s</w:t>
            </w:r>
            <w:r w:rsidRPr="006B74DB">
              <w:rPr>
                <w:rFonts w:ascii="Arial" w:hAnsi="Arial" w:cs="Arial"/>
                <w:sz w:val="20"/>
                <w:szCs w:val="20"/>
              </w:rPr>
              <w:t>tödja församlingarna</w:t>
            </w:r>
            <w:r>
              <w:rPr>
                <w:rFonts w:ascii="Arial" w:hAnsi="Arial" w:cs="Arial"/>
                <w:sz w:val="20"/>
                <w:szCs w:val="20"/>
              </w:rPr>
              <w:t xml:space="preserve"> i att vårda och att bevara sina kulturhistoriskt värdefulla böcker samt att identifiera de a</w:t>
            </w:r>
            <w:r w:rsidRPr="006B74DB">
              <w:rPr>
                <w:rFonts w:ascii="Arial" w:hAnsi="Arial" w:cs="Arial"/>
                <w:sz w:val="20"/>
                <w:szCs w:val="20"/>
              </w:rPr>
              <w:t>kut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B74DB">
              <w:rPr>
                <w:rFonts w:ascii="Arial" w:hAnsi="Arial" w:cs="Arial"/>
                <w:sz w:val="20"/>
                <w:szCs w:val="20"/>
              </w:rPr>
              <w:t xml:space="preserve"> bevarandebehov</w:t>
            </w:r>
            <w:r>
              <w:rPr>
                <w:rFonts w:ascii="Arial" w:hAnsi="Arial" w:cs="Arial"/>
                <w:sz w:val="20"/>
                <w:szCs w:val="20"/>
              </w:rPr>
              <w:t>en rörande konservering och förvaring.</w:t>
            </w:r>
          </w:p>
        </w:tc>
      </w:tr>
      <w:tr w:rsidR="001A5968" w:rsidRPr="005F0423" w:rsidTr="005F0423">
        <w:trPr>
          <w:gridAfter w:val="1"/>
          <w:wAfter w:w="76" w:type="dxa"/>
          <w:trHeight w:val="340"/>
        </w:trPr>
        <w:tc>
          <w:tcPr>
            <w:tcW w:w="9212" w:type="dxa"/>
            <w:vAlign w:val="center"/>
          </w:tcPr>
          <w:p w:rsidR="001A5968" w:rsidRPr="005F0423" w:rsidRDefault="001A596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A5968" w:rsidRPr="005F0423" w:rsidTr="005F0423">
        <w:trPr>
          <w:gridAfter w:val="1"/>
          <w:wAfter w:w="76" w:type="dxa"/>
          <w:trHeight w:val="340"/>
        </w:trPr>
        <w:tc>
          <w:tcPr>
            <w:tcW w:w="9212" w:type="dxa"/>
            <w:vAlign w:val="center"/>
          </w:tcPr>
          <w:p w:rsidR="001A5968" w:rsidRPr="005F0423" w:rsidRDefault="001A5968" w:rsidP="00CB0320">
            <w:pPr>
              <w:rPr>
                <w:rFonts w:ascii="Arial" w:hAnsi="Arial" w:cs="Arial"/>
                <w:sz w:val="20"/>
                <w:szCs w:val="20"/>
              </w:rPr>
            </w:pPr>
            <w:r w:rsidRPr="005F0423">
              <w:rPr>
                <w:rFonts w:ascii="Arial" w:hAnsi="Arial" w:cs="Arial"/>
                <w:b/>
                <w:sz w:val="20"/>
                <w:szCs w:val="20"/>
              </w:rPr>
              <w:t>Mål/Resultat av projektet:</w:t>
            </w:r>
            <w:r w:rsidRPr="005F04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A5968" w:rsidRPr="005F0423" w:rsidTr="005F0423">
        <w:trPr>
          <w:gridAfter w:val="1"/>
          <w:wAfter w:w="76" w:type="dxa"/>
          <w:trHeight w:val="340"/>
        </w:trPr>
        <w:tc>
          <w:tcPr>
            <w:tcW w:w="9212" w:type="dxa"/>
            <w:vAlign w:val="center"/>
          </w:tcPr>
          <w:p w:rsidR="00CB0320" w:rsidRDefault="00CB0320" w:rsidP="00CB03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1) </w:t>
            </w:r>
            <w:r w:rsidR="0007051F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dentifiering, dokumentation och skadebedömning av de böcker som ska klassas som kyrkliga inventarier</w:t>
            </w:r>
            <w:r w:rsidR="0007051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B0320" w:rsidRDefault="00CB0320" w:rsidP="00CB03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</w:t>
            </w:r>
            <w:r w:rsidR="0007051F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dentifiering, dokumentation och skadebedömning av äldre hantverksmässigt framställda böcker av kulturhistoriskt värde som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ej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klassas som kyrkliga inventarier</w:t>
            </w:r>
            <w:r w:rsidR="007C0C18">
              <w:rPr>
                <w:rFonts w:ascii="Arial" w:hAnsi="Arial" w:cs="Arial"/>
                <w:sz w:val="20"/>
                <w:szCs w:val="20"/>
              </w:rPr>
              <w:t>, preliminärt a) tryck äldre än år 1800, b) tryck från lokala tryckerier före 1870, c) särskilt konstnärligt/hantverksmässigt framställd litteratur oavsett ålder</w:t>
            </w:r>
            <w:r w:rsidR="0007051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B0320" w:rsidRDefault="00CB0320" w:rsidP="00CB03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</w:t>
            </w:r>
            <w:r w:rsidR="0007051F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dentifiering av övriga boksamlingar typ sockenbibliotek</w:t>
            </w:r>
            <w:r w:rsidR="00150D7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50D7F" w:rsidRPr="00150D7F">
              <w:rPr>
                <w:rFonts w:ascii="Arial" w:hAnsi="Arial" w:cs="Arial"/>
                <w:sz w:val="20"/>
                <w:szCs w:val="20"/>
                <w:u w:val="single"/>
              </w:rPr>
              <w:t>Vid behov</w:t>
            </w:r>
            <w:r w:rsidR="00150D7F">
              <w:rPr>
                <w:rFonts w:ascii="Arial" w:hAnsi="Arial" w:cs="Arial"/>
                <w:sz w:val="20"/>
                <w:szCs w:val="20"/>
              </w:rPr>
              <w:t xml:space="preserve"> initieras diskussion om att katalogisera dessa eller eventuellt överföra dem till lokala hembygdsföreningar. Den fortsatta hanteringen av dessa böcker ligger dock utanför inventeringsprojektet. </w:t>
            </w:r>
          </w:p>
          <w:p w:rsidR="001A5968" w:rsidRDefault="0007051F" w:rsidP="00CB03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 I</w:t>
            </w:r>
            <w:r w:rsidR="00CB0320">
              <w:rPr>
                <w:rFonts w:ascii="Arial" w:hAnsi="Arial" w:cs="Arial"/>
                <w:sz w:val="20"/>
                <w:szCs w:val="20"/>
              </w:rPr>
              <w:t>dentifiering av arkivhand</w:t>
            </w:r>
            <w:r w:rsidR="00150D7F">
              <w:rPr>
                <w:rFonts w:ascii="Arial" w:hAnsi="Arial" w:cs="Arial"/>
                <w:sz w:val="20"/>
                <w:szCs w:val="20"/>
              </w:rPr>
              <w:t>lingar som ska överlämnas till lokala arkiv eller till Riksarkivet. Vid</w:t>
            </w:r>
            <w:r>
              <w:rPr>
                <w:rFonts w:ascii="Arial" w:hAnsi="Arial" w:cs="Arial"/>
                <w:sz w:val="20"/>
                <w:szCs w:val="20"/>
              </w:rPr>
              <w:t>are hantering överlåts åt arkivansvariga i pastoraten</w:t>
            </w:r>
            <w:r w:rsidR="00150D7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B0320" w:rsidRDefault="00CB0320" w:rsidP="00CB0320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320" w:rsidRPr="005F0423" w:rsidRDefault="00CB0320" w:rsidP="00CB032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A5968" w:rsidRPr="005F0423" w:rsidTr="005F0423">
        <w:trPr>
          <w:gridAfter w:val="1"/>
          <w:wAfter w:w="76" w:type="dxa"/>
          <w:trHeight w:val="340"/>
        </w:trPr>
        <w:tc>
          <w:tcPr>
            <w:tcW w:w="9212" w:type="dxa"/>
            <w:vAlign w:val="center"/>
          </w:tcPr>
          <w:p w:rsidR="00F23D22" w:rsidRDefault="001A5968">
            <w:pPr>
              <w:rPr>
                <w:rFonts w:ascii="Arial" w:hAnsi="Arial" w:cs="Arial"/>
                <w:sz w:val="20"/>
                <w:szCs w:val="20"/>
              </w:rPr>
            </w:pPr>
            <w:r w:rsidRPr="005F0423">
              <w:rPr>
                <w:rFonts w:ascii="Arial" w:hAnsi="Arial" w:cs="Arial"/>
                <w:b/>
                <w:sz w:val="20"/>
                <w:szCs w:val="20"/>
              </w:rPr>
              <w:t>Förväntade effekter efter projektets slut:</w:t>
            </w:r>
            <w:r w:rsidRPr="005F04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C0C18" w:rsidRDefault="007C0C18" w:rsidP="00F23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Tillgängliggörande och bevarande av det kulturhistoriskt värdefulla bokbeståndet, såväl den del som k</w:t>
            </w:r>
            <w:r w:rsidR="00150D7F">
              <w:rPr>
                <w:rFonts w:ascii="Arial" w:hAnsi="Arial" w:cs="Arial"/>
                <w:sz w:val="20"/>
                <w:szCs w:val="20"/>
              </w:rPr>
              <w:t>lassas som kyrkliga inventarier</w:t>
            </w:r>
            <w:r w:rsidR="00BD7CA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som övriga kulturhistoriskt värdefulla böcker.</w:t>
            </w:r>
          </w:p>
          <w:p w:rsidR="001A5968" w:rsidRPr="005F0423" w:rsidRDefault="001A5968" w:rsidP="007C0C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82054" w:rsidRPr="005F0423" w:rsidTr="005F0423">
        <w:trPr>
          <w:gridAfter w:val="1"/>
          <w:wAfter w:w="76" w:type="dxa"/>
          <w:trHeight w:val="340"/>
        </w:trPr>
        <w:tc>
          <w:tcPr>
            <w:tcW w:w="9212" w:type="dxa"/>
            <w:vAlign w:val="center"/>
          </w:tcPr>
          <w:p w:rsidR="00882054" w:rsidRPr="005F0423" w:rsidRDefault="00882054" w:rsidP="00AA43B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F0423">
              <w:rPr>
                <w:rFonts w:ascii="Arial" w:hAnsi="Arial" w:cs="Arial"/>
                <w:b/>
                <w:sz w:val="20"/>
                <w:szCs w:val="20"/>
              </w:rPr>
              <w:lastRenderedPageBreak/>
              <w:t>Målgrupp/-er:</w:t>
            </w:r>
            <w:r w:rsidR="008F5642" w:rsidRPr="005F04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D7CA3">
              <w:rPr>
                <w:rFonts w:ascii="Arial" w:hAnsi="Arial" w:cs="Arial"/>
                <w:sz w:val="20"/>
                <w:szCs w:val="20"/>
              </w:rPr>
              <w:t xml:space="preserve">1) </w:t>
            </w:r>
            <w:r w:rsidR="002E2EED" w:rsidRPr="002E2EED">
              <w:rPr>
                <w:rFonts w:ascii="Arial" w:hAnsi="Arial" w:cs="Arial"/>
                <w:sz w:val="20"/>
                <w:szCs w:val="20"/>
              </w:rPr>
              <w:t>Stiftets f</w:t>
            </w:r>
            <w:r w:rsidR="002E2EED">
              <w:rPr>
                <w:rFonts w:ascii="Arial" w:hAnsi="Arial" w:cs="Arial"/>
                <w:sz w:val="20"/>
                <w:szCs w:val="20"/>
              </w:rPr>
              <w:t>örsamlingar och dess inventarieansvariga</w:t>
            </w:r>
            <w:r w:rsidR="00BD7CA3">
              <w:rPr>
                <w:rFonts w:ascii="Arial" w:hAnsi="Arial" w:cs="Arial"/>
                <w:sz w:val="20"/>
                <w:szCs w:val="20"/>
              </w:rPr>
              <w:t xml:space="preserve">, 2) </w:t>
            </w:r>
            <w:r w:rsidR="00AA43B2">
              <w:rPr>
                <w:rFonts w:ascii="Arial" w:hAnsi="Arial" w:cs="Arial"/>
                <w:sz w:val="20"/>
                <w:szCs w:val="20"/>
              </w:rPr>
              <w:t>Lands</w:t>
            </w:r>
            <w:r w:rsidR="00BD7CA3">
              <w:rPr>
                <w:rFonts w:ascii="Arial" w:hAnsi="Arial" w:cs="Arial"/>
                <w:sz w:val="20"/>
                <w:szCs w:val="20"/>
              </w:rPr>
              <w:t xml:space="preserve">arkivet och lokala arkiv för de handlingar som ska överföras dig, 3) Hembygdsrörelsen för de lokalhistoriskt intressanta bibliotek som förvaras i kyrkorna. </w:t>
            </w:r>
          </w:p>
        </w:tc>
      </w:tr>
      <w:tr w:rsidR="00882054" w:rsidRPr="005F0423" w:rsidTr="005F0423">
        <w:trPr>
          <w:gridAfter w:val="1"/>
          <w:wAfter w:w="76" w:type="dxa"/>
          <w:trHeight w:val="340"/>
        </w:trPr>
        <w:tc>
          <w:tcPr>
            <w:tcW w:w="9212" w:type="dxa"/>
            <w:vAlign w:val="center"/>
          </w:tcPr>
          <w:p w:rsidR="00882054" w:rsidRPr="005F0423" w:rsidRDefault="0088205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12EDA" w:rsidRPr="005F0423" w:rsidTr="005F0423">
        <w:trPr>
          <w:gridAfter w:val="1"/>
          <w:wAfter w:w="76" w:type="dxa"/>
          <w:trHeight w:val="340"/>
        </w:trPr>
        <w:tc>
          <w:tcPr>
            <w:tcW w:w="9212" w:type="dxa"/>
            <w:vAlign w:val="center"/>
          </w:tcPr>
          <w:p w:rsidR="002E2EED" w:rsidRDefault="00412EDA" w:rsidP="002E2EED">
            <w:pPr>
              <w:rPr>
                <w:rFonts w:ascii="Arial" w:hAnsi="Arial" w:cs="Arial"/>
                <w:sz w:val="20"/>
                <w:szCs w:val="20"/>
              </w:rPr>
            </w:pPr>
            <w:r w:rsidRPr="005F0423">
              <w:rPr>
                <w:rFonts w:ascii="Arial" w:hAnsi="Arial" w:cs="Arial"/>
                <w:b/>
                <w:sz w:val="20"/>
                <w:szCs w:val="20"/>
              </w:rPr>
              <w:t>Projektavgränsning:</w:t>
            </w:r>
            <w:r w:rsidRPr="005F04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540D" w:rsidRDefault="00E2540D" w:rsidP="002E2EED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böcker som klassas som kyrkliga inventarier kommer att dokumenteras och listas till församlingarna, men införandet i inventariebok/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Sacer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åligger församlingarnas inventarieansvariga.</w:t>
            </w:r>
          </w:p>
          <w:p w:rsidR="002E2EED" w:rsidRPr="002E2EED" w:rsidRDefault="002E2EED" w:rsidP="002E2EED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Boksamlingar med ringa kulturhistoriskt värde kommer endast att noteras, inte dokumenteras.</w:t>
            </w:r>
          </w:p>
          <w:p w:rsidR="00412EDA" w:rsidRPr="002E2EED" w:rsidRDefault="002E2EED" w:rsidP="002E2EED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E2EED">
              <w:rPr>
                <w:rFonts w:ascii="Arial" w:hAnsi="Arial" w:cs="Arial"/>
                <w:sz w:val="20"/>
                <w:szCs w:val="20"/>
              </w:rPr>
              <w:t>Påträffat arkivmaterial kommer inte att dokumenteras, endast noteras för vidarebefordran till lämpligt arkiv</w:t>
            </w:r>
          </w:p>
        </w:tc>
      </w:tr>
      <w:tr w:rsidR="00412EDA" w:rsidRPr="005F0423" w:rsidTr="005F0423">
        <w:trPr>
          <w:gridAfter w:val="1"/>
          <w:wAfter w:w="76" w:type="dxa"/>
          <w:trHeight w:val="340"/>
        </w:trPr>
        <w:tc>
          <w:tcPr>
            <w:tcW w:w="9212" w:type="dxa"/>
            <w:vAlign w:val="center"/>
          </w:tcPr>
          <w:p w:rsidR="00412EDA" w:rsidRPr="005F0423" w:rsidRDefault="00412ED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12EDA" w:rsidRPr="005F0423" w:rsidTr="005F0423">
        <w:trPr>
          <w:gridAfter w:val="1"/>
          <w:wAfter w:w="76" w:type="dxa"/>
          <w:trHeight w:val="340"/>
        </w:trPr>
        <w:tc>
          <w:tcPr>
            <w:tcW w:w="9212" w:type="dxa"/>
            <w:vAlign w:val="center"/>
          </w:tcPr>
          <w:p w:rsidR="00412EDA" w:rsidRPr="005F0423" w:rsidRDefault="00412EDA" w:rsidP="00150D7F">
            <w:pPr>
              <w:rPr>
                <w:rFonts w:ascii="Arial" w:hAnsi="Arial" w:cs="Arial"/>
                <w:sz w:val="20"/>
                <w:szCs w:val="20"/>
              </w:rPr>
            </w:pPr>
            <w:r w:rsidRPr="005F0423">
              <w:rPr>
                <w:rFonts w:ascii="Arial" w:hAnsi="Arial" w:cs="Arial"/>
                <w:b/>
                <w:sz w:val="20"/>
                <w:szCs w:val="20"/>
              </w:rPr>
              <w:t>Eventuell koppling till andra projekt:</w:t>
            </w:r>
            <w:r w:rsidR="008F5642" w:rsidRPr="005F04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50D7F">
              <w:rPr>
                <w:rFonts w:ascii="Arial" w:hAnsi="Arial" w:cs="Arial"/>
                <w:sz w:val="20"/>
                <w:szCs w:val="20"/>
              </w:rPr>
              <w:t xml:space="preserve">Projektet är en del av stiftets långsiktiga arbete med att inventera och </w:t>
            </w:r>
            <w:proofErr w:type="spellStart"/>
            <w:r w:rsidR="00150D7F">
              <w:rPr>
                <w:rFonts w:ascii="Arial" w:hAnsi="Arial" w:cs="Arial"/>
                <w:sz w:val="20"/>
                <w:szCs w:val="20"/>
              </w:rPr>
              <w:t>skadebedöma</w:t>
            </w:r>
            <w:proofErr w:type="spellEnd"/>
            <w:r w:rsidR="00150D7F">
              <w:rPr>
                <w:rFonts w:ascii="Arial" w:hAnsi="Arial" w:cs="Arial"/>
                <w:sz w:val="20"/>
                <w:szCs w:val="20"/>
              </w:rPr>
              <w:t xml:space="preserve"> församlingarnas kyrkliga inventarier, vilket har gjorts i en rad avslutade KAE-projekt.</w:t>
            </w:r>
          </w:p>
        </w:tc>
      </w:tr>
      <w:tr w:rsidR="00412EDA" w:rsidRPr="005F0423" w:rsidTr="005F0423">
        <w:trPr>
          <w:gridAfter w:val="1"/>
          <w:wAfter w:w="76" w:type="dxa"/>
          <w:trHeight w:val="340"/>
        </w:trPr>
        <w:tc>
          <w:tcPr>
            <w:tcW w:w="9212" w:type="dxa"/>
            <w:vAlign w:val="center"/>
          </w:tcPr>
          <w:p w:rsidR="00412EDA" w:rsidRPr="005F0423" w:rsidRDefault="00412ED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12EDA" w:rsidRPr="005F0423" w:rsidTr="005F0423">
        <w:trPr>
          <w:gridAfter w:val="1"/>
          <w:wAfter w:w="76" w:type="dxa"/>
          <w:trHeight w:val="340"/>
        </w:trPr>
        <w:tc>
          <w:tcPr>
            <w:tcW w:w="9212" w:type="dxa"/>
            <w:vAlign w:val="center"/>
          </w:tcPr>
          <w:p w:rsidR="00412EDA" w:rsidRPr="005F0423" w:rsidRDefault="00412EDA" w:rsidP="0011670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F0423">
              <w:rPr>
                <w:rFonts w:ascii="Arial" w:hAnsi="Arial" w:cs="Arial"/>
                <w:b/>
                <w:sz w:val="20"/>
                <w:szCs w:val="20"/>
              </w:rPr>
              <w:t>Uppföljning och utvärdering:</w:t>
            </w:r>
            <w:r w:rsidR="008F5642" w:rsidRPr="005F04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051F">
              <w:rPr>
                <w:rFonts w:ascii="Arial" w:hAnsi="Arial" w:cs="Arial"/>
                <w:sz w:val="20"/>
                <w:szCs w:val="20"/>
              </w:rPr>
              <w:t xml:space="preserve">Utvärdering av metod och tidsåtgång för inventeringen görs efter halva tiden. </w:t>
            </w:r>
            <w:r w:rsidR="007C0C18">
              <w:rPr>
                <w:rFonts w:ascii="Arial" w:hAnsi="Arial" w:cs="Arial"/>
                <w:sz w:val="20"/>
                <w:szCs w:val="20"/>
              </w:rPr>
              <w:t xml:space="preserve">De böcker som bör vara med i inventarieförteckningen kommer följas upp via stiftets biskopsvisitationer. De böcker som deponeras eller doneras hanteras utifrån </w:t>
            </w:r>
            <w:r w:rsidR="007C0C18" w:rsidRPr="000D26CA">
              <w:rPr>
                <w:rFonts w:ascii="Arial" w:hAnsi="Arial" w:cs="Arial"/>
                <w:sz w:val="20"/>
                <w:szCs w:val="20"/>
              </w:rPr>
              <w:t>mottagande institutions arbetssätt, men ska förtecknas i någon form.</w:t>
            </w:r>
            <w:r w:rsidR="007C0C18">
              <w:rPr>
                <w:rFonts w:ascii="Arial" w:hAnsi="Arial" w:cs="Arial"/>
                <w:sz w:val="20"/>
                <w:szCs w:val="20"/>
              </w:rPr>
              <w:t xml:space="preserve"> De arkivhandlingar som överlämnas förtecknas av respektive arkivinstitution.</w:t>
            </w:r>
          </w:p>
        </w:tc>
      </w:tr>
      <w:tr w:rsidR="00412EDA" w:rsidRPr="005F0423" w:rsidTr="005F0423">
        <w:trPr>
          <w:gridAfter w:val="1"/>
          <w:wAfter w:w="76" w:type="dxa"/>
          <w:trHeight w:val="340"/>
        </w:trPr>
        <w:tc>
          <w:tcPr>
            <w:tcW w:w="9212" w:type="dxa"/>
            <w:vAlign w:val="center"/>
          </w:tcPr>
          <w:p w:rsidR="00412EDA" w:rsidRPr="005F0423" w:rsidRDefault="00CD242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29" style="width:0;height:1.5pt" o:hralign="center" o:hrstd="t" o:hr="t" fillcolor="gray" stroked="f"/>
              </w:pict>
            </w:r>
          </w:p>
        </w:tc>
      </w:tr>
      <w:tr w:rsidR="00412EDA" w:rsidRPr="005F0423" w:rsidTr="005F0423">
        <w:trPr>
          <w:gridAfter w:val="1"/>
          <w:wAfter w:w="76" w:type="dxa"/>
          <w:trHeight w:val="340"/>
        </w:trPr>
        <w:tc>
          <w:tcPr>
            <w:tcW w:w="9212" w:type="dxa"/>
            <w:vAlign w:val="center"/>
          </w:tcPr>
          <w:p w:rsidR="00412EDA" w:rsidRPr="005F0423" w:rsidRDefault="00412EDA" w:rsidP="0050120B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="00412EDA" w:rsidRPr="005F0423" w:rsidTr="005F0423">
        <w:trPr>
          <w:gridAfter w:val="1"/>
          <w:wAfter w:w="76" w:type="dxa"/>
          <w:trHeight w:val="340"/>
        </w:trPr>
        <w:tc>
          <w:tcPr>
            <w:tcW w:w="9212" w:type="dxa"/>
            <w:vAlign w:val="center"/>
          </w:tcPr>
          <w:p w:rsidR="00412EDA" w:rsidRPr="005F0423" w:rsidRDefault="00412EDA" w:rsidP="0050120B">
            <w:pPr>
              <w:rPr>
                <w:rFonts w:ascii="Arial" w:hAnsi="Arial" w:cs="Arial"/>
                <w:sz w:val="28"/>
                <w:szCs w:val="28"/>
              </w:rPr>
            </w:pPr>
            <w:r w:rsidRPr="005F0423">
              <w:rPr>
                <w:rFonts w:ascii="Arial" w:hAnsi="Arial" w:cs="Arial"/>
                <w:sz w:val="28"/>
                <w:szCs w:val="28"/>
              </w:rPr>
              <w:t>Aktivitetsplan</w:t>
            </w:r>
          </w:p>
        </w:tc>
      </w:tr>
      <w:tr w:rsidR="00412EDA" w:rsidRPr="005F0423" w:rsidTr="005F0423">
        <w:trPr>
          <w:gridAfter w:val="1"/>
          <w:wAfter w:w="76" w:type="dxa"/>
          <w:trHeight w:val="340"/>
        </w:trPr>
        <w:tc>
          <w:tcPr>
            <w:tcW w:w="9212" w:type="dxa"/>
            <w:vAlign w:val="center"/>
          </w:tcPr>
          <w:p w:rsidR="00412EDA" w:rsidRPr="005F0423" w:rsidRDefault="00412EDA" w:rsidP="005012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12EDA" w:rsidRPr="005F0423" w:rsidTr="005F0423">
        <w:trPr>
          <w:gridAfter w:val="1"/>
          <w:wAfter w:w="76" w:type="dxa"/>
          <w:trHeight w:val="340"/>
        </w:trPr>
        <w:tc>
          <w:tcPr>
            <w:tcW w:w="9212" w:type="dxa"/>
            <w:vAlign w:val="center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993"/>
              <w:gridCol w:w="1687"/>
              <w:gridCol w:w="1800"/>
              <w:gridCol w:w="2501"/>
            </w:tblGrid>
            <w:tr w:rsidR="00412EDA" w:rsidRPr="005F0423" w:rsidTr="005F0423">
              <w:tc>
                <w:tcPr>
                  <w:tcW w:w="2993" w:type="dxa"/>
                </w:tcPr>
                <w:p w:rsidR="00412EDA" w:rsidRPr="005F0423" w:rsidRDefault="00412EDA" w:rsidP="0050120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Aktivitet</w:t>
                  </w:r>
                </w:p>
                <w:p w:rsidR="00412EDA" w:rsidRPr="005F0423" w:rsidRDefault="00150D7F" w:rsidP="005012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Referensgruppsmöte</w:t>
                  </w:r>
                </w:p>
              </w:tc>
              <w:tc>
                <w:tcPr>
                  <w:tcW w:w="1687" w:type="dxa"/>
                </w:tcPr>
                <w:p w:rsidR="00412EDA" w:rsidRPr="005F0423" w:rsidRDefault="00412EDA" w:rsidP="0050120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Start</w:t>
                  </w:r>
                </w:p>
                <w:p w:rsidR="00412EDA" w:rsidRPr="005F0423" w:rsidRDefault="00150D7F" w:rsidP="005012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Jan 2018</w:t>
                  </w:r>
                </w:p>
              </w:tc>
              <w:tc>
                <w:tcPr>
                  <w:tcW w:w="1800" w:type="dxa"/>
                </w:tcPr>
                <w:p w:rsidR="00412EDA" w:rsidRPr="005F0423" w:rsidRDefault="00412EDA" w:rsidP="0007051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Avslut</w:t>
                  </w: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</w:r>
                  <w:r w:rsidR="0007051F">
                    <w:rPr>
                      <w:rFonts w:ascii="Arial" w:hAnsi="Arial" w:cs="Arial"/>
                      <w:sz w:val="20"/>
                      <w:szCs w:val="20"/>
                    </w:rPr>
                    <w:t>jan 2018</w:t>
                  </w:r>
                </w:p>
              </w:tc>
              <w:tc>
                <w:tcPr>
                  <w:tcW w:w="2501" w:type="dxa"/>
                </w:tcPr>
                <w:p w:rsidR="00412EDA" w:rsidRPr="005F0423" w:rsidRDefault="00412EDA" w:rsidP="00B72FE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Ansvarig</w:t>
                  </w:r>
                </w:p>
                <w:p w:rsidR="00412EDA" w:rsidRPr="005F0423" w:rsidRDefault="002717A3" w:rsidP="00B72FE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Projektledare</w:t>
                  </w:r>
                </w:p>
              </w:tc>
            </w:tr>
            <w:tr w:rsidR="00412EDA" w:rsidRPr="005F0423" w:rsidTr="005F0423">
              <w:tc>
                <w:tcPr>
                  <w:tcW w:w="2993" w:type="dxa"/>
                </w:tcPr>
                <w:p w:rsidR="00412EDA" w:rsidRPr="005F0423" w:rsidRDefault="00412EDA" w:rsidP="0050120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Aktivitet</w:t>
                  </w:r>
                </w:p>
                <w:p w:rsidR="00412EDA" w:rsidRPr="005F0423" w:rsidRDefault="002717A3" w:rsidP="005012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Upphandling inventerare</w:t>
                  </w:r>
                </w:p>
              </w:tc>
              <w:tc>
                <w:tcPr>
                  <w:tcW w:w="1687" w:type="dxa"/>
                </w:tcPr>
                <w:p w:rsidR="00412EDA" w:rsidRPr="005F0423" w:rsidRDefault="00412EDA" w:rsidP="0050120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Start</w:t>
                  </w:r>
                </w:p>
                <w:p w:rsidR="00412EDA" w:rsidRPr="005F0423" w:rsidRDefault="0007051F" w:rsidP="005012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jan</w:t>
                  </w:r>
                  <w:r w:rsidR="002717A3">
                    <w:rPr>
                      <w:rFonts w:ascii="Arial" w:hAnsi="Arial" w:cs="Arial"/>
                      <w:sz w:val="20"/>
                      <w:szCs w:val="20"/>
                    </w:rPr>
                    <w:t xml:space="preserve"> 2018</w:t>
                  </w:r>
                </w:p>
              </w:tc>
              <w:tc>
                <w:tcPr>
                  <w:tcW w:w="1800" w:type="dxa"/>
                </w:tcPr>
                <w:p w:rsidR="00412EDA" w:rsidRPr="005F0423" w:rsidRDefault="00412EDA" w:rsidP="0007051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Avslut</w:t>
                  </w: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</w:r>
                  <w:r w:rsidR="0007051F">
                    <w:rPr>
                      <w:rFonts w:ascii="Arial" w:hAnsi="Arial" w:cs="Arial"/>
                      <w:sz w:val="20"/>
                      <w:szCs w:val="20"/>
                    </w:rPr>
                    <w:t>feb 2018</w:t>
                  </w:r>
                </w:p>
              </w:tc>
              <w:tc>
                <w:tcPr>
                  <w:tcW w:w="2501" w:type="dxa"/>
                </w:tcPr>
                <w:p w:rsidR="00412EDA" w:rsidRPr="005F0423" w:rsidRDefault="00412EDA" w:rsidP="00B72FE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Ansvarig</w:t>
                  </w:r>
                </w:p>
                <w:p w:rsidR="00412EDA" w:rsidRPr="005F0423" w:rsidRDefault="002717A3" w:rsidP="005012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Projektledare</w:t>
                  </w:r>
                </w:p>
              </w:tc>
            </w:tr>
            <w:tr w:rsidR="002717A3" w:rsidRPr="005F0423" w:rsidTr="005F0423">
              <w:tc>
                <w:tcPr>
                  <w:tcW w:w="2993" w:type="dxa"/>
                </w:tcPr>
                <w:p w:rsidR="002717A3" w:rsidRPr="005F0423" w:rsidRDefault="002717A3" w:rsidP="0033744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Aktivitet</w:t>
                  </w:r>
                </w:p>
                <w:p w:rsidR="002717A3" w:rsidRPr="005F0423" w:rsidRDefault="002717A3" w:rsidP="0033744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Provinventering</w:t>
                  </w:r>
                </w:p>
              </w:tc>
              <w:tc>
                <w:tcPr>
                  <w:tcW w:w="1687" w:type="dxa"/>
                </w:tcPr>
                <w:p w:rsidR="002717A3" w:rsidRPr="005F0423" w:rsidRDefault="002717A3" w:rsidP="0050120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Start</w:t>
                  </w:r>
                </w:p>
                <w:p w:rsidR="002717A3" w:rsidRPr="005F0423" w:rsidRDefault="002717A3" w:rsidP="005012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Mars 2018</w:t>
                  </w:r>
                </w:p>
              </w:tc>
              <w:tc>
                <w:tcPr>
                  <w:tcW w:w="1800" w:type="dxa"/>
                </w:tcPr>
                <w:p w:rsidR="002717A3" w:rsidRPr="005F0423" w:rsidRDefault="002717A3" w:rsidP="002717A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Avslut</w:t>
                  </w: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april 2018</w:t>
                  </w:r>
                </w:p>
              </w:tc>
              <w:tc>
                <w:tcPr>
                  <w:tcW w:w="2501" w:type="dxa"/>
                </w:tcPr>
                <w:p w:rsidR="002717A3" w:rsidRPr="005F0423" w:rsidRDefault="002717A3" w:rsidP="00B72FE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Ansvarig</w:t>
                  </w:r>
                </w:p>
                <w:p w:rsidR="002717A3" w:rsidRPr="005F0423" w:rsidRDefault="002717A3" w:rsidP="005012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Projektledare</w:t>
                  </w:r>
                </w:p>
              </w:tc>
            </w:tr>
            <w:tr w:rsidR="002717A3" w:rsidRPr="005F0423" w:rsidTr="005F0423">
              <w:tc>
                <w:tcPr>
                  <w:tcW w:w="2993" w:type="dxa"/>
                </w:tcPr>
                <w:p w:rsidR="002717A3" w:rsidRPr="005F0423" w:rsidRDefault="002717A3" w:rsidP="0033744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Aktivitet</w:t>
                  </w:r>
                </w:p>
                <w:p w:rsidR="002717A3" w:rsidRPr="005F0423" w:rsidRDefault="002717A3" w:rsidP="0033744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Referensgruppsmöte, utvärdering</w:t>
                  </w:r>
                </w:p>
              </w:tc>
              <w:tc>
                <w:tcPr>
                  <w:tcW w:w="1687" w:type="dxa"/>
                </w:tcPr>
                <w:p w:rsidR="002717A3" w:rsidRPr="005F0423" w:rsidRDefault="002717A3" w:rsidP="0050120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Start</w:t>
                  </w:r>
                </w:p>
                <w:p w:rsidR="002717A3" w:rsidRPr="005F0423" w:rsidRDefault="002717A3" w:rsidP="005012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Maj 2018</w:t>
                  </w:r>
                </w:p>
              </w:tc>
              <w:tc>
                <w:tcPr>
                  <w:tcW w:w="1800" w:type="dxa"/>
                </w:tcPr>
                <w:p w:rsidR="002717A3" w:rsidRPr="005F0423" w:rsidRDefault="002717A3" w:rsidP="0007051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Avslut</w:t>
                  </w: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</w:r>
                  <w:r w:rsidR="0007051F">
                    <w:rPr>
                      <w:rFonts w:ascii="Arial" w:hAnsi="Arial" w:cs="Arial"/>
                      <w:sz w:val="20"/>
                      <w:szCs w:val="20"/>
                    </w:rPr>
                    <w:t>maj 2018</w:t>
                  </w:r>
                </w:p>
              </w:tc>
              <w:tc>
                <w:tcPr>
                  <w:tcW w:w="2501" w:type="dxa"/>
                </w:tcPr>
                <w:p w:rsidR="002717A3" w:rsidRPr="005F0423" w:rsidRDefault="002717A3" w:rsidP="00B72FE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Ansvarig</w:t>
                  </w:r>
                </w:p>
                <w:p w:rsidR="002717A3" w:rsidRPr="005F0423" w:rsidRDefault="002717A3" w:rsidP="005012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Projektledare</w:t>
                  </w:r>
                </w:p>
              </w:tc>
            </w:tr>
            <w:tr w:rsidR="002717A3" w:rsidRPr="005F0423" w:rsidTr="005F0423">
              <w:tc>
                <w:tcPr>
                  <w:tcW w:w="2993" w:type="dxa"/>
                </w:tcPr>
                <w:p w:rsidR="002717A3" w:rsidRPr="005F0423" w:rsidRDefault="002717A3" w:rsidP="0033744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Aktivitet</w:t>
                  </w:r>
                </w:p>
                <w:p w:rsidR="002717A3" w:rsidRPr="005F0423" w:rsidRDefault="002717A3" w:rsidP="0033744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Identifiering av lokala intressenter (hembygdsföreningar, arkiv) i E län</w:t>
                  </w:r>
                </w:p>
              </w:tc>
              <w:tc>
                <w:tcPr>
                  <w:tcW w:w="1687" w:type="dxa"/>
                </w:tcPr>
                <w:p w:rsidR="002717A3" w:rsidRPr="005F0423" w:rsidRDefault="002717A3" w:rsidP="0050120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Start</w:t>
                  </w:r>
                </w:p>
                <w:p w:rsidR="002717A3" w:rsidRPr="005F0423" w:rsidRDefault="002717A3" w:rsidP="005012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Maj 2018</w:t>
                  </w:r>
                </w:p>
              </w:tc>
              <w:tc>
                <w:tcPr>
                  <w:tcW w:w="1800" w:type="dxa"/>
                </w:tcPr>
                <w:p w:rsidR="002717A3" w:rsidRPr="005F0423" w:rsidRDefault="002717A3" w:rsidP="0050120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Avslut</w:t>
                  </w:r>
                </w:p>
                <w:p w:rsidR="002717A3" w:rsidRPr="005F0423" w:rsidRDefault="0007051F" w:rsidP="005012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Maj 2018</w:t>
                  </w:r>
                </w:p>
              </w:tc>
              <w:tc>
                <w:tcPr>
                  <w:tcW w:w="2501" w:type="dxa"/>
                </w:tcPr>
                <w:p w:rsidR="002717A3" w:rsidRPr="005F0423" w:rsidRDefault="002717A3" w:rsidP="00B72FE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Ansvarig</w:t>
                  </w:r>
                </w:p>
                <w:p w:rsidR="002717A3" w:rsidRPr="005F0423" w:rsidRDefault="002717A3" w:rsidP="005012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Projektledare</w:t>
                  </w:r>
                </w:p>
              </w:tc>
            </w:tr>
            <w:tr w:rsidR="002717A3" w:rsidRPr="005F0423" w:rsidTr="005F0423">
              <w:tc>
                <w:tcPr>
                  <w:tcW w:w="2993" w:type="dxa"/>
                </w:tcPr>
                <w:p w:rsidR="002717A3" w:rsidRPr="005F0423" w:rsidRDefault="002717A3" w:rsidP="0033744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Aktivitet</w:t>
                  </w:r>
                </w:p>
                <w:p w:rsidR="002717A3" w:rsidRPr="005F0423" w:rsidRDefault="002717A3" w:rsidP="0033744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Inventering E län</w:t>
                  </w:r>
                </w:p>
              </w:tc>
              <w:tc>
                <w:tcPr>
                  <w:tcW w:w="1687" w:type="dxa"/>
                </w:tcPr>
                <w:p w:rsidR="002717A3" w:rsidRPr="005F0423" w:rsidRDefault="002717A3" w:rsidP="0050120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Start</w:t>
                  </w:r>
                </w:p>
                <w:p w:rsidR="002717A3" w:rsidRPr="005F0423" w:rsidRDefault="002717A3" w:rsidP="005012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Maj 2018</w:t>
                  </w:r>
                </w:p>
              </w:tc>
              <w:tc>
                <w:tcPr>
                  <w:tcW w:w="1800" w:type="dxa"/>
                </w:tcPr>
                <w:p w:rsidR="002717A3" w:rsidRPr="005F0423" w:rsidRDefault="002717A3" w:rsidP="0050120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Avslut</w:t>
                  </w:r>
                </w:p>
                <w:p w:rsidR="002717A3" w:rsidRPr="005F0423" w:rsidRDefault="002717A3" w:rsidP="002717A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Nov 2018</w:t>
                  </w:r>
                </w:p>
              </w:tc>
              <w:tc>
                <w:tcPr>
                  <w:tcW w:w="2501" w:type="dxa"/>
                </w:tcPr>
                <w:p w:rsidR="002717A3" w:rsidRPr="005F0423" w:rsidRDefault="002717A3" w:rsidP="00B72FE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Ansvarig</w:t>
                  </w:r>
                </w:p>
                <w:p w:rsidR="002717A3" w:rsidRPr="005F0423" w:rsidRDefault="002717A3" w:rsidP="005012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Inventerare</w:t>
                  </w:r>
                </w:p>
              </w:tc>
            </w:tr>
            <w:tr w:rsidR="002717A3" w:rsidRPr="005F0423" w:rsidTr="005F0423">
              <w:tc>
                <w:tcPr>
                  <w:tcW w:w="2993" w:type="dxa"/>
                </w:tcPr>
                <w:p w:rsidR="002717A3" w:rsidRPr="005F0423" w:rsidRDefault="002717A3" w:rsidP="0033744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Aktivitet</w:t>
                  </w:r>
                </w:p>
                <w:p w:rsidR="0007051F" w:rsidRPr="005F0423" w:rsidRDefault="002717A3" w:rsidP="0033744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Identifiering av intressenter i F och H län</w:t>
                  </w:r>
                </w:p>
              </w:tc>
              <w:tc>
                <w:tcPr>
                  <w:tcW w:w="1687" w:type="dxa"/>
                </w:tcPr>
                <w:p w:rsidR="002717A3" w:rsidRPr="005F0423" w:rsidRDefault="002717A3" w:rsidP="0050120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Start</w:t>
                  </w:r>
                </w:p>
                <w:p w:rsidR="002717A3" w:rsidRPr="005F0423" w:rsidRDefault="002717A3" w:rsidP="005012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Sept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2018</w:t>
                  </w:r>
                </w:p>
              </w:tc>
              <w:tc>
                <w:tcPr>
                  <w:tcW w:w="1800" w:type="dxa"/>
                </w:tcPr>
                <w:p w:rsidR="002717A3" w:rsidRPr="005F0423" w:rsidRDefault="002717A3" w:rsidP="0050120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Avslut</w:t>
                  </w:r>
                </w:p>
                <w:p w:rsidR="002717A3" w:rsidRPr="005F0423" w:rsidRDefault="0007051F" w:rsidP="0050120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Sept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2018</w:t>
                  </w:r>
                </w:p>
              </w:tc>
              <w:tc>
                <w:tcPr>
                  <w:tcW w:w="2501" w:type="dxa"/>
                </w:tcPr>
                <w:p w:rsidR="002717A3" w:rsidRPr="005F0423" w:rsidRDefault="002717A3" w:rsidP="00B72FE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Ansvarig</w:t>
                  </w:r>
                </w:p>
                <w:p w:rsidR="002717A3" w:rsidRPr="005F0423" w:rsidRDefault="002717A3" w:rsidP="005012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Projektledare</w:t>
                  </w:r>
                </w:p>
              </w:tc>
            </w:tr>
            <w:tr w:rsidR="0007051F" w:rsidRPr="005F0423" w:rsidTr="005F0423">
              <w:tc>
                <w:tcPr>
                  <w:tcW w:w="2993" w:type="dxa"/>
                </w:tcPr>
                <w:p w:rsidR="0007051F" w:rsidRPr="005F0423" w:rsidRDefault="0007051F" w:rsidP="00173A6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Aktivitet</w:t>
                  </w:r>
                </w:p>
                <w:p w:rsidR="0007051F" w:rsidRPr="005F0423" w:rsidRDefault="0007051F" w:rsidP="0007051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Referensgruppsmöte, utvärdering metod &amp; tid</w:t>
                  </w:r>
                </w:p>
              </w:tc>
              <w:tc>
                <w:tcPr>
                  <w:tcW w:w="1687" w:type="dxa"/>
                </w:tcPr>
                <w:p w:rsidR="0007051F" w:rsidRPr="005F0423" w:rsidRDefault="0007051F" w:rsidP="00173A6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Start</w:t>
                  </w:r>
                </w:p>
                <w:p w:rsidR="0007051F" w:rsidRPr="005F0423" w:rsidRDefault="0007051F" w:rsidP="00173A6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Dec 2018</w:t>
                  </w:r>
                </w:p>
              </w:tc>
              <w:tc>
                <w:tcPr>
                  <w:tcW w:w="1800" w:type="dxa"/>
                </w:tcPr>
                <w:p w:rsidR="0007051F" w:rsidRPr="005F0423" w:rsidRDefault="0007051F" w:rsidP="00173A6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Avslut</w:t>
                  </w:r>
                </w:p>
                <w:p w:rsidR="0007051F" w:rsidRPr="005F0423" w:rsidRDefault="0007051F" w:rsidP="00173A6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Dec 2018</w:t>
                  </w:r>
                </w:p>
              </w:tc>
              <w:tc>
                <w:tcPr>
                  <w:tcW w:w="2501" w:type="dxa"/>
                </w:tcPr>
                <w:p w:rsidR="0007051F" w:rsidRPr="005F0423" w:rsidRDefault="0007051F" w:rsidP="00173A6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Ansvarig</w:t>
                  </w:r>
                </w:p>
                <w:p w:rsidR="0007051F" w:rsidRPr="005F0423" w:rsidRDefault="0007051F" w:rsidP="00173A6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Projektledare</w:t>
                  </w:r>
                </w:p>
              </w:tc>
            </w:tr>
            <w:tr w:rsidR="0007051F" w:rsidRPr="005F0423" w:rsidTr="005F0423">
              <w:tc>
                <w:tcPr>
                  <w:tcW w:w="2993" w:type="dxa"/>
                </w:tcPr>
                <w:p w:rsidR="0007051F" w:rsidRPr="005F0423" w:rsidRDefault="0007051F" w:rsidP="0050120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Aktivitet</w:t>
                  </w:r>
                </w:p>
                <w:p w:rsidR="0007051F" w:rsidRPr="005F0423" w:rsidRDefault="0007051F" w:rsidP="005012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Inventering F län</w:t>
                  </w:r>
                </w:p>
              </w:tc>
              <w:tc>
                <w:tcPr>
                  <w:tcW w:w="1687" w:type="dxa"/>
                </w:tcPr>
                <w:p w:rsidR="0007051F" w:rsidRPr="005F0423" w:rsidRDefault="0007051F" w:rsidP="0050120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Start</w:t>
                  </w:r>
                </w:p>
                <w:p w:rsidR="0007051F" w:rsidRPr="005F0423" w:rsidRDefault="0007051F" w:rsidP="005012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mars 2019</w:t>
                  </w:r>
                </w:p>
              </w:tc>
              <w:tc>
                <w:tcPr>
                  <w:tcW w:w="1800" w:type="dxa"/>
                </w:tcPr>
                <w:p w:rsidR="0007051F" w:rsidRPr="005F0423" w:rsidRDefault="0007051F" w:rsidP="0050120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Avslut</w:t>
                  </w:r>
                </w:p>
                <w:p w:rsidR="0007051F" w:rsidRPr="005F0423" w:rsidRDefault="0007051F" w:rsidP="0050120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Sept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2019</w:t>
                  </w:r>
                </w:p>
              </w:tc>
              <w:tc>
                <w:tcPr>
                  <w:tcW w:w="2501" w:type="dxa"/>
                </w:tcPr>
                <w:p w:rsidR="0007051F" w:rsidRPr="005F0423" w:rsidRDefault="0007051F" w:rsidP="00B72FE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Ansvarig</w:t>
                  </w:r>
                </w:p>
                <w:p w:rsidR="0007051F" w:rsidRPr="005F0423" w:rsidRDefault="0007051F" w:rsidP="005012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Inventerare</w:t>
                  </w:r>
                </w:p>
              </w:tc>
            </w:tr>
            <w:tr w:rsidR="0007051F" w:rsidRPr="005F0423" w:rsidTr="005F0423">
              <w:tc>
                <w:tcPr>
                  <w:tcW w:w="2993" w:type="dxa"/>
                </w:tcPr>
                <w:p w:rsidR="0007051F" w:rsidRPr="005F0423" w:rsidRDefault="0007051F" w:rsidP="0050120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Aktivitet</w:t>
                  </w:r>
                </w:p>
                <w:p w:rsidR="0007051F" w:rsidRPr="005F0423" w:rsidRDefault="0007051F" w:rsidP="005012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Inventering H län</w:t>
                  </w:r>
                </w:p>
              </w:tc>
              <w:tc>
                <w:tcPr>
                  <w:tcW w:w="1687" w:type="dxa"/>
                </w:tcPr>
                <w:p w:rsidR="0007051F" w:rsidRPr="005F0423" w:rsidRDefault="0007051F" w:rsidP="0050120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Start</w:t>
                  </w:r>
                </w:p>
                <w:p w:rsidR="0007051F" w:rsidRPr="005F0423" w:rsidRDefault="0007051F" w:rsidP="005012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mars 2019</w:t>
                  </w:r>
                </w:p>
              </w:tc>
              <w:tc>
                <w:tcPr>
                  <w:tcW w:w="1800" w:type="dxa"/>
                </w:tcPr>
                <w:p w:rsidR="0007051F" w:rsidRPr="005F0423" w:rsidRDefault="0007051F" w:rsidP="0050120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Avslut</w:t>
                  </w:r>
                </w:p>
                <w:p w:rsidR="0007051F" w:rsidRPr="005F0423" w:rsidRDefault="0007051F" w:rsidP="0050120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Sept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2019</w:t>
                  </w:r>
                </w:p>
              </w:tc>
              <w:tc>
                <w:tcPr>
                  <w:tcW w:w="2501" w:type="dxa"/>
                </w:tcPr>
                <w:p w:rsidR="0007051F" w:rsidRPr="005F0423" w:rsidRDefault="0007051F" w:rsidP="00B72FE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Ansvarig</w:t>
                  </w:r>
                </w:p>
                <w:p w:rsidR="0007051F" w:rsidRPr="005F0423" w:rsidRDefault="0007051F" w:rsidP="005012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Inventerare</w:t>
                  </w:r>
                </w:p>
              </w:tc>
            </w:tr>
            <w:tr w:rsidR="0007051F" w:rsidRPr="005F0423" w:rsidTr="005F0423">
              <w:tc>
                <w:tcPr>
                  <w:tcW w:w="2993" w:type="dxa"/>
                </w:tcPr>
                <w:p w:rsidR="0007051F" w:rsidRPr="005F0423" w:rsidRDefault="0007051F" w:rsidP="0050120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Aktivitet</w:t>
                  </w:r>
                </w:p>
                <w:p w:rsidR="0007051F" w:rsidRPr="005F0423" w:rsidRDefault="0007051F" w:rsidP="005012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Slutrapport</w:t>
                  </w:r>
                </w:p>
              </w:tc>
              <w:tc>
                <w:tcPr>
                  <w:tcW w:w="1687" w:type="dxa"/>
                </w:tcPr>
                <w:p w:rsidR="0007051F" w:rsidRPr="005F0423" w:rsidRDefault="0007051F" w:rsidP="0050120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Start</w:t>
                  </w:r>
                </w:p>
                <w:p w:rsidR="0007051F" w:rsidRPr="005F0423" w:rsidRDefault="0007051F" w:rsidP="005012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okt 2019</w:t>
                  </w:r>
                </w:p>
              </w:tc>
              <w:tc>
                <w:tcPr>
                  <w:tcW w:w="1800" w:type="dxa"/>
                </w:tcPr>
                <w:p w:rsidR="0007051F" w:rsidRPr="005F0423" w:rsidRDefault="0007051F" w:rsidP="0050120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Avslut</w:t>
                  </w:r>
                </w:p>
                <w:p w:rsidR="0007051F" w:rsidRPr="005F0423" w:rsidRDefault="0007051F" w:rsidP="0050120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Nov 2019</w:t>
                  </w:r>
                </w:p>
              </w:tc>
              <w:tc>
                <w:tcPr>
                  <w:tcW w:w="2501" w:type="dxa"/>
                </w:tcPr>
                <w:p w:rsidR="0007051F" w:rsidRPr="005F0423" w:rsidRDefault="0007051F" w:rsidP="00B72FE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Ansvarig</w:t>
                  </w:r>
                </w:p>
                <w:p w:rsidR="0007051F" w:rsidRPr="005F0423" w:rsidRDefault="0007051F" w:rsidP="005012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Projektledare</w:t>
                  </w:r>
                </w:p>
              </w:tc>
            </w:tr>
            <w:tr w:rsidR="0007051F" w:rsidRPr="005F0423" w:rsidTr="005F0423">
              <w:tc>
                <w:tcPr>
                  <w:tcW w:w="2993" w:type="dxa"/>
                </w:tcPr>
                <w:p w:rsidR="0007051F" w:rsidRPr="005F0423" w:rsidRDefault="0007051F" w:rsidP="0033744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Aktivitet</w:t>
                  </w:r>
                </w:p>
                <w:p w:rsidR="0007051F" w:rsidRPr="005F0423" w:rsidRDefault="0007051F" w:rsidP="0033744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Referensgruppsmöte, utvärdering</w:t>
                  </w:r>
                </w:p>
              </w:tc>
              <w:tc>
                <w:tcPr>
                  <w:tcW w:w="1687" w:type="dxa"/>
                </w:tcPr>
                <w:p w:rsidR="0007051F" w:rsidRPr="005F0423" w:rsidRDefault="0007051F" w:rsidP="0033744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Start</w:t>
                  </w:r>
                </w:p>
                <w:p w:rsidR="0007051F" w:rsidRPr="005F0423" w:rsidRDefault="0007051F" w:rsidP="002717A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okt 2019</w:t>
                  </w:r>
                </w:p>
              </w:tc>
              <w:tc>
                <w:tcPr>
                  <w:tcW w:w="1800" w:type="dxa"/>
                </w:tcPr>
                <w:p w:rsidR="0007051F" w:rsidRPr="005F0423" w:rsidRDefault="0007051F" w:rsidP="0007051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Avslut</w:t>
                  </w: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okt 2019</w:t>
                  </w:r>
                </w:p>
              </w:tc>
              <w:tc>
                <w:tcPr>
                  <w:tcW w:w="2501" w:type="dxa"/>
                </w:tcPr>
                <w:p w:rsidR="0007051F" w:rsidRPr="005F0423" w:rsidRDefault="0007051F" w:rsidP="0033744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Ansvarig</w:t>
                  </w:r>
                </w:p>
                <w:p w:rsidR="0007051F" w:rsidRPr="005F0423" w:rsidRDefault="0007051F" w:rsidP="0033744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Projektledare</w:t>
                  </w:r>
                </w:p>
              </w:tc>
            </w:tr>
            <w:tr w:rsidR="0007051F" w:rsidRPr="005F0423" w:rsidTr="005F0423">
              <w:tc>
                <w:tcPr>
                  <w:tcW w:w="2993" w:type="dxa"/>
                </w:tcPr>
                <w:p w:rsidR="0007051F" w:rsidRPr="005F0423" w:rsidRDefault="0007051F" w:rsidP="0050120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87" w:type="dxa"/>
                </w:tcPr>
                <w:p w:rsidR="0007051F" w:rsidRPr="005F0423" w:rsidRDefault="0007051F" w:rsidP="0050120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07051F" w:rsidRPr="005F0423" w:rsidRDefault="0007051F" w:rsidP="0050120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01" w:type="dxa"/>
                </w:tcPr>
                <w:p w:rsidR="0007051F" w:rsidRPr="005F0423" w:rsidRDefault="0007051F" w:rsidP="00B72FE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12EDA" w:rsidRPr="005F0423" w:rsidRDefault="00412EDA" w:rsidP="005012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EDA" w:rsidRPr="005F0423" w:rsidTr="005F0423">
        <w:trPr>
          <w:gridAfter w:val="1"/>
          <w:wAfter w:w="76" w:type="dxa"/>
          <w:trHeight w:val="340"/>
        </w:trPr>
        <w:tc>
          <w:tcPr>
            <w:tcW w:w="9212" w:type="dxa"/>
            <w:vAlign w:val="center"/>
          </w:tcPr>
          <w:p w:rsidR="00412EDA" w:rsidRPr="005F0423" w:rsidRDefault="00412EDA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="00412EDA" w:rsidRPr="005F0423" w:rsidTr="005F0423">
        <w:trPr>
          <w:gridAfter w:val="1"/>
          <w:wAfter w:w="76" w:type="dxa"/>
          <w:trHeight w:val="340"/>
        </w:trPr>
        <w:tc>
          <w:tcPr>
            <w:tcW w:w="9212" w:type="dxa"/>
            <w:vAlign w:val="center"/>
          </w:tcPr>
          <w:p w:rsidR="00412EDA" w:rsidRPr="005F0423" w:rsidRDefault="00412EDA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="00412EDA" w:rsidRPr="005F0423" w:rsidTr="002717A3">
        <w:trPr>
          <w:trHeight w:val="340"/>
        </w:trPr>
        <w:tc>
          <w:tcPr>
            <w:tcW w:w="9288" w:type="dxa"/>
            <w:gridSpan w:val="2"/>
            <w:vAlign w:val="center"/>
          </w:tcPr>
          <w:p w:rsidR="00412EDA" w:rsidRPr="005F0423" w:rsidRDefault="00412EDA">
            <w:pPr>
              <w:rPr>
                <w:rFonts w:ascii="Arial" w:hAnsi="Arial" w:cs="Arial"/>
                <w:sz w:val="28"/>
                <w:szCs w:val="28"/>
              </w:rPr>
            </w:pPr>
            <w:r w:rsidRPr="005F0423">
              <w:rPr>
                <w:rFonts w:ascii="Arial" w:hAnsi="Arial" w:cs="Arial"/>
                <w:sz w:val="28"/>
                <w:szCs w:val="28"/>
              </w:rPr>
              <w:t>Kommunikationsplan</w:t>
            </w:r>
          </w:p>
        </w:tc>
      </w:tr>
      <w:tr w:rsidR="00412EDA" w:rsidRPr="005F0423" w:rsidTr="0007051F">
        <w:trPr>
          <w:trHeight w:val="340"/>
        </w:trPr>
        <w:tc>
          <w:tcPr>
            <w:tcW w:w="9288" w:type="dxa"/>
            <w:gridSpan w:val="2"/>
            <w:vAlign w:val="center"/>
          </w:tcPr>
          <w:p w:rsidR="00412EDA" w:rsidRPr="005F0423" w:rsidRDefault="00412ED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12EDA" w:rsidRPr="005F0423" w:rsidTr="0007051F">
        <w:trPr>
          <w:trHeight w:val="340"/>
        </w:trPr>
        <w:tc>
          <w:tcPr>
            <w:tcW w:w="9288" w:type="dxa"/>
            <w:gridSpan w:val="2"/>
            <w:vAlign w:val="center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245"/>
              <w:gridCol w:w="2245"/>
              <w:gridCol w:w="2245"/>
              <w:gridCol w:w="2246"/>
            </w:tblGrid>
            <w:tr w:rsidR="00005D48" w:rsidRPr="005F0423" w:rsidTr="00005D48">
              <w:tc>
                <w:tcPr>
                  <w:tcW w:w="2245" w:type="dxa"/>
                </w:tcPr>
                <w:p w:rsidR="00005D48" w:rsidRPr="005F0423" w:rsidRDefault="00005D48" w:rsidP="001919E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Aktivitet</w:t>
                  </w:r>
                </w:p>
                <w:p w:rsidR="00005D48" w:rsidRPr="005F0423" w:rsidRDefault="00005D48" w:rsidP="00005D4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Möte inför provinventering</w:t>
                  </w:r>
                </w:p>
              </w:tc>
              <w:tc>
                <w:tcPr>
                  <w:tcW w:w="2245" w:type="dxa"/>
                </w:tcPr>
                <w:p w:rsidR="00005D48" w:rsidRPr="005F0423" w:rsidRDefault="00005D4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Tidpunkt</w:t>
                  </w:r>
                </w:p>
                <w:p w:rsidR="00005D48" w:rsidRPr="005F0423" w:rsidRDefault="00005D4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Feb 2018</w:t>
                  </w:r>
                </w:p>
              </w:tc>
              <w:tc>
                <w:tcPr>
                  <w:tcW w:w="2245" w:type="dxa"/>
                </w:tcPr>
                <w:p w:rsidR="00005D48" w:rsidRPr="005F0423" w:rsidRDefault="00005D4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Målgrupp</w:t>
                  </w:r>
                </w:p>
                <w:p w:rsidR="00005D48" w:rsidRPr="005F0423" w:rsidRDefault="00005D4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Förs. inventarieansvariga</w:t>
                  </w:r>
                </w:p>
              </w:tc>
              <w:tc>
                <w:tcPr>
                  <w:tcW w:w="2246" w:type="dxa"/>
                </w:tcPr>
                <w:p w:rsidR="00005D48" w:rsidRPr="005F0423" w:rsidRDefault="00005D4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Informationskanal</w:t>
                  </w:r>
                </w:p>
                <w:p w:rsidR="00005D48" w:rsidRPr="005F0423" w:rsidRDefault="00005D4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Telefon, möte</w:t>
                  </w:r>
                </w:p>
              </w:tc>
            </w:tr>
            <w:tr w:rsidR="00005D48" w:rsidRPr="005F0423" w:rsidTr="00005D48">
              <w:tc>
                <w:tcPr>
                  <w:tcW w:w="2245" w:type="dxa"/>
                </w:tcPr>
                <w:p w:rsidR="00005D48" w:rsidRPr="005F0423" w:rsidRDefault="00005D48" w:rsidP="0033744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Aktivitet</w:t>
                  </w:r>
                </w:p>
                <w:p w:rsidR="00005D48" w:rsidRPr="005F0423" w:rsidRDefault="00005D48" w:rsidP="00005D4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Info om projektet</w:t>
                  </w:r>
                </w:p>
              </w:tc>
              <w:tc>
                <w:tcPr>
                  <w:tcW w:w="2245" w:type="dxa"/>
                </w:tcPr>
                <w:p w:rsidR="00005D48" w:rsidRPr="005F0423" w:rsidRDefault="00005D48" w:rsidP="0033744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Tidpunkt</w:t>
                  </w:r>
                </w:p>
                <w:p w:rsidR="00005D48" w:rsidRPr="005F0423" w:rsidRDefault="00005D4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Maj 2018</w:t>
                  </w:r>
                </w:p>
              </w:tc>
              <w:tc>
                <w:tcPr>
                  <w:tcW w:w="2245" w:type="dxa"/>
                </w:tcPr>
                <w:p w:rsidR="00005D48" w:rsidRPr="005F0423" w:rsidRDefault="00005D48" w:rsidP="0033744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Målgrupp</w:t>
                  </w:r>
                </w:p>
                <w:p w:rsidR="00005D48" w:rsidRPr="005F0423" w:rsidRDefault="00005D4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Förs. inventarieansvariga</w:t>
                  </w:r>
                </w:p>
              </w:tc>
              <w:tc>
                <w:tcPr>
                  <w:tcW w:w="2246" w:type="dxa"/>
                </w:tcPr>
                <w:p w:rsidR="00005D48" w:rsidRPr="005F0423" w:rsidRDefault="00005D48" w:rsidP="0033744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Informationskanal</w:t>
                  </w:r>
                </w:p>
                <w:p w:rsidR="00005D48" w:rsidRPr="005F0423" w:rsidRDefault="00005D4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Stiftsnytt, hemsida, brev till kyrkoråd</w:t>
                  </w:r>
                </w:p>
              </w:tc>
            </w:tr>
            <w:tr w:rsidR="00005D48" w:rsidRPr="005F0423" w:rsidTr="00005D48">
              <w:tc>
                <w:tcPr>
                  <w:tcW w:w="2245" w:type="dxa"/>
                </w:tcPr>
                <w:p w:rsidR="00005D48" w:rsidRPr="005F0423" w:rsidRDefault="00005D48" w:rsidP="00B57EC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Aktivitet</w:t>
                  </w:r>
                </w:p>
                <w:p w:rsidR="00005D48" w:rsidRPr="005F0423" w:rsidRDefault="00005D48" w:rsidP="0033744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Avrapportering provinventering</w:t>
                  </w:r>
                </w:p>
              </w:tc>
              <w:tc>
                <w:tcPr>
                  <w:tcW w:w="2245" w:type="dxa"/>
                </w:tcPr>
                <w:p w:rsidR="00005D48" w:rsidRPr="005F0423" w:rsidRDefault="00005D48" w:rsidP="00B57EC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Tidpunkt</w:t>
                  </w:r>
                </w:p>
                <w:p w:rsidR="00005D48" w:rsidRPr="005F0423" w:rsidRDefault="00005D48" w:rsidP="0033744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Maj 2018</w:t>
                  </w:r>
                </w:p>
              </w:tc>
              <w:tc>
                <w:tcPr>
                  <w:tcW w:w="2245" w:type="dxa"/>
                </w:tcPr>
                <w:p w:rsidR="00005D48" w:rsidRPr="005F0423" w:rsidRDefault="00005D48" w:rsidP="00B57EC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Målgrupp</w:t>
                  </w:r>
                </w:p>
                <w:p w:rsidR="00005D48" w:rsidRPr="005F0423" w:rsidRDefault="00005D48" w:rsidP="00005D4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Förs. inventarieansvariga</w:t>
                  </w:r>
                  <w:r w:rsidRPr="005F042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46" w:type="dxa"/>
                </w:tcPr>
                <w:p w:rsidR="00005D48" w:rsidRPr="005F0423" w:rsidRDefault="00005D48" w:rsidP="00B57EC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Informationskanal</w:t>
                  </w:r>
                </w:p>
                <w:p w:rsidR="00005D48" w:rsidRPr="005F0423" w:rsidRDefault="00005D48" w:rsidP="0033744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Rapport, mail</w:t>
                  </w:r>
                </w:p>
              </w:tc>
            </w:tr>
            <w:tr w:rsidR="00005D48" w:rsidRPr="005F0423" w:rsidTr="00005D48">
              <w:tc>
                <w:tcPr>
                  <w:tcW w:w="2245" w:type="dxa"/>
                </w:tcPr>
                <w:p w:rsidR="00005D48" w:rsidRPr="005F0423" w:rsidRDefault="00005D48" w:rsidP="00B57EC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Aktivitet</w:t>
                  </w:r>
                </w:p>
                <w:p w:rsidR="00005D48" w:rsidRPr="005F0423" w:rsidRDefault="00005D48" w:rsidP="001919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Info till lokala intressenter</w:t>
                  </w:r>
                </w:p>
              </w:tc>
              <w:tc>
                <w:tcPr>
                  <w:tcW w:w="2245" w:type="dxa"/>
                </w:tcPr>
                <w:p w:rsidR="00005D48" w:rsidRPr="005F0423" w:rsidRDefault="00005D48" w:rsidP="00B57EC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Tidpunkt</w:t>
                  </w:r>
                </w:p>
                <w:p w:rsidR="00005D48" w:rsidRPr="005F0423" w:rsidRDefault="00005D4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Maj 2018 - löpande</w:t>
                  </w:r>
                </w:p>
              </w:tc>
              <w:tc>
                <w:tcPr>
                  <w:tcW w:w="2245" w:type="dxa"/>
                </w:tcPr>
                <w:p w:rsidR="00005D48" w:rsidRPr="005F0423" w:rsidRDefault="00005D48" w:rsidP="00B57EC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Målgrupp</w:t>
                  </w:r>
                </w:p>
                <w:p w:rsidR="00005D48" w:rsidRPr="005F0423" w:rsidRDefault="00005D4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Hembygdsföreningar</w:t>
                  </w:r>
                </w:p>
              </w:tc>
              <w:tc>
                <w:tcPr>
                  <w:tcW w:w="2246" w:type="dxa"/>
                </w:tcPr>
                <w:p w:rsidR="00005D48" w:rsidRPr="005F0423" w:rsidRDefault="00005D48" w:rsidP="00B57EC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Informationskanal</w:t>
                  </w:r>
                </w:p>
                <w:p w:rsidR="00005D48" w:rsidRPr="005F0423" w:rsidRDefault="00005D4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Mail, telefon</w:t>
                  </w:r>
                </w:p>
              </w:tc>
            </w:tr>
            <w:tr w:rsidR="00005D48" w:rsidRPr="005F0423" w:rsidTr="00005D48">
              <w:tc>
                <w:tcPr>
                  <w:tcW w:w="2245" w:type="dxa"/>
                </w:tcPr>
                <w:p w:rsidR="00005D48" w:rsidRPr="005F0423" w:rsidRDefault="00005D48" w:rsidP="00B57EC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Aktivitet</w:t>
                  </w:r>
                </w:p>
                <w:p w:rsidR="00005D48" w:rsidRPr="005F0423" w:rsidRDefault="00005D48" w:rsidP="001919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Avrapportering inventering</w:t>
                  </w:r>
                </w:p>
              </w:tc>
              <w:tc>
                <w:tcPr>
                  <w:tcW w:w="2245" w:type="dxa"/>
                </w:tcPr>
                <w:p w:rsidR="00005D48" w:rsidRPr="005F0423" w:rsidRDefault="00005D48" w:rsidP="00B57EC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Tidpunkt</w:t>
                  </w:r>
                </w:p>
                <w:p w:rsidR="00005D48" w:rsidRPr="005F0423" w:rsidRDefault="00005D4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Juni 2018 - löpande</w:t>
                  </w:r>
                </w:p>
              </w:tc>
              <w:tc>
                <w:tcPr>
                  <w:tcW w:w="2245" w:type="dxa"/>
                </w:tcPr>
                <w:p w:rsidR="00005D48" w:rsidRPr="005F0423" w:rsidRDefault="00005D48" w:rsidP="00B57EC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Målgrupp</w:t>
                  </w:r>
                </w:p>
                <w:p w:rsidR="00005D48" w:rsidRPr="005F0423" w:rsidRDefault="00005D4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Förs. inventarieansvariga</w:t>
                  </w:r>
                </w:p>
              </w:tc>
              <w:tc>
                <w:tcPr>
                  <w:tcW w:w="2246" w:type="dxa"/>
                </w:tcPr>
                <w:p w:rsidR="00005D48" w:rsidRPr="005F0423" w:rsidRDefault="00005D48" w:rsidP="00B57EC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Informationskanal</w:t>
                  </w:r>
                </w:p>
                <w:p w:rsidR="00005D48" w:rsidRPr="005F0423" w:rsidRDefault="00005D4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Rapport, mail</w:t>
                  </w:r>
                </w:p>
              </w:tc>
            </w:tr>
            <w:tr w:rsidR="00005D48" w:rsidRPr="005F0423" w:rsidTr="00005D48">
              <w:tc>
                <w:tcPr>
                  <w:tcW w:w="2245" w:type="dxa"/>
                </w:tcPr>
                <w:p w:rsidR="00005D48" w:rsidRPr="005F0423" w:rsidRDefault="00005D48" w:rsidP="009D217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Aktivitet</w:t>
                  </w:r>
                </w:p>
                <w:p w:rsidR="00005D48" w:rsidRPr="005F0423" w:rsidRDefault="00005D48" w:rsidP="001919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Slutrapport</w:t>
                  </w:r>
                </w:p>
              </w:tc>
              <w:tc>
                <w:tcPr>
                  <w:tcW w:w="2245" w:type="dxa"/>
                </w:tcPr>
                <w:p w:rsidR="00005D48" w:rsidRPr="005F0423" w:rsidRDefault="00005D48" w:rsidP="009D217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Tidpunkt</w:t>
                  </w:r>
                </w:p>
                <w:p w:rsidR="00005D48" w:rsidRPr="005F0423" w:rsidRDefault="00005D4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Dec 2019</w:t>
                  </w:r>
                </w:p>
              </w:tc>
              <w:tc>
                <w:tcPr>
                  <w:tcW w:w="2245" w:type="dxa"/>
                </w:tcPr>
                <w:p w:rsidR="00005D48" w:rsidRPr="005F0423" w:rsidRDefault="00005D48" w:rsidP="009D217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Målgrupp</w:t>
                  </w:r>
                </w:p>
                <w:p w:rsidR="00005D48" w:rsidRPr="005F0423" w:rsidRDefault="00005D4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Kyrkokansliet, stiftsstyrelsen, församlingar</w:t>
                  </w:r>
                </w:p>
              </w:tc>
              <w:tc>
                <w:tcPr>
                  <w:tcW w:w="2246" w:type="dxa"/>
                </w:tcPr>
                <w:p w:rsidR="00005D48" w:rsidRPr="005F0423" w:rsidRDefault="00005D48" w:rsidP="009D217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F0423">
                    <w:rPr>
                      <w:rFonts w:ascii="Arial" w:hAnsi="Arial" w:cs="Arial"/>
                      <w:b/>
                      <w:sz w:val="20"/>
                      <w:szCs w:val="20"/>
                    </w:rPr>
                    <w:t>Informationskanal</w:t>
                  </w:r>
                </w:p>
                <w:p w:rsidR="00005D48" w:rsidRPr="005F0423" w:rsidRDefault="00005D4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Rapport, mail</w:t>
                  </w:r>
                </w:p>
              </w:tc>
            </w:tr>
          </w:tbl>
          <w:p w:rsidR="00412EDA" w:rsidRPr="005F0423" w:rsidRDefault="00412E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EDA" w:rsidRPr="005F0423" w:rsidTr="0007051F">
        <w:trPr>
          <w:trHeight w:val="340"/>
        </w:trPr>
        <w:tc>
          <w:tcPr>
            <w:tcW w:w="9288" w:type="dxa"/>
            <w:gridSpan w:val="2"/>
            <w:vAlign w:val="center"/>
          </w:tcPr>
          <w:p w:rsidR="00412EDA" w:rsidRPr="005F0423" w:rsidRDefault="00CD24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30" style="width:0;height:1.5pt" o:hralign="center" o:hrstd="t" o:hr="t" fillcolor="gray" stroked="f"/>
              </w:pict>
            </w:r>
          </w:p>
        </w:tc>
      </w:tr>
      <w:tr w:rsidR="00412EDA" w:rsidRPr="005F0423" w:rsidTr="0007051F">
        <w:trPr>
          <w:trHeight w:val="340"/>
        </w:trPr>
        <w:tc>
          <w:tcPr>
            <w:tcW w:w="9288" w:type="dxa"/>
            <w:gridSpan w:val="2"/>
            <w:vAlign w:val="center"/>
          </w:tcPr>
          <w:p w:rsidR="00412EDA" w:rsidRPr="005F0423" w:rsidRDefault="00412E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EDA" w:rsidRPr="005F0423" w:rsidTr="0007051F">
        <w:trPr>
          <w:trHeight w:val="340"/>
        </w:trPr>
        <w:tc>
          <w:tcPr>
            <w:tcW w:w="9288" w:type="dxa"/>
            <w:gridSpan w:val="2"/>
            <w:vAlign w:val="center"/>
          </w:tcPr>
          <w:p w:rsidR="00412EDA" w:rsidRPr="005F0423" w:rsidRDefault="00412EDA">
            <w:pPr>
              <w:rPr>
                <w:rFonts w:ascii="Arial" w:hAnsi="Arial" w:cs="Arial"/>
                <w:sz w:val="28"/>
                <w:szCs w:val="28"/>
              </w:rPr>
            </w:pPr>
            <w:r w:rsidRPr="005F0423">
              <w:rPr>
                <w:rFonts w:ascii="Arial" w:hAnsi="Arial" w:cs="Arial"/>
                <w:sz w:val="28"/>
                <w:szCs w:val="28"/>
              </w:rPr>
              <w:t>Kostnader och finansiering</w:t>
            </w:r>
          </w:p>
        </w:tc>
      </w:tr>
      <w:tr w:rsidR="00412EDA" w:rsidRPr="005F0423" w:rsidTr="0007051F">
        <w:trPr>
          <w:trHeight w:val="340"/>
        </w:trPr>
        <w:tc>
          <w:tcPr>
            <w:tcW w:w="9288" w:type="dxa"/>
            <w:gridSpan w:val="2"/>
            <w:vAlign w:val="center"/>
          </w:tcPr>
          <w:tbl>
            <w:tblPr>
              <w:tblW w:w="957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6"/>
              <w:gridCol w:w="6268"/>
              <w:gridCol w:w="2168"/>
            </w:tblGrid>
            <w:tr w:rsidR="002E2EED" w:rsidTr="002E2EED">
              <w:trPr>
                <w:trHeight w:val="243"/>
              </w:trPr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  <w:u w:val="single"/>
                    </w:rPr>
                    <w:t>Budget</w:t>
                  </w:r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EED" w:rsidTr="002E2EED">
              <w:trPr>
                <w:trHeight w:val="243"/>
              </w:trPr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snitt tid per kyrka inkl</w:t>
                  </w:r>
                  <w:r w:rsidR="00005D4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.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rapport</w:t>
                  </w:r>
                  <w:proofErr w:type="gramEnd"/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2E2EED" w:rsidTr="002E2EED">
              <w:trPr>
                <w:trHeight w:val="243"/>
              </w:trPr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timkostnad inkl</w:t>
                  </w:r>
                  <w:r w:rsidR="00005D4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.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moms</w:t>
                  </w:r>
                  <w:proofErr w:type="gramEnd"/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750</w:t>
                  </w:r>
                </w:p>
              </w:tc>
            </w:tr>
            <w:tr w:rsidR="002E2EED" w:rsidTr="002E2EED">
              <w:trPr>
                <w:trHeight w:val="243"/>
              </w:trPr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EED" w:rsidTr="002E2EED">
              <w:trPr>
                <w:trHeight w:val="243"/>
              </w:trPr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Inventeringskostnad</w:t>
                  </w:r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    990 000 kr </w:t>
                  </w:r>
                </w:p>
              </w:tc>
            </w:tr>
            <w:tr w:rsidR="002E2EED" w:rsidTr="002E2EED">
              <w:trPr>
                <w:trHeight w:val="243"/>
              </w:trPr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Referensgruppsmöten</w:t>
                  </w:r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 w:rsidP="002717A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      </w:t>
                  </w:r>
                  <w:r w:rsidR="002717A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0 000 kr </w:t>
                  </w:r>
                </w:p>
              </w:tc>
            </w:tr>
            <w:tr w:rsidR="002E2EED" w:rsidTr="002E2EED">
              <w:trPr>
                <w:trHeight w:val="243"/>
              </w:trPr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Församlingsmöten med inv. ansvariga (31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st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      75 000 kr </w:t>
                  </w:r>
                </w:p>
              </w:tc>
            </w:tr>
            <w:tr w:rsidR="002E2EED" w:rsidTr="002E2EED">
              <w:trPr>
                <w:trHeight w:val="243"/>
              </w:trPr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Projektadministration</w:t>
                  </w:r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      20 000 kr </w:t>
                  </w:r>
                </w:p>
              </w:tc>
            </w:tr>
            <w:tr w:rsidR="002E2EED" w:rsidTr="002E2EED">
              <w:trPr>
                <w:trHeight w:val="243"/>
              </w:trPr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EED" w:rsidTr="002E2EED">
              <w:trPr>
                <w:trHeight w:val="243"/>
              </w:trPr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Summa kostnad</w:t>
                  </w:r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 w:rsidP="002717A3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     1 </w:t>
                  </w:r>
                  <w:r w:rsidR="002717A3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10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5 000 kr </w:t>
                  </w:r>
                </w:p>
              </w:tc>
            </w:tr>
            <w:tr w:rsidR="002E2EED" w:rsidTr="002E2EED">
              <w:trPr>
                <w:trHeight w:val="243"/>
              </w:trPr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EED" w:rsidTr="002E2EED">
              <w:trPr>
                <w:trHeight w:val="243"/>
              </w:trPr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Varav stiftets insats = 50 % av moment 3 &amp; 4</w:t>
                  </w:r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 w:rsidP="008C023B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      47 </w:t>
                  </w:r>
                  <w:r w:rsidR="008C023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00 kr </w:t>
                  </w:r>
                </w:p>
              </w:tc>
            </w:tr>
            <w:tr w:rsidR="002E2EED" w:rsidTr="002E2EED">
              <w:trPr>
                <w:trHeight w:val="243"/>
              </w:trPr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EED" w:rsidTr="002E2EED">
              <w:trPr>
                <w:trHeight w:val="243"/>
              </w:trPr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Sökt KAE</w:t>
                  </w:r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 w:rsidP="008C023B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     1 0</w:t>
                  </w:r>
                  <w:r w:rsidR="002717A3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5</w:t>
                  </w:r>
                  <w:r w:rsidR="008C023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8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8C023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00 kr </w:t>
                  </w:r>
                </w:p>
              </w:tc>
            </w:tr>
            <w:tr w:rsidR="002E2EED" w:rsidTr="002E2EED">
              <w:trPr>
                <w:trHeight w:val="243"/>
              </w:trPr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Egen finansiering</w:t>
                  </w:r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2EED" w:rsidRDefault="002E2EED" w:rsidP="008C023B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47 </w:t>
                  </w:r>
                  <w:r w:rsidR="008C023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00 kr </w:t>
                  </w:r>
                </w:p>
              </w:tc>
            </w:tr>
          </w:tbl>
          <w:p w:rsidR="00412EDA" w:rsidRPr="005F0423" w:rsidRDefault="00412E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EDA" w:rsidRPr="005F0423" w:rsidTr="0007051F">
        <w:trPr>
          <w:trHeight w:val="340"/>
        </w:trPr>
        <w:tc>
          <w:tcPr>
            <w:tcW w:w="9288" w:type="dxa"/>
            <w:gridSpan w:val="2"/>
            <w:vAlign w:val="center"/>
          </w:tcPr>
          <w:p w:rsidR="002E2EED" w:rsidRDefault="002E2E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2EDA" w:rsidRPr="005F0423" w:rsidRDefault="00412EDA" w:rsidP="002717A3">
            <w:pPr>
              <w:rPr>
                <w:rFonts w:ascii="Arial" w:hAnsi="Arial" w:cs="Arial"/>
                <w:sz w:val="20"/>
                <w:szCs w:val="20"/>
              </w:rPr>
            </w:pPr>
            <w:r w:rsidRPr="005F0423">
              <w:rPr>
                <w:rFonts w:ascii="Arial" w:hAnsi="Arial" w:cs="Arial"/>
                <w:b/>
                <w:sz w:val="20"/>
                <w:szCs w:val="20"/>
              </w:rPr>
              <w:t>Kostnader:</w:t>
            </w:r>
            <w:r w:rsidRPr="005F04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0423">
              <w:rPr>
                <w:rFonts w:ascii="Arial" w:hAnsi="Arial" w:cs="Arial"/>
                <w:sz w:val="20"/>
                <w:szCs w:val="20"/>
              </w:rPr>
              <w:br/>
            </w:r>
            <w:r w:rsidR="002E2EED">
              <w:rPr>
                <w:rFonts w:ascii="Arial" w:hAnsi="Arial" w:cs="Arial"/>
                <w:sz w:val="20"/>
                <w:szCs w:val="20"/>
              </w:rPr>
              <w:t>1 </w:t>
            </w:r>
            <w:r w:rsidR="002717A3">
              <w:rPr>
                <w:rFonts w:ascii="Arial" w:hAnsi="Arial" w:cs="Arial"/>
                <w:sz w:val="20"/>
                <w:szCs w:val="20"/>
              </w:rPr>
              <w:t>105</w:t>
            </w:r>
            <w:r w:rsidR="002E2EED">
              <w:rPr>
                <w:rFonts w:ascii="Arial" w:hAnsi="Arial" w:cs="Arial"/>
                <w:sz w:val="20"/>
                <w:szCs w:val="20"/>
              </w:rPr>
              <w:t> 000 kr</w:t>
            </w:r>
          </w:p>
        </w:tc>
      </w:tr>
      <w:tr w:rsidR="00412EDA" w:rsidRPr="005F0423" w:rsidTr="0007051F">
        <w:trPr>
          <w:trHeight w:val="340"/>
        </w:trPr>
        <w:tc>
          <w:tcPr>
            <w:tcW w:w="9288" w:type="dxa"/>
            <w:gridSpan w:val="2"/>
            <w:vAlign w:val="center"/>
          </w:tcPr>
          <w:p w:rsidR="00412EDA" w:rsidRPr="005F0423" w:rsidRDefault="00412E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EDA" w:rsidRPr="005F0423" w:rsidTr="0007051F">
        <w:trPr>
          <w:trHeight w:val="340"/>
        </w:trPr>
        <w:tc>
          <w:tcPr>
            <w:tcW w:w="9288" w:type="dxa"/>
            <w:gridSpan w:val="2"/>
            <w:vAlign w:val="center"/>
          </w:tcPr>
          <w:p w:rsidR="00412EDA" w:rsidRDefault="00412EDA" w:rsidP="002E2EED">
            <w:pPr>
              <w:rPr>
                <w:rFonts w:ascii="Arial" w:hAnsi="Arial" w:cs="Arial"/>
                <w:sz w:val="20"/>
                <w:szCs w:val="20"/>
              </w:rPr>
            </w:pPr>
            <w:r w:rsidRPr="005F0423">
              <w:rPr>
                <w:rFonts w:ascii="Arial" w:hAnsi="Arial" w:cs="Arial"/>
                <w:b/>
                <w:sz w:val="20"/>
                <w:szCs w:val="20"/>
              </w:rPr>
              <w:t>Finansiering:</w:t>
            </w:r>
            <w:r w:rsidRPr="005F04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0423">
              <w:rPr>
                <w:rFonts w:ascii="Arial" w:hAnsi="Arial" w:cs="Arial"/>
                <w:sz w:val="20"/>
                <w:szCs w:val="20"/>
              </w:rPr>
              <w:br/>
            </w:r>
            <w:r w:rsidR="002E2EED">
              <w:rPr>
                <w:rFonts w:ascii="Arial" w:hAnsi="Arial" w:cs="Arial"/>
                <w:sz w:val="20"/>
                <w:szCs w:val="20"/>
              </w:rPr>
              <w:t>KAE 1 0</w:t>
            </w:r>
            <w:r w:rsidR="002717A3">
              <w:rPr>
                <w:rFonts w:ascii="Arial" w:hAnsi="Arial" w:cs="Arial"/>
                <w:sz w:val="20"/>
                <w:szCs w:val="20"/>
              </w:rPr>
              <w:t>5</w:t>
            </w:r>
            <w:r w:rsidR="008C023B">
              <w:rPr>
                <w:rFonts w:ascii="Arial" w:hAnsi="Arial" w:cs="Arial"/>
                <w:sz w:val="20"/>
                <w:szCs w:val="20"/>
              </w:rPr>
              <w:t>8</w:t>
            </w:r>
            <w:r w:rsidR="002E2EED">
              <w:rPr>
                <w:rFonts w:ascii="Arial" w:hAnsi="Arial" w:cs="Arial"/>
                <w:sz w:val="20"/>
                <w:szCs w:val="20"/>
              </w:rPr>
              <w:t> </w:t>
            </w:r>
            <w:r w:rsidR="008C023B">
              <w:rPr>
                <w:rFonts w:ascii="Arial" w:hAnsi="Arial" w:cs="Arial"/>
                <w:sz w:val="20"/>
                <w:szCs w:val="20"/>
              </w:rPr>
              <w:t>0</w:t>
            </w:r>
            <w:r w:rsidR="002E2EED">
              <w:rPr>
                <w:rFonts w:ascii="Arial" w:hAnsi="Arial" w:cs="Arial"/>
                <w:sz w:val="20"/>
                <w:szCs w:val="20"/>
              </w:rPr>
              <w:t>00 kr</w:t>
            </w:r>
          </w:p>
          <w:p w:rsidR="002E2EED" w:rsidRPr="005F0423" w:rsidRDefault="002E2EED" w:rsidP="002E2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Stiftet 47 500 kr</w:t>
            </w:r>
          </w:p>
        </w:tc>
      </w:tr>
      <w:tr w:rsidR="00412EDA" w:rsidRPr="005F0423" w:rsidTr="0007051F">
        <w:trPr>
          <w:trHeight w:val="340"/>
        </w:trPr>
        <w:tc>
          <w:tcPr>
            <w:tcW w:w="9288" w:type="dxa"/>
            <w:gridSpan w:val="2"/>
            <w:vAlign w:val="center"/>
          </w:tcPr>
          <w:p w:rsidR="00412EDA" w:rsidRPr="005F0423" w:rsidRDefault="00CD2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31" style="width:0;height:1.5pt" o:hralign="center" o:hrstd="t" o:hr="t" fillcolor="gray" stroked="f"/>
              </w:pict>
            </w:r>
          </w:p>
        </w:tc>
      </w:tr>
      <w:tr w:rsidR="00412EDA" w:rsidRPr="005F0423" w:rsidTr="0007051F">
        <w:trPr>
          <w:trHeight w:val="340"/>
        </w:trPr>
        <w:tc>
          <w:tcPr>
            <w:tcW w:w="9288" w:type="dxa"/>
            <w:gridSpan w:val="2"/>
            <w:vAlign w:val="center"/>
          </w:tcPr>
          <w:p w:rsidR="00412EDA" w:rsidRPr="005F0423" w:rsidRDefault="00412EDA">
            <w:pPr>
              <w:rPr>
                <w:rFonts w:ascii="Arial" w:hAnsi="Arial" w:cs="Arial"/>
                <w:sz w:val="28"/>
                <w:szCs w:val="28"/>
              </w:rPr>
            </w:pPr>
            <w:r w:rsidRPr="005F0423">
              <w:rPr>
                <w:rFonts w:ascii="Arial" w:hAnsi="Arial" w:cs="Arial"/>
                <w:sz w:val="28"/>
                <w:szCs w:val="28"/>
              </w:rPr>
              <w:t>Beslut av stiftsstyrelsen</w:t>
            </w:r>
          </w:p>
        </w:tc>
      </w:tr>
      <w:tr w:rsidR="00412EDA" w:rsidRPr="005F0423" w:rsidTr="0007051F">
        <w:trPr>
          <w:trHeight w:val="340"/>
        </w:trPr>
        <w:tc>
          <w:tcPr>
            <w:tcW w:w="9288" w:type="dxa"/>
            <w:gridSpan w:val="2"/>
            <w:vAlign w:val="center"/>
          </w:tcPr>
          <w:p w:rsidR="00412EDA" w:rsidRPr="005F0423" w:rsidRDefault="00412E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EDA" w:rsidRPr="005F0423" w:rsidTr="0007051F">
        <w:trPr>
          <w:trHeight w:val="340"/>
        </w:trPr>
        <w:tc>
          <w:tcPr>
            <w:tcW w:w="9288" w:type="dxa"/>
            <w:gridSpan w:val="2"/>
            <w:vAlign w:val="center"/>
          </w:tcPr>
          <w:p w:rsidR="00412EDA" w:rsidRPr="005F0423" w:rsidRDefault="00412EDA" w:rsidP="00B83E2D">
            <w:pPr>
              <w:rPr>
                <w:rFonts w:ascii="Arial" w:hAnsi="Arial" w:cs="Arial"/>
                <w:sz w:val="20"/>
                <w:szCs w:val="20"/>
              </w:rPr>
            </w:pPr>
            <w:r w:rsidRPr="005F0423">
              <w:rPr>
                <w:rFonts w:ascii="Arial" w:hAnsi="Arial" w:cs="Arial"/>
                <w:b/>
                <w:sz w:val="20"/>
                <w:szCs w:val="20"/>
              </w:rPr>
              <w:t>Beslutet:</w:t>
            </w:r>
            <w:r w:rsidRPr="005F04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3E2D">
              <w:rPr>
                <w:rFonts w:ascii="Arial" w:hAnsi="Arial" w:cs="Arial"/>
                <w:sz w:val="20"/>
                <w:szCs w:val="20"/>
              </w:rPr>
              <w:t>projektansökan tillstyrks av stiftsstyrelsen</w:t>
            </w:r>
          </w:p>
        </w:tc>
      </w:tr>
      <w:tr w:rsidR="00412EDA" w:rsidRPr="005F0423" w:rsidTr="0007051F">
        <w:trPr>
          <w:trHeight w:val="340"/>
        </w:trPr>
        <w:tc>
          <w:tcPr>
            <w:tcW w:w="9288" w:type="dxa"/>
            <w:gridSpan w:val="2"/>
            <w:vAlign w:val="center"/>
          </w:tcPr>
          <w:p w:rsidR="00412EDA" w:rsidRPr="005F0423" w:rsidRDefault="00412EDA" w:rsidP="00B83E2D">
            <w:pPr>
              <w:rPr>
                <w:rFonts w:ascii="Arial" w:hAnsi="Arial" w:cs="Arial"/>
                <w:sz w:val="20"/>
                <w:szCs w:val="20"/>
              </w:rPr>
            </w:pPr>
            <w:r w:rsidRPr="005F0423">
              <w:rPr>
                <w:rFonts w:ascii="Arial" w:hAnsi="Arial" w:cs="Arial"/>
                <w:b/>
                <w:sz w:val="20"/>
                <w:szCs w:val="20"/>
              </w:rPr>
              <w:t>Datum för beslutet:</w:t>
            </w:r>
            <w:r w:rsidRPr="005F04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2EED">
              <w:rPr>
                <w:rFonts w:ascii="Arial" w:hAnsi="Arial" w:cs="Arial"/>
                <w:sz w:val="20"/>
                <w:szCs w:val="20"/>
              </w:rPr>
              <w:t>2017-03-0</w:t>
            </w:r>
            <w:r w:rsidR="00B83E2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D71689" w:rsidRPr="00D307DE" w:rsidRDefault="00D71689" w:rsidP="0007051F">
      <w:pPr>
        <w:rPr>
          <w:rFonts w:ascii="Arial" w:hAnsi="Arial" w:cs="Arial"/>
          <w:sz w:val="18"/>
          <w:szCs w:val="18"/>
        </w:rPr>
      </w:pPr>
    </w:p>
    <w:sectPr w:rsidR="00D71689" w:rsidRPr="00D307DE" w:rsidSect="007E6FC0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3CF1"/>
    <w:multiLevelType w:val="hybridMultilevel"/>
    <w:tmpl w:val="6590BDF8"/>
    <w:lvl w:ilvl="0" w:tplc="6F14F1FE">
      <w:start w:val="4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9473A"/>
    <w:multiLevelType w:val="hybridMultilevel"/>
    <w:tmpl w:val="EA9881DE"/>
    <w:lvl w:ilvl="0" w:tplc="A406115E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14601"/>
    <w:multiLevelType w:val="hybridMultilevel"/>
    <w:tmpl w:val="258849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89"/>
    <w:rsid w:val="00005D48"/>
    <w:rsid w:val="0000620C"/>
    <w:rsid w:val="0002385E"/>
    <w:rsid w:val="00023D5A"/>
    <w:rsid w:val="0007051F"/>
    <w:rsid w:val="000A10FE"/>
    <w:rsid w:val="000A2A4C"/>
    <w:rsid w:val="000F56B3"/>
    <w:rsid w:val="000F6F20"/>
    <w:rsid w:val="001055D1"/>
    <w:rsid w:val="00116705"/>
    <w:rsid w:val="00127988"/>
    <w:rsid w:val="0013277E"/>
    <w:rsid w:val="00134F60"/>
    <w:rsid w:val="00150D7F"/>
    <w:rsid w:val="00166618"/>
    <w:rsid w:val="001775F4"/>
    <w:rsid w:val="001919EE"/>
    <w:rsid w:val="001A5968"/>
    <w:rsid w:val="001B0DFF"/>
    <w:rsid w:val="001B5EEF"/>
    <w:rsid w:val="001C3CD1"/>
    <w:rsid w:val="001C4418"/>
    <w:rsid w:val="0020187D"/>
    <w:rsid w:val="0025359D"/>
    <w:rsid w:val="002717A3"/>
    <w:rsid w:val="00275A03"/>
    <w:rsid w:val="00294902"/>
    <w:rsid w:val="002B1EC4"/>
    <w:rsid w:val="002C0C98"/>
    <w:rsid w:val="002E2EED"/>
    <w:rsid w:val="002E780D"/>
    <w:rsid w:val="00336E50"/>
    <w:rsid w:val="003976ED"/>
    <w:rsid w:val="003B6C0A"/>
    <w:rsid w:val="003D4426"/>
    <w:rsid w:val="003D787C"/>
    <w:rsid w:val="003E0CEC"/>
    <w:rsid w:val="00412EDA"/>
    <w:rsid w:val="00417E92"/>
    <w:rsid w:val="00426C5B"/>
    <w:rsid w:val="0042770E"/>
    <w:rsid w:val="0042780C"/>
    <w:rsid w:val="004639E1"/>
    <w:rsid w:val="00463EB1"/>
    <w:rsid w:val="00472AF1"/>
    <w:rsid w:val="004854AF"/>
    <w:rsid w:val="00493F89"/>
    <w:rsid w:val="004A0E38"/>
    <w:rsid w:val="004C7831"/>
    <w:rsid w:val="004E2076"/>
    <w:rsid w:val="004F335C"/>
    <w:rsid w:val="004F3B02"/>
    <w:rsid w:val="0050120B"/>
    <w:rsid w:val="0051566F"/>
    <w:rsid w:val="00521865"/>
    <w:rsid w:val="00532669"/>
    <w:rsid w:val="00553659"/>
    <w:rsid w:val="005D3BAC"/>
    <w:rsid w:val="005D5F5E"/>
    <w:rsid w:val="005F0423"/>
    <w:rsid w:val="006007E4"/>
    <w:rsid w:val="0060159A"/>
    <w:rsid w:val="0063006D"/>
    <w:rsid w:val="00636F77"/>
    <w:rsid w:val="00650731"/>
    <w:rsid w:val="00677126"/>
    <w:rsid w:val="006A34F5"/>
    <w:rsid w:val="006B48B0"/>
    <w:rsid w:val="006C6473"/>
    <w:rsid w:val="006D132E"/>
    <w:rsid w:val="006E6B52"/>
    <w:rsid w:val="0070365F"/>
    <w:rsid w:val="0070455D"/>
    <w:rsid w:val="00712F6D"/>
    <w:rsid w:val="00752541"/>
    <w:rsid w:val="007614B6"/>
    <w:rsid w:val="007A6947"/>
    <w:rsid w:val="007C0C18"/>
    <w:rsid w:val="007E6FC0"/>
    <w:rsid w:val="00827ADF"/>
    <w:rsid w:val="0084230B"/>
    <w:rsid w:val="008569A3"/>
    <w:rsid w:val="00863E9B"/>
    <w:rsid w:val="00865636"/>
    <w:rsid w:val="00870D63"/>
    <w:rsid w:val="00875153"/>
    <w:rsid w:val="00882054"/>
    <w:rsid w:val="008C023B"/>
    <w:rsid w:val="008D2AEE"/>
    <w:rsid w:val="008F5642"/>
    <w:rsid w:val="00905E6B"/>
    <w:rsid w:val="009145CF"/>
    <w:rsid w:val="00922485"/>
    <w:rsid w:val="00957A0D"/>
    <w:rsid w:val="00960682"/>
    <w:rsid w:val="00964A0B"/>
    <w:rsid w:val="009823CC"/>
    <w:rsid w:val="009C0A9C"/>
    <w:rsid w:val="009D217B"/>
    <w:rsid w:val="009D5D3B"/>
    <w:rsid w:val="009E3BE8"/>
    <w:rsid w:val="00A204BC"/>
    <w:rsid w:val="00A54821"/>
    <w:rsid w:val="00A65CCC"/>
    <w:rsid w:val="00A71767"/>
    <w:rsid w:val="00AA43B2"/>
    <w:rsid w:val="00AB1CB8"/>
    <w:rsid w:val="00AC4A45"/>
    <w:rsid w:val="00AC73D3"/>
    <w:rsid w:val="00AE09BE"/>
    <w:rsid w:val="00AE1B2B"/>
    <w:rsid w:val="00AE52EF"/>
    <w:rsid w:val="00AF612F"/>
    <w:rsid w:val="00B02B9D"/>
    <w:rsid w:val="00B57EC6"/>
    <w:rsid w:val="00B61EF2"/>
    <w:rsid w:val="00B72FE1"/>
    <w:rsid w:val="00B83E2D"/>
    <w:rsid w:val="00BD7CA3"/>
    <w:rsid w:val="00BF4B54"/>
    <w:rsid w:val="00C02C45"/>
    <w:rsid w:val="00C0715C"/>
    <w:rsid w:val="00C52AB3"/>
    <w:rsid w:val="00C6075A"/>
    <w:rsid w:val="00C81FD9"/>
    <w:rsid w:val="00C838BD"/>
    <w:rsid w:val="00C968E0"/>
    <w:rsid w:val="00CB0320"/>
    <w:rsid w:val="00CC52F5"/>
    <w:rsid w:val="00CD1093"/>
    <w:rsid w:val="00CD2427"/>
    <w:rsid w:val="00CE684D"/>
    <w:rsid w:val="00D269C2"/>
    <w:rsid w:val="00D307DE"/>
    <w:rsid w:val="00D32024"/>
    <w:rsid w:val="00D71689"/>
    <w:rsid w:val="00DA170F"/>
    <w:rsid w:val="00DB2042"/>
    <w:rsid w:val="00DE51E5"/>
    <w:rsid w:val="00E2540D"/>
    <w:rsid w:val="00E363A2"/>
    <w:rsid w:val="00E40696"/>
    <w:rsid w:val="00E42DAF"/>
    <w:rsid w:val="00E827A7"/>
    <w:rsid w:val="00F23D22"/>
    <w:rsid w:val="00F8152E"/>
    <w:rsid w:val="00F826A9"/>
    <w:rsid w:val="00F90AFD"/>
    <w:rsid w:val="00FA4E4B"/>
    <w:rsid w:val="00FE221B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716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semiHidden/>
    <w:rsid w:val="00964A0B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F23D22"/>
    <w:pPr>
      <w:ind w:left="720"/>
    </w:pPr>
    <w:rPr>
      <w:rFonts w:eastAsiaTheme="minorHAnsi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716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semiHidden/>
    <w:rsid w:val="00964A0B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F23D22"/>
    <w:pPr>
      <w:ind w:left="72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1402</Words>
  <Characters>7431</Characters>
  <Application>Microsoft Macintosh Word</Application>
  <DocSecurity>0</DocSecurity>
  <Lines>61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Projektidé</vt:lpstr>
    </vt:vector>
  </TitlesOfParts>
  <Company>Svenska Kyrkan</Company>
  <LinksUpToDate>false</LinksUpToDate>
  <CharactersWithSpaces>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Projektidé</dc:title>
  <dc:creator>olajohan</dc:creator>
  <cp:lastModifiedBy>Martin Kjellgren</cp:lastModifiedBy>
  <cp:revision>2</cp:revision>
  <cp:lastPrinted>2017-02-17T13:09:00Z</cp:lastPrinted>
  <dcterms:created xsi:type="dcterms:W3CDTF">2017-03-23T14:44:00Z</dcterms:created>
  <dcterms:modified xsi:type="dcterms:W3CDTF">2017-03-23T14:44:00Z</dcterms:modified>
</cp:coreProperties>
</file>