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9E24" w14:textId="77777777" w:rsidR="003533FA" w:rsidRDefault="007A7A13" w:rsidP="0006537C">
      <w:pPr>
        <w:pStyle w:val="Brdtext"/>
        <w:spacing w:after="0"/>
      </w:pPr>
      <w:r>
        <w:rPr>
          <w:rFonts w:ascii="Cambria Bold" w:hAnsi="Cambria Bold"/>
          <w:sz w:val="30"/>
          <w:szCs w:val="30"/>
        </w:rPr>
        <w:t>Vägbeskrivning till Dammen i Tvä</w:t>
      </w:r>
      <w:r w:rsidRPr="0006537C">
        <w:rPr>
          <w:rFonts w:ascii="Cambria Bold" w:hAnsi="Cambria Bold"/>
          <w:sz w:val="30"/>
          <w:szCs w:val="30"/>
        </w:rPr>
        <w:t>rred</w:t>
      </w:r>
      <w:r>
        <w:rPr>
          <w:rFonts w:ascii="Tempus Sans ITC" w:eastAsia="Tempus Sans ITC" w:hAnsi="Tempus Sans ITC" w:cs="Tempus Sans ITC"/>
          <w:b/>
          <w:bCs/>
          <w:color w:val="365F91"/>
          <w:sz w:val="28"/>
          <w:szCs w:val="28"/>
          <w:u w:color="365F91"/>
        </w:rPr>
        <w:br/>
      </w:r>
      <w:r>
        <w:t xml:space="preserve">På </w:t>
      </w:r>
      <w:r>
        <w:rPr>
          <w:lang w:val="de-DE"/>
        </w:rPr>
        <w:t xml:space="preserve">Google </w:t>
      </w:r>
      <w:proofErr w:type="spellStart"/>
      <w:r>
        <w:t>Maps</w:t>
      </w:r>
      <w:proofErr w:type="spellEnd"/>
      <w:r>
        <w:t xml:space="preserve"> fungerar det att söka p</w:t>
      </w:r>
      <w:r>
        <w:rPr>
          <w:lang w:val="da-DK"/>
        </w:rPr>
        <w:t>å ”Dammen Tv</w:t>
      </w:r>
      <w:r>
        <w:t>ä</w:t>
      </w:r>
      <w:r w:rsidRPr="0006537C">
        <w:t>rred</w:t>
      </w:r>
      <w:r>
        <w:t xml:space="preserve">” </w:t>
      </w:r>
      <w:r w:rsidRPr="0006537C">
        <w:t>(Bussh</w:t>
      </w:r>
      <w:r>
        <w:rPr>
          <w:lang w:val="da-DK"/>
        </w:rPr>
        <w:t>å</w:t>
      </w:r>
      <w:r>
        <w:t>llplats) för att få vägbeskrivning.</w:t>
      </w:r>
    </w:p>
    <w:p w14:paraId="4F81D253" w14:textId="2278FD76" w:rsidR="003533FA" w:rsidRDefault="007A7A13" w:rsidP="0006537C">
      <w:pPr>
        <w:pStyle w:val="Brdtext"/>
        <w:spacing w:after="0"/>
      </w:pPr>
      <w:r w:rsidRPr="0006537C">
        <w:t xml:space="preserve"> Vid skylten </w:t>
      </w:r>
      <w:r>
        <w:t xml:space="preserve">Equmeniakyrkan </w:t>
      </w:r>
      <w:r>
        <w:rPr>
          <w:lang w:val="da-DK"/>
        </w:rPr>
        <w:t>Dammen sv</w:t>
      </w:r>
      <w:r>
        <w:t>ä</w:t>
      </w:r>
      <w:r>
        <w:rPr>
          <w:lang w:val="it-IT"/>
        </w:rPr>
        <w:t xml:space="preserve">nger ni in </w:t>
      </w:r>
      <w:r w:rsidR="00E435E2">
        <w:rPr>
          <w:lang w:val="it-IT"/>
        </w:rPr>
        <w:t>höger</w:t>
      </w:r>
      <w:r>
        <w:rPr>
          <w:lang w:val="da-DK"/>
        </w:rPr>
        <w:t>, d</w:t>
      </w:r>
      <w:r>
        <w:t>är ä</w:t>
      </w:r>
      <w:r>
        <w:rPr>
          <w:lang w:val="fr-FR"/>
        </w:rPr>
        <w:t>r l</w:t>
      </w:r>
      <w:r>
        <w:t>ägerg</w:t>
      </w:r>
      <w:r>
        <w:rPr>
          <w:lang w:val="da-DK"/>
        </w:rPr>
        <w:t>å</w:t>
      </w:r>
      <w:r>
        <w:t>rden.</w:t>
      </w:r>
    </w:p>
    <w:p w14:paraId="426E8EBF" w14:textId="77777777" w:rsidR="003533FA" w:rsidRDefault="007A7A13" w:rsidP="0006537C">
      <w:pPr>
        <w:pStyle w:val="Brdtext"/>
        <w:spacing w:after="0"/>
      </w:pPr>
      <w:r>
        <w:t>Lat 57.746062, Long 13.340563</w:t>
      </w:r>
    </w:p>
    <w:p w14:paraId="26671200" w14:textId="77777777" w:rsidR="003533FA" w:rsidRDefault="003533FA" w:rsidP="0006537C">
      <w:pPr>
        <w:pStyle w:val="Brdtext"/>
        <w:spacing w:after="0"/>
      </w:pPr>
    </w:p>
    <w:p w14:paraId="5B2A50F5" w14:textId="77777777" w:rsidR="003533FA" w:rsidRDefault="007A7A13" w:rsidP="0006537C">
      <w:pPr>
        <w:pStyle w:val="Rubrik1"/>
        <w:spacing w:before="0"/>
        <w:rPr>
          <w:color w:val="000000"/>
          <w:sz w:val="30"/>
          <w:szCs w:val="30"/>
          <w:u w:color="000000"/>
        </w:rPr>
      </w:pPr>
      <w:r>
        <w:rPr>
          <w:color w:val="000000"/>
          <w:sz w:val="30"/>
          <w:szCs w:val="30"/>
          <w:u w:color="000000"/>
        </w:rPr>
        <w:t>Mobiler på lägret</w:t>
      </w:r>
    </w:p>
    <w:p w14:paraId="0170A15F" w14:textId="31FE1FEE" w:rsidR="003533FA" w:rsidRDefault="0006537C" w:rsidP="0006537C">
      <w:pPr>
        <w:pStyle w:val="Brdtext"/>
      </w:pPr>
      <w:r>
        <w:t>För god stämning och deltagande i aktiviteter önskar vi att mobilerna lämnas hemma för alla deltagare.  Scoutledarna har med sig telefoner om ert barn behöver ringa.</w:t>
      </w:r>
    </w:p>
    <w:p w14:paraId="58EB6F3C" w14:textId="77777777" w:rsidR="003533FA" w:rsidRDefault="007A7A13" w:rsidP="0006537C">
      <w:pPr>
        <w:pStyle w:val="Rubrik1"/>
        <w:spacing w:before="0"/>
        <w:rPr>
          <w:color w:val="000000"/>
          <w:sz w:val="30"/>
          <w:szCs w:val="30"/>
          <w:u w:color="000000"/>
        </w:rPr>
      </w:pPr>
      <w:r>
        <w:rPr>
          <w:color w:val="000000"/>
          <w:sz w:val="30"/>
          <w:szCs w:val="30"/>
          <w:u w:color="000000"/>
        </w:rPr>
        <w:t>Föräldrakontakt under lägret</w:t>
      </w:r>
    </w:p>
    <w:p w14:paraId="5B1733B4" w14:textId="05C19689" w:rsidR="003533FA" w:rsidRDefault="007A7A13" w:rsidP="0006537C">
      <w:pPr>
        <w:pStyle w:val="Brdtext"/>
      </w:pPr>
      <w:r>
        <w:t>Om ni som föräldrar vill komma i kontakt med era barn under tiden på lä</w:t>
      </w:r>
      <w:r>
        <w:rPr>
          <w:lang w:val="da-DK"/>
        </w:rPr>
        <w:t>gret s</w:t>
      </w:r>
      <w:r>
        <w:t>å finns det telefonnummer</w:t>
      </w:r>
      <w:r w:rsidR="00D63A1E">
        <w:t xml:space="preserve"> till</w:t>
      </w:r>
      <w:r>
        <w:t xml:space="preserve"> ledare </w:t>
      </w:r>
      <w:r w:rsidR="00E435E2">
        <w:t>nedan</w:t>
      </w:r>
      <w:r>
        <w:t>.</w:t>
      </w:r>
    </w:p>
    <w:p w14:paraId="24275CB4" w14:textId="302144F8" w:rsidR="003533FA" w:rsidRDefault="007A7A13" w:rsidP="0006537C">
      <w:pPr>
        <w:pStyle w:val="Brdtext"/>
        <w:spacing w:after="0"/>
        <w:rPr>
          <w:rFonts w:ascii="Cambria Bold" w:eastAsia="Cambria Bold" w:hAnsi="Cambria Bold" w:cs="Cambria Bold"/>
          <w:sz w:val="30"/>
          <w:szCs w:val="30"/>
        </w:rPr>
      </w:pPr>
      <w:r>
        <w:rPr>
          <w:rFonts w:ascii="Cambria Bold" w:hAnsi="Cambria Bold"/>
          <w:sz w:val="30"/>
          <w:szCs w:val="30"/>
          <w:lang w:val="it-IT"/>
        </w:rPr>
        <w:t xml:space="preserve">Till alla scouter i </w:t>
      </w:r>
      <w:r w:rsidR="0006537C">
        <w:rPr>
          <w:rFonts w:ascii="Cambria Bold" w:hAnsi="Cambria Bold"/>
          <w:sz w:val="30"/>
          <w:szCs w:val="30"/>
          <w:lang w:val="it-IT"/>
        </w:rPr>
        <w:t>Åsundens scoutkår</w:t>
      </w:r>
    </w:p>
    <w:p w14:paraId="0D82BB77" w14:textId="77777777" w:rsidR="009A492A" w:rsidRPr="0006537C" w:rsidRDefault="0006537C" w:rsidP="009A492A">
      <w:pPr>
        <w:pStyle w:val="Brdtext"/>
        <w:spacing w:after="0"/>
      </w:pPr>
      <w:r>
        <w:rPr>
          <w:b/>
          <w:bCs/>
        </w:rPr>
        <w:t>Upptäckarna och patrull granarna</w:t>
      </w:r>
      <w:r>
        <w:t xml:space="preserve"> kommer att vara med hela lägret. Vi träffas på Dammen klockan 10:00 den 14 maj</w:t>
      </w:r>
      <w:r w:rsidR="009A492A">
        <w:t xml:space="preserve"> till söndagen efter avslutningsgudstjänsten. </w:t>
      </w:r>
    </w:p>
    <w:p w14:paraId="58E76D71" w14:textId="25988498" w:rsidR="003533FA" w:rsidRPr="0006537C" w:rsidRDefault="007A7A13" w:rsidP="0006537C">
      <w:pPr>
        <w:pStyle w:val="Brdtext"/>
        <w:spacing w:after="0"/>
      </w:pPr>
      <w:r>
        <w:rPr>
          <w:b/>
          <w:bCs/>
        </w:rPr>
        <w:t>Sp</w:t>
      </w:r>
      <w:r>
        <w:rPr>
          <w:b/>
          <w:bCs/>
          <w:lang w:val="da-DK"/>
        </w:rPr>
        <w:t>å</w:t>
      </w:r>
      <w:r>
        <w:rPr>
          <w:b/>
          <w:bCs/>
        </w:rPr>
        <w:t xml:space="preserve">rarna </w:t>
      </w:r>
      <w:r w:rsidR="0006537C">
        <w:rPr>
          <w:b/>
          <w:bCs/>
        </w:rPr>
        <w:t xml:space="preserve">åk3 </w:t>
      </w:r>
      <w:r w:rsidR="0006537C">
        <w:t xml:space="preserve">kommer att vara med från lördag den 16 maj klockan 09:30 till söndagen efter avslutningsgudstjänsten. </w:t>
      </w:r>
    </w:p>
    <w:p w14:paraId="36D463E9" w14:textId="12882F65" w:rsidR="003533FA" w:rsidRDefault="0006537C" w:rsidP="0006537C">
      <w:pPr>
        <w:pStyle w:val="Brdtext"/>
        <w:rPr>
          <w:b/>
          <w:bCs/>
        </w:rPr>
      </w:pPr>
      <w:r>
        <w:br/>
      </w:r>
      <w:r w:rsidR="009A492A">
        <w:rPr>
          <w:b/>
          <w:bCs/>
        </w:rPr>
        <w:t>OBS – Vi har nöttallergiker bland deltagarna så inga nötter får förtäras av Åsundens scouter och ledare</w:t>
      </w:r>
    </w:p>
    <w:p w14:paraId="0D09C23B" w14:textId="77777777" w:rsidR="003533FA" w:rsidRDefault="007A7A13" w:rsidP="0006537C">
      <w:pPr>
        <w:pStyle w:val="Brdtext"/>
        <w:spacing w:after="0"/>
        <w:rPr>
          <w:b/>
          <w:bCs/>
        </w:rPr>
      </w:pPr>
      <w:r>
        <w:rPr>
          <w:b/>
          <w:bCs/>
        </w:rPr>
        <w:t>Kontaktpersoner under lä</w:t>
      </w:r>
      <w:r>
        <w:rPr>
          <w:b/>
          <w:bCs/>
          <w:lang w:val="it-IT"/>
        </w:rPr>
        <w:t>gret</w:t>
      </w:r>
    </w:p>
    <w:p w14:paraId="4A6D0A14" w14:textId="7253BBA0" w:rsidR="003533FA" w:rsidRDefault="0006537C" w:rsidP="0006537C">
      <w:pPr>
        <w:pStyle w:val="Brdtext"/>
        <w:spacing w:after="0"/>
      </w:pPr>
      <w:r>
        <w:t>Pernilla Wetterstrand 070-558 03 02.</w:t>
      </w:r>
      <w:r>
        <w:br/>
        <w:t>Christoffer Andersson 076-14 12 203</w:t>
      </w:r>
      <w:r>
        <w:br/>
        <w:t>Anna Hultin 070-57 36 208</w:t>
      </w:r>
    </w:p>
    <w:p w14:paraId="51C0FA24" w14:textId="2D4D4B30" w:rsidR="003533FA" w:rsidRPr="0006537C" w:rsidRDefault="007A7A13" w:rsidP="0006537C">
      <w:pPr>
        <w:pStyle w:val="Brdtext"/>
        <w:jc w:val="center"/>
      </w:pPr>
      <w:r>
        <w:rPr>
          <w:rFonts w:ascii="Arial Unicode MS" w:hAnsi="Arial Unicode MS"/>
        </w:rPr>
        <w:br w:type="column"/>
      </w:r>
      <w:r>
        <w:rPr>
          <w:rFonts w:ascii="Cambria Bold" w:hAnsi="Cambria Bold"/>
          <w:sz w:val="52"/>
          <w:szCs w:val="52"/>
          <w:lang w:val="da-DK"/>
        </w:rPr>
        <w:t>Å</w:t>
      </w:r>
      <w:r w:rsidRPr="0006537C">
        <w:rPr>
          <w:rFonts w:ascii="Cambria Bold" w:hAnsi="Cambria Bold"/>
          <w:sz w:val="52"/>
          <w:szCs w:val="52"/>
        </w:rPr>
        <w:t>rets scoutl</w:t>
      </w:r>
      <w:r>
        <w:rPr>
          <w:rFonts w:ascii="Cambria Bold" w:hAnsi="Cambria Bold"/>
          <w:sz w:val="52"/>
          <w:szCs w:val="52"/>
        </w:rPr>
        <w:t>äger närmar sig!</w:t>
      </w:r>
    </w:p>
    <w:p w14:paraId="73491C61" w14:textId="77777777" w:rsidR="003533FA" w:rsidRDefault="007A7A13" w:rsidP="0006537C">
      <w:pPr>
        <w:pStyle w:val="Rubrik1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u w:color="000000"/>
        </w:rPr>
      </w:pPr>
      <w:r>
        <w:rPr>
          <w:rFonts w:ascii="Times New Roman" w:hAnsi="Times New Roman"/>
          <w:color w:val="000000"/>
          <w:sz w:val="60"/>
          <w:szCs w:val="60"/>
          <w:u w:color="000000"/>
        </w:rPr>
        <w:t>Tecken 2026</w:t>
      </w:r>
    </w:p>
    <w:p w14:paraId="56D2A541" w14:textId="3749B2AD" w:rsidR="003533FA" w:rsidRDefault="007A7A13" w:rsidP="0006537C">
      <w:pPr>
        <w:pStyle w:val="Frv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Curlz MT" w:eastAsia="Curlz MT" w:hAnsi="Curlz MT" w:cs="Curlz MT"/>
          <w:b/>
          <w:bCs/>
          <w:sz w:val="120"/>
          <w:szCs w:val="120"/>
        </w:rPr>
      </w:pPr>
      <w:r>
        <w:rPr>
          <w:rFonts w:ascii="Times New Roman" w:hAnsi="Times New Roman"/>
          <w:sz w:val="34"/>
          <w:szCs w:val="34"/>
        </w:rPr>
        <w:t>V</w:t>
      </w:r>
      <w:r>
        <w:rPr>
          <w:rFonts w:ascii="Times New Roman" w:hAnsi="Times New Roman"/>
          <w:sz w:val="34"/>
          <w:szCs w:val="34"/>
          <w:lang w:val="da-DK"/>
        </w:rPr>
        <w:t>å</w:t>
      </w:r>
      <w:r>
        <w:rPr>
          <w:rFonts w:ascii="Times New Roman" w:hAnsi="Times New Roman"/>
          <w:sz w:val="34"/>
          <w:szCs w:val="34"/>
          <w:lang w:val="de-DE"/>
        </w:rPr>
        <w:t>rtecken</w:t>
      </w:r>
      <w:r>
        <w:rPr>
          <w:rFonts w:ascii="Times New Roman" w:hAnsi="Times New Roman"/>
          <w:sz w:val="34"/>
          <w:szCs w:val="34"/>
        </w:rPr>
        <w:t xml:space="preserve"> - Sp</w:t>
      </w:r>
      <w:r>
        <w:rPr>
          <w:rFonts w:ascii="Times New Roman" w:hAnsi="Times New Roman"/>
          <w:sz w:val="34"/>
          <w:szCs w:val="34"/>
          <w:lang w:val="da-DK"/>
        </w:rPr>
        <w:t>å</w:t>
      </w:r>
      <w:r>
        <w:rPr>
          <w:rFonts w:ascii="Times New Roman" w:hAnsi="Times New Roman"/>
          <w:sz w:val="34"/>
          <w:szCs w:val="34"/>
          <w:lang w:val="de-DE"/>
        </w:rPr>
        <w:t>rtecken</w:t>
      </w:r>
      <w:r>
        <w:rPr>
          <w:rFonts w:ascii="Times New Roman" w:hAnsi="Times New Roman"/>
          <w:sz w:val="34"/>
          <w:szCs w:val="34"/>
        </w:rPr>
        <w:t xml:space="preserve"> - Gudstecken</w:t>
      </w:r>
    </w:p>
    <w:p w14:paraId="33917F74" w14:textId="19B1AEE4" w:rsidR="003533FA" w:rsidRDefault="007A7A13" w:rsidP="0006537C">
      <w:pPr>
        <w:pStyle w:val="Brdtext"/>
        <w:spacing w:after="0"/>
        <w:jc w:val="center"/>
        <w:rPr>
          <w:rFonts w:ascii="Cambria Bold" w:eastAsia="Cambria Bold" w:hAnsi="Cambria Bold" w:cs="Cambria Bold"/>
          <w:sz w:val="52"/>
          <w:szCs w:val="52"/>
        </w:rPr>
      </w:pPr>
      <w:r>
        <w:rPr>
          <w:rFonts w:ascii="Cambria Bold" w:hAnsi="Cambria Bold"/>
          <w:sz w:val="52"/>
          <w:szCs w:val="52"/>
        </w:rPr>
        <w:t>14 maj</w:t>
      </w:r>
      <w:r>
        <w:rPr>
          <w:rFonts w:ascii="Cambria Bold" w:hAnsi="Cambria Bold"/>
          <w:sz w:val="52"/>
          <w:szCs w:val="52"/>
          <w:lang w:val="ru-RU"/>
        </w:rPr>
        <w:t xml:space="preserve"> - </w:t>
      </w:r>
      <w:r>
        <w:rPr>
          <w:rFonts w:ascii="Cambria Bold" w:hAnsi="Cambria Bold"/>
          <w:sz w:val="52"/>
          <w:szCs w:val="52"/>
        </w:rPr>
        <w:t>17 maj</w:t>
      </w:r>
    </w:p>
    <w:p w14:paraId="6FD34E31" w14:textId="6C888467" w:rsidR="003533FA" w:rsidRDefault="0006537C">
      <w:pPr>
        <w:pStyle w:val="Brdtext"/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anchor distT="152400" distB="152400" distL="152400" distR="152400" simplePos="0" relativeHeight="251662336" behindDoc="0" locked="0" layoutInCell="1" allowOverlap="1" wp14:anchorId="28DD210F" wp14:editId="1112D471">
            <wp:simplePos x="0" y="0"/>
            <wp:positionH relativeFrom="margin">
              <wp:posOffset>6096000</wp:posOffset>
            </wp:positionH>
            <wp:positionV relativeFrom="line">
              <wp:posOffset>223520</wp:posOffset>
            </wp:positionV>
            <wp:extent cx="2828925" cy="2447925"/>
            <wp:effectExtent l="0" t="0" r="9525" b="9525"/>
            <wp:wrapThrough wrapText="bothSides" distL="152400" distR="152400">
              <wp:wrapPolygon edited="1">
                <wp:start x="9771" y="0"/>
                <wp:lineTo x="8554" y="168"/>
                <wp:lineTo x="7120" y="558"/>
                <wp:lineTo x="5927" y="1056"/>
                <wp:lineTo x="4602" y="1781"/>
                <wp:lineTo x="3437" y="2673"/>
                <wp:lineTo x="2382" y="3785"/>
                <wp:lineTo x="1488" y="5067"/>
                <wp:lineTo x="678" y="6765"/>
                <wp:lineTo x="298" y="8044"/>
                <wp:lineTo x="54" y="9215"/>
                <wp:lineTo x="54" y="11885"/>
                <wp:lineTo x="271" y="13055"/>
                <wp:lineTo x="705" y="14446"/>
                <wp:lineTo x="1678" y="16394"/>
                <wp:lineTo x="2762" y="17844"/>
                <wp:lineTo x="3518" y="18593"/>
                <wp:lineTo x="3789" y="18872"/>
                <wp:lineTo x="5171" y="19903"/>
                <wp:lineTo x="6632" y="20681"/>
                <wp:lineTo x="7984" y="21183"/>
                <wp:lineTo x="9608" y="21517"/>
                <wp:lineTo x="11502" y="21601"/>
                <wp:lineTo x="12532" y="21489"/>
                <wp:lineTo x="13776" y="21210"/>
                <wp:lineTo x="15294" y="20653"/>
                <wp:lineTo x="16782" y="19820"/>
                <wp:lineTo x="18053" y="18816"/>
                <wp:lineTo x="19165" y="17649"/>
                <wp:lineTo x="19893" y="16617"/>
                <wp:lineTo x="20598" y="15338"/>
                <wp:lineTo x="21086" y="14111"/>
                <wp:lineTo x="21547" y="12163"/>
                <wp:lineTo x="21547" y="9382"/>
                <wp:lineTo x="21276" y="7988"/>
                <wp:lineTo x="20788" y="6542"/>
                <wp:lineTo x="20192" y="5315"/>
                <wp:lineTo x="19165" y="3813"/>
                <wp:lineTo x="17863" y="2506"/>
                <wp:lineTo x="16728" y="1698"/>
                <wp:lineTo x="15511" y="1029"/>
                <wp:lineTo x="14047" y="474"/>
                <wp:lineTo x="12207" y="56"/>
                <wp:lineTo x="9771" y="0"/>
              </wp:wrapPolygon>
            </wp:wrapThrough>
            <wp:docPr id="1073741825" name="officeArt object" descr="Märke Tecken20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̈rke Tecken2026.png" descr="Märke Tecken2026.pn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447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251656192" behindDoc="1" locked="0" layoutInCell="1" allowOverlap="1" wp14:anchorId="59F3D33F" wp14:editId="669C0B2B">
            <wp:simplePos x="0" y="0"/>
            <wp:positionH relativeFrom="column">
              <wp:posOffset>2395220</wp:posOffset>
            </wp:positionH>
            <wp:positionV relativeFrom="line">
              <wp:posOffset>3414395</wp:posOffset>
            </wp:positionV>
            <wp:extent cx="1190625" cy="1190625"/>
            <wp:effectExtent l="0" t="0" r="0" b="0"/>
            <wp:wrapNone/>
            <wp:docPr id="1073741827" name="officeArt object" descr="cid:6ba05117-f006-41be-9458-8e7359cf323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id:6ba05117-f006-41be-9458-8e7359cf323a" descr="cid:6ba05117-f006-41be-9458-8e7359cf323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E693E8E" wp14:editId="2F1CAB3B">
            <wp:simplePos x="0" y="0"/>
            <wp:positionH relativeFrom="column">
              <wp:posOffset>556259</wp:posOffset>
            </wp:positionH>
            <wp:positionV relativeFrom="page">
              <wp:posOffset>5729265</wp:posOffset>
            </wp:positionV>
            <wp:extent cx="838200" cy="1126490"/>
            <wp:effectExtent l="0" t="0" r="0" b="0"/>
            <wp:wrapNone/>
            <wp:docPr id="1073741826" name="officeArt object" descr="http://equmenia.se/wp-content/uploads/sites/2/2016/01/equmeniascout_n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://equmenia.se/wp-content/uploads/sites/2/2016/01/equmeniascout_ny.png" descr="http://equmenia.se/wp-content/uploads/sites/2/2016/01/equmeniascout_ny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26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sz w:val="36"/>
          <w:szCs w:val="36"/>
        </w:rPr>
        <w:br w:type="page"/>
      </w:r>
    </w:p>
    <w:p w14:paraId="186BB1D4" w14:textId="77777777" w:rsidR="003533FA" w:rsidRDefault="003533FA">
      <w:pPr>
        <w:pStyle w:val="Brdtext"/>
        <w:spacing w:after="0"/>
        <w:rPr>
          <w:rFonts w:ascii="Comic Sans MS" w:eastAsia="Comic Sans MS" w:hAnsi="Comic Sans MS" w:cs="Comic Sans MS"/>
          <w:sz w:val="36"/>
          <w:szCs w:val="36"/>
        </w:rPr>
        <w:sectPr w:rsidR="003533FA">
          <w:headerReference w:type="default" r:id="rId10"/>
          <w:footerReference w:type="default" r:id="rId11"/>
          <w:pgSz w:w="16840" w:h="11900" w:orient="landscape"/>
          <w:pgMar w:top="720" w:right="720" w:bottom="720" w:left="720" w:header="708" w:footer="708" w:gutter="0"/>
          <w:cols w:num="2" w:space="1474"/>
        </w:sectPr>
      </w:pPr>
    </w:p>
    <w:p w14:paraId="7691C796" w14:textId="77777777" w:rsidR="003533FA" w:rsidRDefault="007A7A13">
      <w:pPr>
        <w:pStyle w:val="Brdtext"/>
        <w:spacing w:after="0"/>
        <w:rPr>
          <w:rFonts w:ascii="Cambria Bold" w:eastAsia="Cambria Bold" w:hAnsi="Cambria Bold" w:cs="Cambria Bold"/>
          <w:sz w:val="30"/>
          <w:szCs w:val="30"/>
        </w:rPr>
      </w:pPr>
      <w:r>
        <w:rPr>
          <w:rFonts w:ascii="Cambria Bold" w:hAnsi="Cambria Bold"/>
          <w:sz w:val="30"/>
          <w:szCs w:val="30"/>
        </w:rPr>
        <w:lastRenderedPageBreak/>
        <w:t>Nu ä</w:t>
      </w:r>
      <w:r>
        <w:rPr>
          <w:rFonts w:ascii="Cambria Bold" w:hAnsi="Cambria Bold"/>
          <w:sz w:val="30"/>
          <w:szCs w:val="30"/>
          <w:lang w:val="da-DK"/>
        </w:rPr>
        <w:t>r det dags f</w:t>
      </w:r>
      <w:r>
        <w:rPr>
          <w:rFonts w:ascii="Cambria Bold" w:hAnsi="Cambria Bold"/>
          <w:sz w:val="30"/>
          <w:szCs w:val="30"/>
        </w:rPr>
        <w:t>ö</w:t>
      </w:r>
      <w:r>
        <w:rPr>
          <w:rFonts w:ascii="Cambria Bold" w:hAnsi="Cambria Bold"/>
          <w:sz w:val="30"/>
          <w:szCs w:val="30"/>
          <w:lang w:val="fr-FR"/>
        </w:rPr>
        <w:t>r l</w:t>
      </w:r>
      <w:r>
        <w:rPr>
          <w:rFonts w:ascii="Cambria Bold" w:hAnsi="Cambria Bold"/>
          <w:sz w:val="30"/>
          <w:szCs w:val="30"/>
        </w:rPr>
        <w:t>ä</w:t>
      </w:r>
      <w:r>
        <w:rPr>
          <w:rFonts w:ascii="Cambria Bold" w:hAnsi="Cambria Bold"/>
          <w:sz w:val="30"/>
          <w:szCs w:val="30"/>
          <w:lang w:val="ru-RU"/>
        </w:rPr>
        <w:t>ger!</w:t>
      </w:r>
    </w:p>
    <w:p w14:paraId="51A2C0D3" w14:textId="56AD4A29" w:rsidR="003533FA" w:rsidRDefault="007A7A13">
      <w:pPr>
        <w:pStyle w:val="Brdtext"/>
      </w:pPr>
      <w:r>
        <w:rPr>
          <w:lang w:val="da-DK"/>
        </w:rPr>
        <w:t>Å</w:t>
      </w:r>
      <w:r w:rsidRPr="0006537C">
        <w:t>rets scoutl</w:t>
      </w:r>
      <w:r>
        <w:t>äger närmar sig. Ledarna h</w:t>
      </w:r>
      <w:r>
        <w:rPr>
          <w:lang w:val="da-DK"/>
        </w:rPr>
        <w:t>å</w:t>
      </w:r>
      <w:r>
        <w:t>ller på med de sista förberedelserna, planerar aktiviteter och köper in mat, allt för att lä</w:t>
      </w:r>
      <w:r>
        <w:rPr>
          <w:lang w:val="da-DK"/>
        </w:rPr>
        <w:t xml:space="preserve">gret </w:t>
      </w:r>
      <w:r>
        <w:rPr>
          <w:b/>
          <w:bCs/>
        </w:rPr>
        <w:t>Tecken 2026</w:t>
      </w:r>
      <w:r>
        <w:t xml:space="preserve"> ska bli ett toppenläger! Det kommer att bli ett hä</w:t>
      </w:r>
      <w:r>
        <w:rPr>
          <w:lang w:val="da-DK"/>
        </w:rPr>
        <w:t>rligt l</w:t>
      </w:r>
      <w:r>
        <w:t>ä</w:t>
      </w:r>
      <w:r>
        <w:rPr>
          <w:lang w:val="da-DK"/>
        </w:rPr>
        <w:t>ger d</w:t>
      </w:r>
      <w:r>
        <w:t>är alla ska trivas och ha det gott tillsammans. Välkomna till lägerg</w:t>
      </w:r>
      <w:r>
        <w:rPr>
          <w:lang w:val="da-DK"/>
        </w:rPr>
        <w:t>ården Dammen i Tv</w:t>
      </w:r>
      <w:r>
        <w:t>ärred och lä</w:t>
      </w:r>
      <w:r>
        <w:rPr>
          <w:lang w:val="da-DK"/>
        </w:rPr>
        <w:t xml:space="preserve">gret </w:t>
      </w:r>
      <w:r>
        <w:rPr>
          <w:b/>
          <w:bCs/>
        </w:rPr>
        <w:t>Tecken 2026</w:t>
      </w:r>
      <w:r>
        <w:t xml:space="preserve"> önskar scoutledarna fr</w:t>
      </w:r>
      <w:r>
        <w:rPr>
          <w:lang w:val="da-DK"/>
        </w:rPr>
        <w:t>å</w:t>
      </w:r>
      <w:r>
        <w:t>n Blidsberg</w:t>
      </w:r>
      <w:r>
        <w:rPr>
          <w:lang w:val="de-DE"/>
        </w:rPr>
        <w:t>, Falk</w:t>
      </w:r>
      <w:r>
        <w:t>ö</w:t>
      </w:r>
      <w:r>
        <w:rPr>
          <w:lang w:val="nl-NL"/>
        </w:rPr>
        <w:t>ping, Timmele, Tv</w:t>
      </w:r>
      <w:r>
        <w:t xml:space="preserve">ärred, Ulricehamn, Hökerum, Toarp, </w:t>
      </w:r>
      <w:r>
        <w:rPr>
          <w:lang w:val="da-DK"/>
        </w:rPr>
        <w:t>Å</w:t>
      </w:r>
      <w:r>
        <w:rPr>
          <w:lang w:val="de-DE"/>
        </w:rPr>
        <w:t>sunden</w:t>
      </w:r>
      <w:r>
        <w:t>,</w:t>
      </w:r>
      <w:r>
        <w:rPr>
          <w:lang w:val="de-DE"/>
        </w:rPr>
        <w:t xml:space="preserve"> Kl</w:t>
      </w:r>
      <w:r>
        <w:t>ä</w:t>
      </w:r>
      <w:r>
        <w:rPr>
          <w:lang w:val="fr-FR"/>
        </w:rPr>
        <w:t>mmesbo</w:t>
      </w:r>
      <w:r>
        <w:t xml:space="preserve"> och Borgstena.</w:t>
      </w: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3A5C506" wp14:editId="198452AB">
            <wp:simplePos x="0" y="0"/>
            <wp:positionH relativeFrom="margin">
              <wp:posOffset>3165129</wp:posOffset>
            </wp:positionH>
            <wp:positionV relativeFrom="line">
              <wp:posOffset>393964</wp:posOffset>
            </wp:positionV>
            <wp:extent cx="1349213" cy="1623278"/>
            <wp:effectExtent l="0" t="0" r="0" b="0"/>
            <wp:wrapThrough wrapText="bothSides" distL="57150" distR="57150">
              <wp:wrapPolygon edited="1">
                <wp:start x="0" y="0"/>
                <wp:lineTo x="0" y="21599"/>
                <wp:lineTo x="21603" y="21599"/>
                <wp:lineTo x="21603" y="0"/>
                <wp:lineTo x="0" y="0"/>
              </wp:wrapPolygon>
            </wp:wrapThrough>
            <wp:docPr id="1073741828" name="officeArt object" descr="Lägerinsamlingen swish-QR-small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ägerinsamlingen swish-QR-small.pdf" descr="Lägerinsamlingen swish-QR-small.pdf"/>
                    <pic:cNvPicPr>
                      <a:picLocks noChangeAspect="1"/>
                    </pic:cNvPicPr>
                  </pic:nvPicPr>
                  <pic:blipFill>
                    <a:blip r:embed="rId12"/>
                    <a:srcRect l="1489" t="1489" r="1489" b="21376"/>
                    <a:stretch>
                      <a:fillRect/>
                    </a:stretch>
                  </pic:blipFill>
                  <pic:spPr>
                    <a:xfrm>
                      <a:off x="0" y="0"/>
                      <a:ext cx="1349213" cy="16232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BCC37E4" w14:textId="77777777" w:rsidR="003533FA" w:rsidRDefault="007A7A13">
      <w:pPr>
        <w:pStyle w:val="Rubrik1"/>
        <w:spacing w:before="0"/>
        <w:rPr>
          <w:color w:val="000000"/>
          <w:sz w:val="30"/>
          <w:szCs w:val="30"/>
          <w:u w:color="000000"/>
        </w:rPr>
      </w:pPr>
      <w:r>
        <w:rPr>
          <w:color w:val="000000"/>
          <w:sz w:val="30"/>
          <w:szCs w:val="30"/>
          <w:u w:color="000000"/>
        </w:rPr>
        <w:t>Insamling</w:t>
      </w:r>
    </w:p>
    <w:p w14:paraId="14890C7C" w14:textId="77777777" w:rsidR="003533FA" w:rsidRDefault="007A7A13">
      <w:pPr>
        <w:pStyle w:val="Default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 kommer under lägret samla in pengar till</w:t>
      </w:r>
      <w:r>
        <w:rPr>
          <w:rFonts w:ascii="Calibri" w:hAnsi="Calibri"/>
          <w:b/>
          <w:bCs/>
          <w:sz w:val="22"/>
          <w:szCs w:val="22"/>
        </w:rPr>
        <w:t xml:space="preserve"> Barnfonden.</w:t>
      </w:r>
      <w:r>
        <w:rPr>
          <w:rFonts w:ascii="Calibri" w:hAnsi="Calibri"/>
          <w:sz w:val="22"/>
          <w:szCs w:val="22"/>
        </w:rPr>
        <w:t xml:space="preserve"> De arbetar för att hjälpa barn över hela världen som drabbas av klimatförändringar, krig och katastrofer.</w:t>
      </w:r>
    </w:p>
    <w:p w14:paraId="5ACA042E" w14:textId="77777777" w:rsidR="003533FA" w:rsidRDefault="007A7A13">
      <w:pPr>
        <w:pStyle w:val="Default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Kom ihåg att ta med kontanter om du vill ge till insamlingen. Det finns även möjlighet att Swisha för att ge ett bidrag.  Märk betalningen med lägerinsamling.</w:t>
      </w:r>
    </w:p>
    <w:p w14:paraId="130F3866" w14:textId="77777777" w:rsidR="003533FA" w:rsidRDefault="003533FA">
      <w:pPr>
        <w:pStyle w:val="Default"/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49F352CF" w14:textId="77777777" w:rsidR="003533FA" w:rsidRDefault="007A7A13">
      <w:pPr>
        <w:pStyle w:val="Rubrik1"/>
        <w:spacing w:before="0"/>
        <w:rPr>
          <w:color w:val="000000"/>
          <w:sz w:val="30"/>
          <w:szCs w:val="30"/>
          <w:u w:color="000000"/>
        </w:rPr>
      </w:pPr>
      <w:r>
        <w:rPr>
          <w:color w:val="000000"/>
          <w:sz w:val="30"/>
          <w:szCs w:val="30"/>
          <w:u w:color="000000"/>
        </w:rPr>
        <w:t>Välkommen att besöka lägret</w:t>
      </w:r>
    </w:p>
    <w:p w14:paraId="16BC9A0E" w14:textId="47EE3E0E" w:rsidR="003533FA" w:rsidRDefault="007A7A13">
      <w:pPr>
        <w:pStyle w:val="Default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Föräldrar, syskon och andra anhöriga är välkomna att hälsa på oss på lägret för att se hur vi har det. Det går bra att komma alla dagar fram till kl. 21:00.</w:t>
      </w:r>
      <w:r w:rsidR="009A492A">
        <w:rPr>
          <w:rFonts w:ascii="Calibri" w:hAnsi="Calibri"/>
          <w:sz w:val="22"/>
          <w:szCs w:val="22"/>
        </w:rPr>
        <w:t xml:space="preserve"> Hör gärna av er till ledare först.</w:t>
      </w:r>
    </w:p>
    <w:p w14:paraId="5C6ED02B" w14:textId="77777777" w:rsidR="003533FA" w:rsidRDefault="007A7A13">
      <w:pPr>
        <w:pStyle w:val="Brdtext"/>
        <w:spacing w:before="240" w:after="0"/>
        <w:rPr>
          <w:rFonts w:ascii="Cambria Bold" w:eastAsia="Cambria Bold" w:hAnsi="Cambria Bold" w:cs="Cambria Bold"/>
          <w:sz w:val="30"/>
          <w:szCs w:val="30"/>
        </w:rPr>
      </w:pPr>
      <w:r>
        <w:rPr>
          <w:rFonts w:ascii="Cambria Bold" w:hAnsi="Cambria Bold"/>
          <w:sz w:val="30"/>
          <w:szCs w:val="30"/>
        </w:rPr>
        <w:t>Avslutning</w:t>
      </w:r>
    </w:p>
    <w:p w14:paraId="2234ED98" w14:textId="77777777" w:rsidR="003533FA" w:rsidRDefault="007A7A13">
      <w:pPr>
        <w:pStyle w:val="Brdtext"/>
      </w:pPr>
      <w:r>
        <w:rPr>
          <w:lang w:val="pt-PT"/>
        </w:rPr>
        <w:t>Kl. 11:00 p</w:t>
      </w:r>
      <w:r>
        <w:t>å söndagen ä</w:t>
      </w:r>
      <w:r>
        <w:rPr>
          <w:lang w:val="it-IT"/>
        </w:rPr>
        <w:t>r alla v</w:t>
      </w:r>
      <w:r>
        <w:t>älkomna att delta på v</w:t>
      </w:r>
      <w:r>
        <w:rPr>
          <w:lang w:val="da-DK"/>
        </w:rPr>
        <w:t>å</w:t>
      </w:r>
      <w:r>
        <w:t>r avslutande Gudstjä</w:t>
      </w:r>
      <w:r>
        <w:rPr>
          <w:lang w:val="da-DK"/>
        </w:rPr>
        <w:t xml:space="preserve">nst, som </w:t>
      </w:r>
      <w:r>
        <w:t xml:space="preserve">är utomhus. Ta gärna med en fikakorg, alla lägerdeltagare kommer få </w:t>
      </w:r>
      <w:r>
        <w:rPr>
          <w:lang w:val="it-IT"/>
        </w:rPr>
        <w:t>hamburgare. L</w:t>
      </w:r>
      <w:r>
        <w:t>ägret avslutas ca kl. 13:00.</w:t>
      </w:r>
    </w:p>
    <w:p w14:paraId="00F51411" w14:textId="64C4E7E0" w:rsidR="003533FA" w:rsidRDefault="007A7A13" w:rsidP="009A492A">
      <w:pPr>
        <w:pStyle w:val="Brdtext"/>
      </w:pPr>
      <w:r>
        <w:rPr>
          <w:rFonts w:ascii="Freestyle Script" w:eastAsia="Freestyle Script" w:hAnsi="Freestyle Script" w:cs="Freestyle Script"/>
          <w:b/>
          <w:bCs/>
          <w:sz w:val="48"/>
          <w:szCs w:val="48"/>
        </w:rPr>
        <w:br w:type="column"/>
      </w:r>
      <w:r>
        <w:rPr>
          <w:rFonts w:ascii="Cambria Bold" w:hAnsi="Cambria Bold"/>
          <w:sz w:val="32"/>
          <w:szCs w:val="32"/>
        </w:rPr>
        <w:t>Utrustningslista</w:t>
      </w:r>
    </w:p>
    <w:p w14:paraId="550F85F9" w14:textId="04DE1663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Scoutdräkt</w:t>
      </w:r>
      <w:r w:rsidR="009A492A">
        <w:rPr>
          <w:sz w:val="24"/>
          <w:szCs w:val="24"/>
        </w:rPr>
        <w:t xml:space="preserve"> och scouthalsdukar (vit och beige)</w:t>
      </w:r>
    </w:p>
    <w:p w14:paraId="4F938B55" w14:textId="77777777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Sovsäck</w:t>
      </w:r>
    </w:p>
    <w:p w14:paraId="6A551411" w14:textId="77777777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Liggunderlag</w:t>
      </w:r>
    </w:p>
    <w:p w14:paraId="3CE0EDEC" w14:textId="27AD4E8A" w:rsidR="009A492A" w:rsidRDefault="009A492A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Filt att lägga över sovsäcken (gärna ull)</w:t>
      </w:r>
    </w:p>
    <w:p w14:paraId="5CEFC85C" w14:textId="77777777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Kudde</w:t>
      </w:r>
    </w:p>
    <w:p w14:paraId="75E658BF" w14:textId="665F0783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Nattkläder</w:t>
      </w:r>
      <w:r w:rsidR="009A492A">
        <w:rPr>
          <w:sz w:val="24"/>
          <w:szCs w:val="24"/>
        </w:rPr>
        <w:t xml:space="preserve"> - underställ </w:t>
      </w:r>
      <w:r>
        <w:rPr>
          <w:sz w:val="24"/>
          <w:szCs w:val="24"/>
        </w:rPr>
        <w:t xml:space="preserve"> </w:t>
      </w:r>
    </w:p>
    <w:p w14:paraId="20E783BC" w14:textId="77777777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Nattmössa</w:t>
      </w:r>
    </w:p>
    <w:p w14:paraId="6CB58FF2" w14:textId="77777777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Regnkläder</w:t>
      </w:r>
    </w:p>
    <w:p w14:paraId="0C603027" w14:textId="72C4F93E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Stövlar/kängor </w:t>
      </w:r>
    </w:p>
    <w:p w14:paraId="6123F7BF" w14:textId="5C1C70B1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Gymnastikskor</w:t>
      </w:r>
      <w:r w:rsidR="009A492A">
        <w:rPr>
          <w:sz w:val="24"/>
          <w:szCs w:val="24"/>
        </w:rPr>
        <w:t xml:space="preserve"> el. dyl</w:t>
      </w:r>
    </w:p>
    <w:p w14:paraId="3BE44157" w14:textId="77777777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Varm tröja</w:t>
      </w:r>
    </w:p>
    <w:p w14:paraId="3EAB701C" w14:textId="77777777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Vindtät jacka</w:t>
      </w:r>
    </w:p>
    <w:p w14:paraId="51F8C347" w14:textId="77777777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Extra strumpor </w:t>
      </w:r>
    </w:p>
    <w:p w14:paraId="4F686437" w14:textId="1931910D" w:rsidR="003533FA" w:rsidRDefault="007A7A1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Vantar/handskar</w:t>
      </w:r>
    </w:p>
    <w:p w14:paraId="71229F59" w14:textId="074DCF9C" w:rsidR="009A492A" w:rsidRDefault="00E435E2" w:rsidP="009A492A">
      <w:pPr>
        <w:pStyle w:val="Brdtext"/>
        <w:spacing w:after="0" w:line="240" w:lineRule="auto"/>
        <w:rPr>
          <w:rFonts w:ascii="Arial Unicode MS" w:hAnsi="Arial Unicode MS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4643BA6" wp14:editId="39EE7738">
                <wp:simplePos x="0" y="0"/>
                <wp:positionH relativeFrom="margin">
                  <wp:posOffset>5543550</wp:posOffset>
                </wp:positionH>
                <wp:positionV relativeFrom="line">
                  <wp:posOffset>288925</wp:posOffset>
                </wp:positionV>
                <wp:extent cx="4047490" cy="1905000"/>
                <wp:effectExtent l="0" t="0" r="0" b="0"/>
                <wp:wrapNone/>
                <wp:docPr id="1073741829" name="officeArt object" descr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490" cy="1905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63B34971" w14:textId="2460C549" w:rsidR="00E435E2" w:rsidRDefault="00E435E2" w:rsidP="00E435E2">
                            <w:pPr>
                              <w:pStyle w:val="Brdtext"/>
                              <w:ind w:left="1304" w:firstLine="130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35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TIPS</w:t>
                            </w:r>
                          </w:p>
                          <w:p w14:paraId="3A943F35" w14:textId="286E11E1" w:rsidR="00E435E2" w:rsidRDefault="007A7A13" w:rsidP="00E435E2">
                            <w:pPr>
                              <w:pStyle w:val="Brdtext"/>
                              <w:rPr>
                                <w:rFonts w:ascii="Cambria Bold" w:hAnsi="Cambria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35E2">
                              <w:rPr>
                                <w:b/>
                                <w:bCs/>
                              </w:rPr>
                              <w:t>Tänk på att det kommer vara kallt på lägret, framförallt på nätterna. Se till att ha varma kläder och lä</w:t>
                            </w:r>
                            <w:r w:rsidRPr="00E435E2">
                              <w:rPr>
                                <w:b/>
                                <w:bCs/>
                                <w:lang w:val="da-DK"/>
                              </w:rPr>
                              <w:t>mplig sovs</w:t>
                            </w:r>
                            <w:r w:rsidRPr="00E435E2">
                              <w:rPr>
                                <w:b/>
                                <w:bCs/>
                              </w:rPr>
                              <w:t>äck, ta gärna med en filt.</w:t>
                            </w:r>
                            <w:r w:rsidR="00E435E2">
                              <w:rPr>
                                <w:b/>
                                <w:bCs/>
                              </w:rPr>
                              <w:br/>
                              <w:t>Ta gärna med en liten påse att förvara saker i bredvid sovplatsen.</w:t>
                            </w:r>
                            <w:r w:rsidR="00E435E2">
                              <w:rPr>
                                <w:b/>
                                <w:bCs/>
                              </w:rPr>
                              <w:br/>
                            </w:r>
                            <w:r w:rsidR="00E435E2">
                              <w:rPr>
                                <w:rFonts w:ascii="Cambria Bold" w:hAnsi="Cambria Bold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E435E2">
                              <w:rPr>
                                <w:rFonts w:ascii="Cambria Bold" w:hAnsi="Cambria Bold"/>
                                <w:b/>
                                <w:bCs/>
                                <w:sz w:val="20"/>
                                <w:szCs w:val="20"/>
                              </w:rPr>
                              <w:t>ärk det mesta med scoutens namn, allt brukar tappas bort</w:t>
                            </w:r>
                            <w:r w:rsidR="00522E73">
                              <w:rPr>
                                <w:rFonts w:ascii="Cambria Bold" w:hAnsi="Cambria Bold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E435E2">
                              <w:rPr>
                                <w:rFonts w:ascii="Cambria Bold" w:hAnsi="Cambria Bold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Ta gärna med stövlar som är lätta att hoppa i och ur</w:t>
                            </w:r>
                            <w:r w:rsidR="00522E73">
                              <w:rPr>
                                <w:rFonts w:ascii="Cambria Bold" w:hAnsi="Cambria Bold"/>
                                <w:b/>
                                <w:bCs/>
                                <w:sz w:val="20"/>
                                <w:szCs w:val="20"/>
                              </w:rPr>
                              <w:t>, det underlättar vid snabba besök i tältet eller vid toalettbesök på natten.</w:t>
                            </w:r>
                          </w:p>
                          <w:p w14:paraId="11A490E6" w14:textId="0E7B2E30" w:rsidR="003533FA" w:rsidRPr="00E435E2" w:rsidRDefault="00E435E2" w:rsidP="00E435E2">
                            <w:pPr>
                              <w:pStyle w:val="Brdtex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 Bold" w:hAnsi="Cambria Bold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E6284C3" w14:textId="77777777" w:rsidR="003533FA" w:rsidRDefault="003533FA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43BA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ruta 2" style="position:absolute;margin-left:436.5pt;margin-top:22.75pt;width:318.7pt;height:150pt;z-index:251660288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" filled="f" stroked="f" strokeweight="1pt">
                <v:stroke miterlimit="4"/>
                <v:textbox inset="1.27mm,1.27mm,1.27mm,1.27mm">
                  <w:txbxContent>
                    <w:p w14:paraId="63B34971" w14:textId="2460C549" w:rsidR="00E435E2" w:rsidRDefault="00E435E2" w:rsidP="00E435E2">
                      <w:pPr>
                        <w:pStyle w:val="Brdtext"/>
                        <w:ind w:left="1304" w:firstLine="130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435E2">
                        <w:rPr>
                          <w:b/>
                          <w:bCs/>
                          <w:sz w:val="28"/>
                          <w:szCs w:val="28"/>
                        </w:rPr>
                        <w:t>TIPS</w:t>
                      </w:r>
                    </w:p>
                    <w:p w14:paraId="3A943F35" w14:textId="286E11E1" w:rsidR="00E435E2" w:rsidRDefault="007A7A13" w:rsidP="00E435E2">
                      <w:pPr>
                        <w:pStyle w:val="Brdtext"/>
                        <w:rPr>
                          <w:rFonts w:ascii="Cambria Bold" w:hAnsi="Cambria Bold"/>
                          <w:b/>
                          <w:bCs/>
                          <w:sz w:val="20"/>
                          <w:szCs w:val="20"/>
                        </w:rPr>
                      </w:pPr>
                      <w:r w:rsidRPr="00E435E2">
                        <w:rPr>
                          <w:b/>
                          <w:bCs/>
                        </w:rPr>
                        <w:t>Tänk på att det kommer vara kallt på lägret, framförallt på nätterna. Se till att ha varma kläder och lä</w:t>
                      </w:r>
                      <w:r w:rsidRPr="00E435E2">
                        <w:rPr>
                          <w:b/>
                          <w:bCs/>
                          <w:lang w:val="da-DK"/>
                        </w:rPr>
                        <w:t>mplig sovs</w:t>
                      </w:r>
                      <w:r w:rsidRPr="00E435E2">
                        <w:rPr>
                          <w:b/>
                          <w:bCs/>
                        </w:rPr>
                        <w:t>äck, ta gärna med en filt.</w:t>
                      </w:r>
                      <w:r w:rsidR="00E435E2">
                        <w:rPr>
                          <w:b/>
                          <w:bCs/>
                        </w:rPr>
                        <w:br/>
                        <w:t>Ta gärna med en liten påse att förvara saker i bredvid sovplatsen.</w:t>
                      </w:r>
                      <w:r w:rsidR="00E435E2">
                        <w:rPr>
                          <w:b/>
                          <w:bCs/>
                        </w:rPr>
                        <w:br/>
                      </w:r>
                      <w:r w:rsidR="00E435E2">
                        <w:rPr>
                          <w:rFonts w:ascii="Cambria Bold" w:hAnsi="Cambria Bold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E435E2">
                        <w:rPr>
                          <w:rFonts w:ascii="Cambria Bold" w:hAnsi="Cambria Bold"/>
                          <w:b/>
                          <w:bCs/>
                          <w:sz w:val="20"/>
                          <w:szCs w:val="20"/>
                        </w:rPr>
                        <w:t>ärk det mesta med scoutens namn, allt brukar tappas bort</w:t>
                      </w:r>
                      <w:r w:rsidR="00522E73">
                        <w:rPr>
                          <w:rFonts w:ascii="Cambria Bold" w:hAnsi="Cambria Bold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E435E2">
                        <w:rPr>
                          <w:rFonts w:ascii="Cambria Bold" w:hAnsi="Cambria Bold"/>
                          <w:b/>
                          <w:bCs/>
                          <w:sz w:val="20"/>
                          <w:szCs w:val="20"/>
                        </w:rPr>
                        <w:br/>
                        <w:t>Ta gärna med stövlar som är lätta att hoppa i och ur</w:t>
                      </w:r>
                      <w:r w:rsidR="00522E73">
                        <w:rPr>
                          <w:rFonts w:ascii="Cambria Bold" w:hAnsi="Cambria Bold"/>
                          <w:b/>
                          <w:bCs/>
                          <w:sz w:val="20"/>
                          <w:szCs w:val="20"/>
                        </w:rPr>
                        <w:t>, det underlättar vid snabba besök i tältet eller vid toalettbesök på natten.</w:t>
                      </w:r>
                    </w:p>
                    <w:p w14:paraId="11A490E6" w14:textId="0E7B2E30" w:rsidR="003533FA" w:rsidRPr="00E435E2" w:rsidRDefault="00E435E2" w:rsidP="00E435E2">
                      <w:pPr>
                        <w:pStyle w:val="Brdtex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ambria Bold" w:hAnsi="Cambria Bold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  <w:p w14:paraId="2E6284C3" w14:textId="77777777" w:rsidR="003533FA" w:rsidRDefault="003533FA">
                      <w:pPr>
                        <w:pStyle w:val="Brdtext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rFonts w:ascii="Arial Unicode MS" w:hAnsi="Arial Unicode MS"/>
          <w:sz w:val="24"/>
          <w:szCs w:val="24"/>
        </w:rPr>
        <w:br w:type="column"/>
      </w:r>
    </w:p>
    <w:p w14:paraId="5CC41FA9" w14:textId="77777777" w:rsidR="009A492A" w:rsidRDefault="009A492A" w:rsidP="009A492A">
      <w:pPr>
        <w:pStyle w:val="Brdtext"/>
        <w:spacing w:after="0" w:line="240" w:lineRule="auto"/>
        <w:rPr>
          <w:rFonts w:ascii="Arial Unicode MS" w:hAnsi="Arial Unicode MS"/>
          <w:sz w:val="24"/>
          <w:szCs w:val="24"/>
        </w:rPr>
      </w:pPr>
    </w:p>
    <w:p w14:paraId="66807193" w14:textId="5847FD0F" w:rsidR="003533FA" w:rsidRPr="009A492A" w:rsidRDefault="007A7A13" w:rsidP="00E435E2">
      <w:pPr>
        <w:pStyle w:val="Brdtext"/>
        <w:numPr>
          <w:ilvl w:val="0"/>
          <w:numId w:val="5"/>
        </w:numPr>
        <w:spacing w:after="0" w:line="240" w:lineRule="auto"/>
      </w:pPr>
      <w:r w:rsidRPr="009A492A">
        <w:rPr>
          <w:sz w:val="24"/>
          <w:szCs w:val="24"/>
        </w:rPr>
        <w:t>Ombyte underkläder</w:t>
      </w:r>
    </w:p>
    <w:p w14:paraId="68920D69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Ombyte byxor, tröja</w:t>
      </w:r>
    </w:p>
    <w:p w14:paraId="46195C65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Toalettsaker </w:t>
      </w:r>
    </w:p>
    <w:p w14:paraId="55FA7412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Handduk </w:t>
      </w:r>
    </w:p>
    <w:p w14:paraId="0443A72A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Badkläder</w:t>
      </w:r>
    </w:p>
    <w:p w14:paraId="3270BAD1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Kåsa/mugg, djup tallrik, bestick</w:t>
      </w:r>
    </w:p>
    <w:p w14:paraId="2393EC8E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Anteckningsmaterial</w:t>
      </w:r>
    </w:p>
    <w:p w14:paraId="7CE6DA80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Bibel (om du har)</w:t>
      </w:r>
    </w:p>
    <w:p w14:paraId="3F595550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Ficklampa</w:t>
      </w:r>
    </w:p>
    <w:p w14:paraId="612ABECB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Myggmedel, solskydd</w:t>
      </w:r>
    </w:p>
    <w:p w14:paraId="3FE65EB1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Liten ryggsäck</w:t>
      </w:r>
    </w:p>
    <w:p w14:paraId="03CB8A31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Vattenflaska</w:t>
      </w:r>
    </w:p>
    <w:p w14:paraId="32811DC4" w14:textId="77777777" w:rsidR="003533FA" w:rsidRDefault="007A7A13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Ev. personlig medicin</w:t>
      </w:r>
    </w:p>
    <w:p w14:paraId="2DE3AA3C" w14:textId="02C8E21C" w:rsidR="009A492A" w:rsidRPr="009A492A" w:rsidRDefault="009A492A" w:rsidP="009A492A">
      <w:pPr>
        <w:ind w:firstLine="240"/>
        <w:rPr>
          <w:b/>
          <w:bCs/>
        </w:rPr>
      </w:pPr>
      <w:r w:rsidRPr="009A492A">
        <w:rPr>
          <w:b/>
          <w:bCs/>
        </w:rPr>
        <w:t>Om du vill</w:t>
      </w:r>
    </w:p>
    <w:p w14:paraId="21217605" w14:textId="77777777" w:rsidR="009A492A" w:rsidRDefault="009A492A" w:rsidP="009A492A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Kniv (med parerstång)</w:t>
      </w:r>
    </w:p>
    <w:p w14:paraId="1203A685" w14:textId="410A4D63" w:rsidR="009A492A" w:rsidRDefault="009A492A" w:rsidP="009A492A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Godis max 30 kronor, ej nötter</w:t>
      </w:r>
      <w:r w:rsidR="00D63A1E">
        <w:rPr>
          <w:sz w:val="24"/>
          <w:szCs w:val="24"/>
        </w:rPr>
        <w:t>,</w:t>
      </w:r>
      <w:r>
        <w:rPr>
          <w:sz w:val="24"/>
          <w:szCs w:val="24"/>
        </w:rPr>
        <w:t xml:space="preserve"> choklad </w:t>
      </w:r>
      <w:r w:rsidR="00D63A1E">
        <w:rPr>
          <w:sz w:val="24"/>
          <w:szCs w:val="24"/>
        </w:rPr>
        <w:t xml:space="preserve">eller </w:t>
      </w:r>
      <w:r>
        <w:rPr>
          <w:sz w:val="24"/>
          <w:szCs w:val="24"/>
        </w:rPr>
        <w:t>dricka</w:t>
      </w:r>
    </w:p>
    <w:p w14:paraId="3F547FA1" w14:textId="77777777" w:rsidR="00E435E2" w:rsidRDefault="00E435E2" w:rsidP="00E435E2">
      <w:pPr>
        <w:pStyle w:val="Liststycke"/>
        <w:spacing w:after="0" w:line="240" w:lineRule="auto"/>
        <w:rPr>
          <w:sz w:val="24"/>
          <w:szCs w:val="24"/>
        </w:rPr>
      </w:pPr>
    </w:p>
    <w:p w14:paraId="55AF611F" w14:textId="77777777" w:rsidR="009A492A" w:rsidRPr="009A492A" w:rsidRDefault="009A492A" w:rsidP="009A492A">
      <w:pPr>
        <w:pStyle w:val="Liststycke"/>
      </w:pPr>
    </w:p>
    <w:p w14:paraId="1E5FC93D" w14:textId="77777777" w:rsidR="003533FA" w:rsidRDefault="003533FA">
      <w:pPr>
        <w:pStyle w:val="Brdtext"/>
        <w:spacing w:after="0" w:line="240" w:lineRule="auto"/>
        <w:rPr>
          <w:sz w:val="24"/>
          <w:szCs w:val="24"/>
        </w:rPr>
      </w:pPr>
    </w:p>
    <w:p w14:paraId="5BB7E540" w14:textId="77777777" w:rsidR="003533FA" w:rsidRDefault="003533FA">
      <w:pPr>
        <w:pStyle w:val="Liststycke"/>
        <w:spacing w:after="0" w:line="240" w:lineRule="auto"/>
        <w:rPr>
          <w:sz w:val="24"/>
          <w:szCs w:val="24"/>
        </w:rPr>
      </w:pPr>
    </w:p>
    <w:p w14:paraId="44F29223" w14:textId="4F223E88" w:rsidR="003533FA" w:rsidRDefault="00E435E2">
      <w:pPr>
        <w:pStyle w:val="Brd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0BC9D2A" wp14:editId="7762CD09">
                <wp:simplePos x="0" y="0"/>
                <wp:positionH relativeFrom="margin">
                  <wp:posOffset>6677025</wp:posOffset>
                </wp:positionH>
                <wp:positionV relativeFrom="line">
                  <wp:posOffset>859155</wp:posOffset>
                </wp:positionV>
                <wp:extent cx="1824957" cy="369570"/>
                <wp:effectExtent l="0" t="0" r="4445" b="0"/>
                <wp:wrapNone/>
                <wp:docPr id="1073741830" name="officeArt object" descr="StSsCu CuTsUsTo!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957" cy="3695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1FB06D" w14:textId="77777777" w:rsidR="003533FA" w:rsidRDefault="007A7A13">
                            <w:pPr>
                              <w:pStyle w:val="Beskrivning"/>
                            </w:pPr>
                            <w:r>
                              <w:t>StSsCu CuTsUsTo!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C9D2A" id="_x0000_s1027" type="#_x0000_t202" alt="StSsCu CuTsUsTo!" style="position:absolute;margin-left:525.75pt;margin-top:67.65pt;width:143.7pt;height:29.1pt;z-index:25166336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" filled="f" stroked="f" strokeweight="1pt">
                <v:stroke miterlimit="4"/>
                <v:textbox inset="1.27mm,1.27mm,1.27mm,1.27mm">
                  <w:txbxContent>
                    <w:p w14:paraId="5B1FB06D" w14:textId="77777777" w:rsidR="003533FA" w:rsidRDefault="007A7A13">
                      <w:pPr>
                        <w:pStyle w:val="Beskrivning"/>
                      </w:pPr>
                      <w:r>
                        <w:t>StSsCu CuTsUsTo!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t xml:space="preserve">  </w:t>
      </w:r>
    </w:p>
    <w:sectPr w:rsidR="003533FA">
      <w:type w:val="continuous"/>
      <w:pgSz w:w="16840" w:h="11900" w:orient="landscape"/>
      <w:pgMar w:top="720" w:right="720" w:bottom="720" w:left="720" w:header="708" w:footer="708" w:gutter="0"/>
      <w:cols w:num="3" w:space="720" w:equalWidth="0">
        <w:col w:w="6964" w:space="1474"/>
        <w:col w:w="3126" w:space="709"/>
        <w:col w:w="312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107A" w14:textId="77777777" w:rsidR="00F34250" w:rsidRDefault="00F34250">
      <w:r>
        <w:separator/>
      </w:r>
    </w:p>
  </w:endnote>
  <w:endnote w:type="continuationSeparator" w:id="0">
    <w:p w14:paraId="19888A95" w14:textId="77777777" w:rsidR="00F34250" w:rsidRDefault="00F3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Bold">
    <w:panose1 w:val="0204080305040603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CDC7" w14:textId="77777777" w:rsidR="003533FA" w:rsidRDefault="003533FA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4D6C" w14:textId="77777777" w:rsidR="00F34250" w:rsidRDefault="00F34250">
      <w:r>
        <w:separator/>
      </w:r>
    </w:p>
  </w:footnote>
  <w:footnote w:type="continuationSeparator" w:id="0">
    <w:p w14:paraId="622EC2E4" w14:textId="77777777" w:rsidR="00F34250" w:rsidRDefault="00F3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9F63" w14:textId="77777777" w:rsidR="003533FA" w:rsidRDefault="003533FA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46C"/>
    <w:multiLevelType w:val="hybridMultilevel"/>
    <w:tmpl w:val="1258165C"/>
    <w:numStyleLink w:val="Importeradestilen1"/>
  </w:abstractNum>
  <w:abstractNum w:abstractNumId="1" w15:restartNumberingAfterBreak="0">
    <w:nsid w:val="259E60F4"/>
    <w:multiLevelType w:val="hybridMultilevel"/>
    <w:tmpl w:val="59FED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0A0F"/>
    <w:multiLevelType w:val="hybridMultilevel"/>
    <w:tmpl w:val="1258165C"/>
    <w:styleLink w:val="Importeradestilen1"/>
    <w:lvl w:ilvl="0" w:tplc="1A1E3988">
      <w:start w:val="1"/>
      <w:numFmt w:val="bullet"/>
      <w:lvlText w:val="·"/>
      <w:lvlJc w:val="left"/>
      <w:pPr>
        <w:tabs>
          <w:tab w:val="left" w:pos="3544"/>
        </w:tabs>
        <w:ind w:left="72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F042B6">
      <w:start w:val="1"/>
      <w:numFmt w:val="bullet"/>
      <w:lvlText w:val="o"/>
      <w:lvlJc w:val="left"/>
      <w:pPr>
        <w:tabs>
          <w:tab w:val="left" w:pos="354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44CFE">
      <w:start w:val="1"/>
      <w:numFmt w:val="bullet"/>
      <w:lvlText w:val="▪"/>
      <w:lvlJc w:val="left"/>
      <w:pPr>
        <w:tabs>
          <w:tab w:val="left" w:pos="354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C6204">
      <w:start w:val="1"/>
      <w:numFmt w:val="bullet"/>
      <w:lvlText w:val="·"/>
      <w:lvlJc w:val="left"/>
      <w:pPr>
        <w:tabs>
          <w:tab w:val="left" w:pos="354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84B726">
      <w:start w:val="1"/>
      <w:numFmt w:val="bullet"/>
      <w:lvlText w:val="o"/>
      <w:lvlJc w:val="left"/>
      <w:pPr>
        <w:ind w:left="3544" w:hanging="3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B4A1FE">
      <w:start w:val="1"/>
      <w:numFmt w:val="bullet"/>
      <w:lvlText w:val="▪"/>
      <w:lvlJc w:val="left"/>
      <w:pPr>
        <w:tabs>
          <w:tab w:val="left" w:pos="354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E088C2">
      <w:start w:val="1"/>
      <w:numFmt w:val="bullet"/>
      <w:lvlText w:val="·"/>
      <w:lvlJc w:val="left"/>
      <w:pPr>
        <w:tabs>
          <w:tab w:val="left" w:pos="354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240A6">
      <w:start w:val="1"/>
      <w:numFmt w:val="bullet"/>
      <w:lvlText w:val="o"/>
      <w:lvlJc w:val="left"/>
      <w:pPr>
        <w:tabs>
          <w:tab w:val="left" w:pos="354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6CCDA">
      <w:start w:val="1"/>
      <w:numFmt w:val="bullet"/>
      <w:lvlText w:val="▪"/>
      <w:lvlJc w:val="left"/>
      <w:pPr>
        <w:tabs>
          <w:tab w:val="left" w:pos="354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176FAC"/>
    <w:multiLevelType w:val="hybridMultilevel"/>
    <w:tmpl w:val="E766F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2538E"/>
    <w:multiLevelType w:val="hybridMultilevel"/>
    <w:tmpl w:val="9048A5A4"/>
    <w:lvl w:ilvl="0" w:tplc="E688812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77744">
    <w:abstractNumId w:val="2"/>
  </w:num>
  <w:num w:numId="2" w16cid:durableId="1343052401">
    <w:abstractNumId w:val="0"/>
  </w:num>
  <w:num w:numId="3" w16cid:durableId="176627075">
    <w:abstractNumId w:val="0"/>
    <w:lvlOverride w:ilvl="0">
      <w:lvl w:ilvl="0" w:tplc="ABE86C9A">
        <w:start w:val="1"/>
        <w:numFmt w:val="bullet"/>
        <w:lvlText w:val="·"/>
        <w:lvlJc w:val="left"/>
        <w:pPr>
          <w:ind w:left="720" w:hanging="4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1274B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F61C6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88DD3E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BC4A24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720728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C6999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AEE688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BA99F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641809419">
    <w:abstractNumId w:val="3"/>
  </w:num>
  <w:num w:numId="5" w16cid:durableId="945229898">
    <w:abstractNumId w:val="1"/>
  </w:num>
  <w:num w:numId="6" w16cid:durableId="198931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FA"/>
    <w:rsid w:val="0006537C"/>
    <w:rsid w:val="00256808"/>
    <w:rsid w:val="003533FA"/>
    <w:rsid w:val="00522E73"/>
    <w:rsid w:val="00772789"/>
    <w:rsid w:val="007A7A13"/>
    <w:rsid w:val="009A492A"/>
    <w:rsid w:val="00D63A1E"/>
    <w:rsid w:val="00E27E87"/>
    <w:rsid w:val="00E435E2"/>
    <w:rsid w:val="00F34250"/>
    <w:rsid w:val="00F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E350"/>
  <w15:docId w15:val="{6DB06154-B173-45C8-BCD6-048F990F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next w:val="Brdtext"/>
    <w:uiPriority w:val="9"/>
    <w:qFormat/>
    <w:pPr>
      <w:keepNext/>
      <w:keepLines/>
      <w:spacing w:before="480" w:line="276" w:lineRule="auto"/>
      <w:outlineLvl w:val="0"/>
    </w:pPr>
    <w:rPr>
      <w:rFonts w:ascii="Cambria Bold" w:hAnsi="Cambria Bold" w:cs="Arial Unicode MS"/>
      <w:color w:val="365F91"/>
      <w:sz w:val="28"/>
      <w:szCs w:val="28"/>
      <w:u w:color="365F9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val">
    <w:name w:val="Förval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Liststycke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  <w:style w:type="paragraph" w:styleId="Beskrivning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Andersson</dc:creator>
  <cp:lastModifiedBy>Helena Rohdén</cp:lastModifiedBy>
  <cp:revision>2</cp:revision>
  <dcterms:created xsi:type="dcterms:W3CDTF">2026-05-04T12:26:00Z</dcterms:created>
  <dcterms:modified xsi:type="dcterms:W3CDTF">2026-05-04T12:26:00Z</dcterms:modified>
</cp:coreProperties>
</file>