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E8A64" w14:textId="77777777" w:rsidR="00EC60BD" w:rsidRPr="00EC60BD" w:rsidRDefault="00EC60BD" w:rsidP="00EC60BD">
      <w:pPr>
        <w:rPr>
          <w:rFonts w:ascii="Helvetica" w:eastAsia="Times New Roman" w:hAnsi="Helvetica" w:cs="Times New Roman"/>
          <w:kern w:val="0"/>
          <w:sz w:val="28"/>
          <w:szCs w:val="28"/>
          <w:lang w:eastAsia="sv-SE"/>
          <w14:ligatures w14:val="none"/>
        </w:rPr>
      </w:pPr>
      <w:r w:rsidRPr="00EC60BD">
        <w:rPr>
          <w:rFonts w:ascii="Arial" w:eastAsia="Times New Roman" w:hAnsi="Arial" w:cs="Arial"/>
          <w:b/>
          <w:bCs/>
          <w:color w:val="212121"/>
          <w:kern w:val="0"/>
          <w:sz w:val="28"/>
          <w:szCs w:val="28"/>
          <w:lang w:eastAsia="sv-SE"/>
          <w14:ligatures w14:val="none"/>
        </w:rPr>
        <w:t>Kollekt söndagen den 22 februari 2026</w:t>
      </w:r>
    </w:p>
    <w:p w14:paraId="7F5FF757" w14:textId="77777777" w:rsidR="00EC60BD" w:rsidRPr="00EC60BD" w:rsidRDefault="00EC60BD" w:rsidP="00EC60BD">
      <w:pPr>
        <w:rPr>
          <w:rFonts w:ascii="Helvetica" w:eastAsia="Times New Roman" w:hAnsi="Helvetica" w:cs="Times New Roman"/>
          <w:kern w:val="0"/>
          <w:sz w:val="28"/>
          <w:szCs w:val="28"/>
          <w:lang w:eastAsia="sv-SE"/>
          <w14:ligatures w14:val="none"/>
        </w:rPr>
      </w:pPr>
      <w:r w:rsidRPr="00EC60BD">
        <w:rPr>
          <w:rFonts w:ascii="Arial" w:eastAsia="Times New Roman" w:hAnsi="Arial" w:cs="Arial"/>
          <w:b/>
          <w:bCs/>
          <w:color w:val="212121"/>
          <w:kern w:val="0"/>
          <w:sz w:val="28"/>
          <w:szCs w:val="28"/>
          <w:lang w:eastAsia="sv-SE"/>
          <w14:ligatures w14:val="none"/>
        </w:rPr>
        <w:br/>
      </w:r>
    </w:p>
    <w:p w14:paraId="3B4BC6F8" w14:textId="77777777" w:rsidR="00EC60BD" w:rsidRDefault="00EC60BD" w:rsidP="00EC60BD">
      <w:pPr>
        <w:rPr>
          <w:rFonts w:ascii="Arial" w:eastAsia="Times New Roman" w:hAnsi="Arial" w:cs="Arial"/>
          <w:b/>
          <w:bCs/>
          <w:color w:val="212121"/>
          <w:kern w:val="0"/>
          <w:sz w:val="28"/>
          <w:szCs w:val="28"/>
          <w:lang w:eastAsia="sv-SE"/>
          <w14:ligatures w14:val="none"/>
        </w:rPr>
      </w:pPr>
      <w:r w:rsidRPr="00EC60BD">
        <w:rPr>
          <w:rFonts w:ascii="Arial" w:eastAsia="Times New Roman" w:hAnsi="Arial" w:cs="Arial"/>
          <w:b/>
          <w:bCs/>
          <w:color w:val="212121"/>
          <w:kern w:val="0"/>
          <w:sz w:val="28"/>
          <w:szCs w:val="28"/>
          <w:lang w:eastAsia="sv-SE"/>
          <w14:ligatures w14:val="none"/>
        </w:rPr>
        <w:t>Kollekten går idag till två organisationer som på olika sätt genom dialog arbetar mot rasism, hatpropaganda och polarisering.</w:t>
      </w:r>
    </w:p>
    <w:p w14:paraId="093A1DFF" w14:textId="77777777" w:rsidR="00EC60BD" w:rsidRDefault="00EC60BD" w:rsidP="00EC60BD">
      <w:pPr>
        <w:rPr>
          <w:rFonts w:ascii="Arial" w:eastAsia="Times New Roman" w:hAnsi="Arial" w:cs="Arial"/>
          <w:b/>
          <w:bCs/>
          <w:color w:val="212121"/>
          <w:kern w:val="0"/>
          <w:sz w:val="28"/>
          <w:szCs w:val="28"/>
          <w:lang w:eastAsia="sv-SE"/>
          <w14:ligatures w14:val="none"/>
        </w:rPr>
      </w:pPr>
      <w:r w:rsidRPr="00EC60BD">
        <w:rPr>
          <w:rFonts w:ascii="Arial" w:eastAsia="Times New Roman" w:hAnsi="Arial" w:cs="Arial"/>
          <w:b/>
          <w:bCs/>
          <w:color w:val="212121"/>
          <w:kern w:val="0"/>
          <w:sz w:val="28"/>
          <w:szCs w:val="28"/>
          <w:lang w:eastAsia="sv-SE"/>
          <w14:ligatures w14:val="none"/>
        </w:rPr>
        <w:t>I Fryshuset möts, utvecklas och samarbetar unga från olika religioner med rötter i olika länder genom</w:t>
      </w:r>
    </w:p>
    <w:p w14:paraId="1FA0BCB8" w14:textId="404098FE" w:rsidR="00EC60BD" w:rsidRPr="00EC60BD" w:rsidRDefault="00EC60BD" w:rsidP="00EC60BD">
      <w:pPr>
        <w:rPr>
          <w:rFonts w:ascii="Arial" w:eastAsia="Times New Roman" w:hAnsi="Arial" w:cs="Arial"/>
          <w:b/>
          <w:bCs/>
          <w:color w:val="212121"/>
          <w:kern w:val="0"/>
          <w:sz w:val="28"/>
          <w:szCs w:val="28"/>
          <w:lang w:eastAsia="sv-SE"/>
          <w14:ligatures w14:val="none"/>
        </w:rPr>
      </w:pPr>
      <w:r w:rsidRPr="00EC60BD">
        <w:rPr>
          <w:rFonts w:ascii="Arial" w:eastAsia="Times New Roman" w:hAnsi="Arial" w:cs="Arial"/>
          <w:b/>
          <w:bCs/>
          <w:color w:val="212121"/>
          <w:kern w:val="0"/>
          <w:sz w:val="28"/>
          <w:szCs w:val="28"/>
          <w:lang w:eastAsia="sv-SE"/>
          <w14:ligatures w14:val="none"/>
        </w:rPr>
        <w:t>verksamheten </w:t>
      </w:r>
      <w:r w:rsidRPr="00EC60BD">
        <w:rPr>
          <w:rFonts w:ascii="Arial" w:eastAsia="Times New Roman" w:hAnsi="Arial" w:cs="Arial"/>
          <w:b/>
          <w:bCs/>
          <w:i/>
          <w:iCs/>
          <w:color w:val="212121"/>
          <w:kern w:val="0"/>
          <w:sz w:val="28"/>
          <w:szCs w:val="28"/>
          <w:lang w:eastAsia="sv-SE"/>
          <w14:ligatures w14:val="none"/>
        </w:rPr>
        <w:t>Tillsammans för Sverige</w:t>
      </w:r>
      <w:r w:rsidRPr="00EC60BD">
        <w:rPr>
          <w:rFonts w:ascii="Arial" w:eastAsia="Times New Roman" w:hAnsi="Arial" w:cs="Arial"/>
          <w:b/>
          <w:bCs/>
          <w:color w:val="212121"/>
          <w:kern w:val="0"/>
          <w:sz w:val="28"/>
          <w:szCs w:val="28"/>
          <w:lang w:eastAsia="sv-SE"/>
          <w14:ligatures w14:val="none"/>
        </w:rPr>
        <w:t>.</w:t>
      </w:r>
    </w:p>
    <w:p w14:paraId="747498E9" w14:textId="77777777" w:rsidR="00EC60BD" w:rsidRPr="00EC60BD" w:rsidRDefault="00EC60BD" w:rsidP="00EC60BD">
      <w:pPr>
        <w:rPr>
          <w:rFonts w:ascii="Helvetica" w:eastAsia="Times New Roman" w:hAnsi="Helvetica" w:cs="Times New Roman"/>
          <w:kern w:val="0"/>
          <w:sz w:val="28"/>
          <w:szCs w:val="28"/>
          <w:lang w:eastAsia="sv-SE"/>
          <w14:ligatures w14:val="none"/>
        </w:rPr>
      </w:pPr>
      <w:r w:rsidRPr="00EC60BD">
        <w:rPr>
          <w:rFonts w:ascii="Arial" w:eastAsia="Times New Roman" w:hAnsi="Arial" w:cs="Arial"/>
          <w:b/>
          <w:bCs/>
          <w:i/>
          <w:iCs/>
          <w:color w:val="212121"/>
          <w:kern w:val="0"/>
          <w:sz w:val="28"/>
          <w:szCs w:val="28"/>
          <w:lang w:eastAsia="sv-SE"/>
          <w14:ligatures w14:val="none"/>
        </w:rPr>
        <w:br/>
      </w:r>
    </w:p>
    <w:p w14:paraId="381B1A15" w14:textId="77777777" w:rsidR="00EC60BD" w:rsidRPr="00EC60BD" w:rsidRDefault="00EC60BD" w:rsidP="00EC60BD">
      <w:pPr>
        <w:rPr>
          <w:rFonts w:ascii="Helvetica" w:eastAsia="Times New Roman" w:hAnsi="Helvetica" w:cs="Times New Roman"/>
          <w:kern w:val="0"/>
          <w:sz w:val="28"/>
          <w:szCs w:val="28"/>
          <w:lang w:eastAsia="sv-SE"/>
          <w14:ligatures w14:val="none"/>
        </w:rPr>
      </w:pPr>
      <w:r w:rsidRPr="00EC60BD">
        <w:rPr>
          <w:rFonts w:ascii="Arial" w:eastAsia="Times New Roman" w:hAnsi="Arial" w:cs="Arial"/>
          <w:b/>
          <w:bCs/>
          <w:i/>
          <w:iCs/>
          <w:color w:val="212121"/>
          <w:kern w:val="0"/>
          <w:sz w:val="28"/>
          <w:szCs w:val="28"/>
          <w:lang w:eastAsia="sv-SE"/>
          <w14:ligatures w14:val="none"/>
        </w:rPr>
        <w:t>Samarbetsrådet för Judar och Kristna</w:t>
      </w:r>
      <w:r w:rsidRPr="00EC60BD">
        <w:rPr>
          <w:rFonts w:ascii="Arial" w:eastAsia="Times New Roman" w:hAnsi="Arial" w:cs="Arial"/>
          <w:b/>
          <w:bCs/>
          <w:color w:val="212121"/>
          <w:kern w:val="0"/>
          <w:sz w:val="28"/>
          <w:szCs w:val="28"/>
          <w:lang w:eastAsia="sv-SE"/>
          <w14:ligatures w14:val="none"/>
        </w:rPr>
        <w:t xml:space="preserve"> har i flera decennier arbetat för ökad förståelse och dialog mellan det judiska och det kristna Sverige. I ett samhälle med en alltmer brutal antisemitism, </w:t>
      </w:r>
      <w:proofErr w:type="spellStart"/>
      <w:r w:rsidRPr="00EC60BD">
        <w:rPr>
          <w:rFonts w:ascii="Arial" w:eastAsia="Times New Roman" w:hAnsi="Arial" w:cs="Arial"/>
          <w:b/>
          <w:bCs/>
          <w:color w:val="212121"/>
          <w:kern w:val="0"/>
          <w:sz w:val="28"/>
          <w:szCs w:val="28"/>
          <w:lang w:eastAsia="sv-SE"/>
          <w14:ligatures w14:val="none"/>
        </w:rPr>
        <w:t>islamofobi</w:t>
      </w:r>
      <w:proofErr w:type="spellEnd"/>
      <w:r w:rsidRPr="00EC60BD">
        <w:rPr>
          <w:rFonts w:ascii="Arial" w:eastAsia="Times New Roman" w:hAnsi="Arial" w:cs="Arial"/>
          <w:b/>
          <w:bCs/>
          <w:color w:val="212121"/>
          <w:kern w:val="0"/>
          <w:sz w:val="28"/>
          <w:szCs w:val="28"/>
          <w:lang w:eastAsia="sv-SE"/>
          <w14:ligatures w14:val="none"/>
        </w:rPr>
        <w:t xml:space="preserve"> och främlingsfientlighet har vårt arbete blivit mer angeläget än någonsin. </w:t>
      </w:r>
    </w:p>
    <w:p w14:paraId="02C45FA4" w14:textId="77777777" w:rsidR="00EC60BD" w:rsidRPr="00EC60BD" w:rsidRDefault="00EC60BD" w:rsidP="00EC60BD">
      <w:pPr>
        <w:rPr>
          <w:rFonts w:ascii="Helvetica" w:eastAsia="Times New Roman" w:hAnsi="Helvetica" w:cs="Times New Roman"/>
          <w:kern w:val="0"/>
          <w:sz w:val="28"/>
          <w:szCs w:val="28"/>
          <w:lang w:eastAsia="sv-SE"/>
          <w14:ligatures w14:val="none"/>
        </w:rPr>
      </w:pPr>
      <w:r w:rsidRPr="00EC60BD">
        <w:rPr>
          <w:rFonts w:ascii="Arial" w:eastAsia="Times New Roman" w:hAnsi="Arial" w:cs="Arial"/>
          <w:b/>
          <w:bCs/>
          <w:color w:val="212121"/>
          <w:kern w:val="0"/>
          <w:sz w:val="28"/>
          <w:szCs w:val="28"/>
          <w:lang w:eastAsia="sv-SE"/>
          <w14:ligatures w14:val="none"/>
        </w:rPr>
        <w:br/>
      </w:r>
    </w:p>
    <w:p w14:paraId="4295B90C" w14:textId="77777777" w:rsidR="00EC60BD" w:rsidRPr="00EC60BD" w:rsidRDefault="00EC60BD" w:rsidP="00EC60BD">
      <w:pPr>
        <w:rPr>
          <w:rFonts w:ascii="Helvetica" w:eastAsia="Times New Roman" w:hAnsi="Helvetica" w:cs="Times New Roman"/>
          <w:kern w:val="0"/>
          <w:sz w:val="28"/>
          <w:szCs w:val="28"/>
          <w:lang w:eastAsia="sv-SE"/>
          <w14:ligatures w14:val="none"/>
        </w:rPr>
      </w:pPr>
      <w:r w:rsidRPr="00EC60BD">
        <w:rPr>
          <w:rFonts w:ascii="Arial" w:eastAsia="Times New Roman" w:hAnsi="Arial" w:cs="Arial"/>
          <w:b/>
          <w:bCs/>
          <w:color w:val="212121"/>
          <w:kern w:val="0"/>
          <w:sz w:val="28"/>
          <w:szCs w:val="28"/>
          <w:lang w:eastAsia="sv-SE"/>
          <w14:ligatures w14:val="none"/>
        </w:rPr>
        <w:t>Vi är helt beroende av frivilliga bidrag och vi hoppas nu på en frikostig kollekt som ett bidrag till vårt fortsatta arbete.</w:t>
      </w:r>
    </w:p>
    <w:p w14:paraId="04E8CA1F" w14:textId="77777777" w:rsidR="00EC60BD" w:rsidRPr="00EC60BD" w:rsidRDefault="00EC60BD" w:rsidP="00EC60BD">
      <w:pPr>
        <w:rPr>
          <w:rFonts w:ascii="Helvetica" w:eastAsia="Times New Roman" w:hAnsi="Helvetica" w:cs="Times New Roman"/>
          <w:kern w:val="0"/>
          <w:sz w:val="28"/>
          <w:szCs w:val="28"/>
          <w:lang w:eastAsia="sv-SE"/>
          <w14:ligatures w14:val="none"/>
        </w:rPr>
      </w:pPr>
    </w:p>
    <w:p w14:paraId="719EB9B0" w14:textId="6B8251C8" w:rsidR="00EC60BD" w:rsidRPr="00EC60BD" w:rsidRDefault="00EC60BD" w:rsidP="00EC60BD">
      <w:pPr>
        <w:rPr>
          <w:rFonts w:ascii="Helvetica" w:eastAsia="Times New Roman" w:hAnsi="Helvetica" w:cs="Times New Roman"/>
          <w:kern w:val="0"/>
          <w:sz w:val="28"/>
          <w:szCs w:val="28"/>
          <w:lang w:eastAsia="sv-SE"/>
          <w14:ligatures w14:val="none"/>
        </w:rPr>
      </w:pPr>
      <w:r w:rsidRPr="00EC60BD">
        <w:rPr>
          <w:rFonts w:ascii="Arial" w:eastAsia="Times New Roman" w:hAnsi="Arial" w:cs="Arial"/>
          <w:kern w:val="0"/>
          <w:sz w:val="28"/>
          <w:szCs w:val="28"/>
          <w:lang w:eastAsia="sv-SE"/>
          <w14:ligatures w14:val="none"/>
        </w:rPr>
        <w:t>Gunnel Borgegård                                          </w:t>
      </w:r>
      <w:r>
        <w:rPr>
          <w:rFonts w:ascii="Arial" w:eastAsia="Times New Roman" w:hAnsi="Arial" w:cs="Arial"/>
          <w:kern w:val="0"/>
          <w:sz w:val="28"/>
          <w:szCs w:val="28"/>
          <w:lang w:eastAsia="sv-SE"/>
          <w14:ligatures w14:val="none"/>
        </w:rPr>
        <w:t xml:space="preserve"> </w:t>
      </w:r>
      <w:r w:rsidRPr="00EC60BD">
        <w:rPr>
          <w:rFonts w:ascii="Arial" w:eastAsia="Times New Roman" w:hAnsi="Arial" w:cs="Arial"/>
          <w:kern w:val="0"/>
          <w:sz w:val="28"/>
          <w:szCs w:val="28"/>
          <w:lang w:eastAsia="sv-SE"/>
          <w14:ligatures w14:val="none"/>
        </w:rPr>
        <w:t xml:space="preserve">Daphne </w:t>
      </w:r>
      <w:proofErr w:type="spellStart"/>
      <w:r w:rsidRPr="00EC60BD">
        <w:rPr>
          <w:rFonts w:ascii="Arial" w:eastAsia="Times New Roman" w:hAnsi="Arial" w:cs="Arial"/>
          <w:kern w:val="0"/>
          <w:sz w:val="28"/>
          <w:szCs w:val="28"/>
          <w:lang w:eastAsia="sv-SE"/>
          <w14:ligatures w14:val="none"/>
        </w:rPr>
        <w:t>Arbouz</w:t>
      </w:r>
      <w:proofErr w:type="spellEnd"/>
    </w:p>
    <w:p w14:paraId="71467824" w14:textId="159D6B53" w:rsidR="00EC60BD" w:rsidRPr="00EC60BD" w:rsidRDefault="00EC60BD" w:rsidP="00EC60BD">
      <w:pPr>
        <w:rPr>
          <w:rFonts w:ascii="Helvetica" w:eastAsia="Times New Roman" w:hAnsi="Helvetica" w:cs="Times New Roman"/>
          <w:kern w:val="0"/>
          <w:sz w:val="28"/>
          <w:szCs w:val="28"/>
          <w:lang w:eastAsia="sv-SE"/>
          <w14:ligatures w14:val="none"/>
        </w:rPr>
      </w:pPr>
      <w:r w:rsidRPr="00EC60BD">
        <w:rPr>
          <w:rFonts w:ascii="Arial" w:eastAsia="Times New Roman" w:hAnsi="Arial" w:cs="Arial"/>
          <w:kern w:val="0"/>
          <w:sz w:val="28"/>
          <w:szCs w:val="28"/>
          <w:lang w:eastAsia="sv-SE"/>
          <w14:ligatures w14:val="none"/>
        </w:rPr>
        <w:t>Samarbetsrådet för Judar och Kristna            Tillsammans för Sverige</w:t>
      </w:r>
    </w:p>
    <w:p w14:paraId="69850B3D" w14:textId="77777777" w:rsidR="0020756C" w:rsidRPr="00EC60BD" w:rsidRDefault="0020756C">
      <w:pPr>
        <w:rPr>
          <w:sz w:val="28"/>
          <w:szCs w:val="28"/>
        </w:rPr>
      </w:pPr>
    </w:p>
    <w:sectPr w:rsidR="0020756C" w:rsidRPr="00EC60BD" w:rsidSect="00814FA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2B"/>
    <w:rsid w:val="001B71E0"/>
    <w:rsid w:val="0020756C"/>
    <w:rsid w:val="00397A3A"/>
    <w:rsid w:val="0073472B"/>
    <w:rsid w:val="00814FA2"/>
    <w:rsid w:val="00C42A1C"/>
    <w:rsid w:val="00CF2821"/>
    <w:rsid w:val="00EC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D079A2"/>
  <w15:chartTrackingRefBased/>
  <w15:docId w15:val="{4914E222-F01E-0644-ADDC-ADA0B947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34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34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34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34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34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347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347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347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347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34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34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34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3472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3472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3472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472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472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472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347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34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347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34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47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3472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3472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3472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34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3472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3472B"/>
    <w:rPr>
      <w:b/>
      <w:bCs/>
      <w:smallCaps/>
      <w:color w:val="0F4761" w:themeColor="accent1" w:themeShade="BF"/>
      <w:spacing w:val="5"/>
    </w:rPr>
  </w:style>
  <w:style w:type="character" w:customStyle="1" w:styleId="apple-tab-span">
    <w:name w:val="apple-tab-span"/>
    <w:basedOn w:val="Standardstycketeckensnitt"/>
    <w:rsid w:val="00EC6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726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Gunnel Borgegård</dc:creator>
  <cp:keywords/>
  <dc:description/>
  <cp:lastModifiedBy>Gunnel Borgegård</cp:lastModifiedBy>
  <cp:revision>2</cp:revision>
  <dcterms:created xsi:type="dcterms:W3CDTF">2026-01-29T07:59:00Z</dcterms:created>
  <dcterms:modified xsi:type="dcterms:W3CDTF">2026-01-29T08:01:00Z</dcterms:modified>
</cp:coreProperties>
</file>