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2D4" w14:textId="77777777" w:rsidR="00D56A2A" w:rsidRDefault="00D56A2A" w:rsidP="00C91A5D">
      <w:pPr>
        <w:jc w:val="center"/>
        <w:rPr>
          <w:b/>
          <w:bCs/>
          <w:sz w:val="48"/>
          <w:szCs w:val="48"/>
        </w:rPr>
      </w:pPr>
    </w:p>
    <w:p w14:paraId="74972E24" w14:textId="77777777" w:rsidR="006A36B9" w:rsidRDefault="006A36B9" w:rsidP="00C91A5D">
      <w:pPr>
        <w:jc w:val="center"/>
        <w:rPr>
          <w:b/>
          <w:bCs/>
          <w:sz w:val="48"/>
          <w:szCs w:val="48"/>
        </w:rPr>
      </w:pPr>
    </w:p>
    <w:p w14:paraId="226B0D91" w14:textId="77777777" w:rsidR="006A36B9" w:rsidRDefault="006A36B9" w:rsidP="00C91A5D">
      <w:pPr>
        <w:jc w:val="center"/>
        <w:rPr>
          <w:b/>
          <w:bCs/>
          <w:sz w:val="48"/>
          <w:szCs w:val="48"/>
        </w:rPr>
      </w:pPr>
    </w:p>
    <w:p w14:paraId="1565BD36" w14:textId="77777777" w:rsidR="00D56A2A" w:rsidRDefault="00D56A2A" w:rsidP="00C91A5D">
      <w:pPr>
        <w:jc w:val="center"/>
        <w:rPr>
          <w:b/>
          <w:bCs/>
          <w:sz w:val="48"/>
          <w:szCs w:val="48"/>
        </w:rPr>
      </w:pPr>
    </w:p>
    <w:p w14:paraId="7F32A442" w14:textId="7A1BBE70" w:rsidR="00C91A5D" w:rsidRDefault="00C91A5D" w:rsidP="00C91A5D">
      <w:pPr>
        <w:jc w:val="center"/>
        <w:rPr>
          <w:b/>
          <w:bCs/>
          <w:sz w:val="48"/>
          <w:szCs w:val="48"/>
        </w:rPr>
      </w:pPr>
      <w:r>
        <w:rPr>
          <w:b/>
          <w:bCs/>
          <w:sz w:val="48"/>
          <w:szCs w:val="48"/>
        </w:rPr>
        <w:t>PLAN MOT</w:t>
      </w:r>
    </w:p>
    <w:p w14:paraId="10425093" w14:textId="77777777" w:rsidR="00C91A5D" w:rsidRDefault="00C91A5D" w:rsidP="00C91A5D">
      <w:pPr>
        <w:jc w:val="center"/>
        <w:rPr>
          <w:b/>
          <w:bCs/>
          <w:sz w:val="48"/>
          <w:szCs w:val="48"/>
        </w:rPr>
      </w:pPr>
    </w:p>
    <w:p w14:paraId="5333E1C2" w14:textId="698DB176" w:rsidR="00A454E4" w:rsidRDefault="00A454E4" w:rsidP="00A454E4">
      <w:pPr>
        <w:jc w:val="center"/>
        <w:rPr>
          <w:b/>
          <w:bCs/>
          <w:sz w:val="48"/>
          <w:szCs w:val="48"/>
        </w:rPr>
      </w:pPr>
      <w:r>
        <w:rPr>
          <w:b/>
          <w:bCs/>
          <w:sz w:val="48"/>
          <w:szCs w:val="48"/>
        </w:rPr>
        <w:t>DISKRIMINERING OCH KRÄNKANDE BEHANDLING</w:t>
      </w:r>
    </w:p>
    <w:p w14:paraId="0AC9367F" w14:textId="77777777" w:rsidR="00A454E4" w:rsidRDefault="00A454E4" w:rsidP="00A454E4">
      <w:pPr>
        <w:jc w:val="center"/>
        <w:rPr>
          <w:b/>
          <w:bCs/>
          <w:sz w:val="48"/>
          <w:szCs w:val="48"/>
        </w:rPr>
      </w:pPr>
    </w:p>
    <w:p w14:paraId="79103BAC" w14:textId="73D80B2E" w:rsidR="00A454E4" w:rsidRDefault="00E64100" w:rsidP="00A454E4">
      <w:pPr>
        <w:jc w:val="center"/>
        <w:rPr>
          <w:b/>
          <w:bCs/>
          <w:sz w:val="48"/>
          <w:szCs w:val="48"/>
        </w:rPr>
      </w:pPr>
      <w:r>
        <w:rPr>
          <w:b/>
          <w:bCs/>
          <w:sz w:val="48"/>
          <w:szCs w:val="48"/>
        </w:rPr>
        <w:t>Lyktans Fritidshem</w:t>
      </w:r>
    </w:p>
    <w:p w14:paraId="5776F6BA" w14:textId="0D5CBF0C" w:rsidR="00A454E4" w:rsidRDefault="00A454E4" w:rsidP="00A454E4">
      <w:pPr>
        <w:jc w:val="center"/>
        <w:rPr>
          <w:b/>
          <w:bCs/>
          <w:sz w:val="48"/>
          <w:szCs w:val="48"/>
        </w:rPr>
      </w:pPr>
      <w:r>
        <w:rPr>
          <w:b/>
          <w:bCs/>
          <w:sz w:val="48"/>
          <w:szCs w:val="48"/>
        </w:rPr>
        <w:t>Särö Pastorat</w:t>
      </w:r>
    </w:p>
    <w:p w14:paraId="17853D1F" w14:textId="77777777" w:rsidR="00D56A2A" w:rsidRDefault="00D56A2A" w:rsidP="00A454E4">
      <w:pPr>
        <w:jc w:val="center"/>
        <w:rPr>
          <w:b/>
          <w:bCs/>
          <w:sz w:val="48"/>
          <w:szCs w:val="48"/>
        </w:rPr>
      </w:pPr>
    </w:p>
    <w:p w14:paraId="5C5CDF22" w14:textId="77777777" w:rsidR="00D56A2A" w:rsidRDefault="00D56A2A" w:rsidP="00A454E4">
      <w:pPr>
        <w:jc w:val="center"/>
        <w:rPr>
          <w:b/>
          <w:bCs/>
          <w:sz w:val="48"/>
          <w:szCs w:val="48"/>
        </w:rPr>
      </w:pPr>
    </w:p>
    <w:p w14:paraId="12049F9D" w14:textId="421C37B8" w:rsidR="00D56A2A" w:rsidRPr="00C91A5D" w:rsidRDefault="00D56A2A" w:rsidP="00A454E4">
      <w:pPr>
        <w:jc w:val="center"/>
        <w:rPr>
          <w:b/>
          <w:bCs/>
          <w:sz w:val="48"/>
          <w:szCs w:val="48"/>
        </w:rPr>
      </w:pPr>
      <w:r>
        <w:rPr>
          <w:b/>
          <w:bCs/>
          <w:sz w:val="48"/>
          <w:szCs w:val="48"/>
        </w:rPr>
        <w:t>2024/25</w:t>
      </w:r>
    </w:p>
    <w:p w14:paraId="74DCDC6C" w14:textId="77777777" w:rsidR="00C91A5D" w:rsidRDefault="00C91A5D" w:rsidP="0094432A">
      <w:pPr>
        <w:rPr>
          <w:b/>
          <w:bCs/>
          <w:sz w:val="28"/>
          <w:szCs w:val="28"/>
        </w:rPr>
      </w:pPr>
    </w:p>
    <w:p w14:paraId="3C3618A4" w14:textId="77777777" w:rsidR="00C91A5D" w:rsidRDefault="00C91A5D" w:rsidP="0094432A">
      <w:pPr>
        <w:rPr>
          <w:b/>
          <w:bCs/>
          <w:sz w:val="28"/>
          <w:szCs w:val="28"/>
        </w:rPr>
      </w:pPr>
    </w:p>
    <w:p w14:paraId="239E70D9" w14:textId="77777777" w:rsidR="00C91A5D" w:rsidRDefault="00C91A5D" w:rsidP="0094432A">
      <w:pPr>
        <w:rPr>
          <w:b/>
          <w:bCs/>
          <w:sz w:val="28"/>
          <w:szCs w:val="28"/>
        </w:rPr>
      </w:pPr>
    </w:p>
    <w:p w14:paraId="332DCD61" w14:textId="77777777" w:rsidR="00C91A5D" w:rsidRDefault="00C91A5D" w:rsidP="0094432A">
      <w:pPr>
        <w:rPr>
          <w:b/>
          <w:bCs/>
          <w:sz w:val="28"/>
          <w:szCs w:val="28"/>
        </w:rPr>
      </w:pPr>
    </w:p>
    <w:p w14:paraId="77EF7254" w14:textId="77777777" w:rsidR="00C91A5D" w:rsidRDefault="00C91A5D" w:rsidP="0094432A">
      <w:pPr>
        <w:rPr>
          <w:b/>
          <w:bCs/>
          <w:sz w:val="28"/>
          <w:szCs w:val="28"/>
        </w:rPr>
      </w:pPr>
    </w:p>
    <w:p w14:paraId="40EAD8B1" w14:textId="77777777" w:rsidR="00C91A5D" w:rsidRDefault="00C91A5D" w:rsidP="0094432A">
      <w:pPr>
        <w:rPr>
          <w:b/>
          <w:bCs/>
          <w:sz w:val="28"/>
          <w:szCs w:val="28"/>
        </w:rPr>
      </w:pPr>
    </w:p>
    <w:p w14:paraId="54223BBD" w14:textId="77777777" w:rsidR="00C91A5D" w:rsidRDefault="00C91A5D" w:rsidP="0094432A">
      <w:pPr>
        <w:rPr>
          <w:b/>
          <w:bCs/>
          <w:sz w:val="28"/>
          <w:szCs w:val="28"/>
        </w:rPr>
      </w:pPr>
    </w:p>
    <w:p w14:paraId="01CF36C1" w14:textId="77777777" w:rsidR="00C91A5D" w:rsidRDefault="00C91A5D" w:rsidP="0094432A">
      <w:pPr>
        <w:rPr>
          <w:b/>
          <w:bCs/>
          <w:sz w:val="28"/>
          <w:szCs w:val="28"/>
        </w:rPr>
      </w:pPr>
    </w:p>
    <w:p w14:paraId="545DBEB5" w14:textId="4AEF52C7" w:rsidR="00C91A5D" w:rsidRDefault="00F92649" w:rsidP="00F92649">
      <w:pPr>
        <w:jc w:val="center"/>
        <w:rPr>
          <w:b/>
          <w:bCs/>
          <w:sz w:val="28"/>
          <w:szCs w:val="28"/>
        </w:rPr>
      </w:pPr>
      <w:r>
        <w:rPr>
          <w:noProof/>
        </w:rPr>
        <w:drawing>
          <wp:inline distT="0" distB="0" distL="0" distR="0" wp14:anchorId="6FA4EB23" wp14:editId="4990AE4C">
            <wp:extent cx="5760720" cy="1116330"/>
            <wp:effectExtent l="0" t="0" r="0" b="7620"/>
            <wp:docPr id="31445373" name="Bildobjekt 1" descr="En bild som visar text, Teckensnitt, symbo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5373" name="Bildobjekt 1" descr="En bild som visar text, Teckensnitt, symbol, logotyp&#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16330"/>
                    </a:xfrm>
                    <a:prstGeom prst="rect">
                      <a:avLst/>
                    </a:prstGeom>
                    <a:noFill/>
                    <a:ln>
                      <a:noFill/>
                    </a:ln>
                  </pic:spPr>
                </pic:pic>
              </a:graphicData>
            </a:graphic>
          </wp:inline>
        </w:drawing>
      </w:r>
    </w:p>
    <w:p w14:paraId="1B624CAF" w14:textId="77777777" w:rsidR="00C91A5D" w:rsidRDefault="00C91A5D" w:rsidP="0094432A">
      <w:pPr>
        <w:rPr>
          <w:b/>
          <w:bCs/>
          <w:sz w:val="28"/>
          <w:szCs w:val="28"/>
        </w:rPr>
      </w:pPr>
    </w:p>
    <w:p w14:paraId="08EF03C4" w14:textId="77777777" w:rsidR="00C91A5D" w:rsidRDefault="00C91A5D" w:rsidP="0094432A">
      <w:pPr>
        <w:rPr>
          <w:b/>
          <w:bCs/>
          <w:sz w:val="28"/>
          <w:szCs w:val="28"/>
        </w:rPr>
      </w:pPr>
    </w:p>
    <w:p w14:paraId="6C6C3BDB" w14:textId="77777777" w:rsidR="00C91A5D" w:rsidRDefault="00C91A5D" w:rsidP="0094432A">
      <w:pPr>
        <w:rPr>
          <w:b/>
          <w:bCs/>
          <w:sz w:val="28"/>
          <w:szCs w:val="28"/>
        </w:rPr>
      </w:pPr>
    </w:p>
    <w:p w14:paraId="54E86FF7" w14:textId="5E4BAC2B" w:rsidR="00C91A5D" w:rsidRDefault="006A36B9" w:rsidP="0094432A">
      <w:pPr>
        <w:rPr>
          <w:b/>
          <w:bCs/>
          <w:sz w:val="28"/>
          <w:szCs w:val="28"/>
        </w:rPr>
      </w:pPr>
      <w:r>
        <w:rPr>
          <w:b/>
          <w:bCs/>
          <w:sz w:val="28"/>
          <w:szCs w:val="28"/>
        </w:rPr>
        <w:t>INNEHÅLL</w:t>
      </w:r>
    </w:p>
    <w:p w14:paraId="7718D2E0" w14:textId="77777777" w:rsidR="00C91A5D" w:rsidRDefault="00C91A5D" w:rsidP="0094432A">
      <w:pPr>
        <w:rPr>
          <w:b/>
          <w:bCs/>
          <w:sz w:val="28"/>
          <w:szCs w:val="28"/>
        </w:rPr>
      </w:pPr>
    </w:p>
    <w:p w14:paraId="4614766C" w14:textId="77777777" w:rsidR="00CB24EE" w:rsidRDefault="005444D1" w:rsidP="005444D1">
      <w:pPr>
        <w:pStyle w:val="Liststycke"/>
        <w:numPr>
          <w:ilvl w:val="0"/>
          <w:numId w:val="11"/>
        </w:numPr>
        <w:rPr>
          <w:sz w:val="28"/>
          <w:szCs w:val="28"/>
        </w:rPr>
      </w:pPr>
      <w:r>
        <w:rPr>
          <w:sz w:val="28"/>
          <w:szCs w:val="28"/>
        </w:rPr>
        <w:t>Definition av begrepp som används i planen</w:t>
      </w:r>
      <w:r w:rsidR="0000411E">
        <w:rPr>
          <w:sz w:val="28"/>
          <w:szCs w:val="28"/>
        </w:rPr>
        <w:t xml:space="preserve">     </w:t>
      </w:r>
    </w:p>
    <w:p w14:paraId="35E3F8E5" w14:textId="53643364" w:rsidR="006A197C" w:rsidRDefault="0000411E" w:rsidP="00CB24EE">
      <w:pPr>
        <w:pStyle w:val="Liststycke"/>
        <w:ind w:left="1080"/>
        <w:rPr>
          <w:sz w:val="28"/>
          <w:szCs w:val="28"/>
        </w:rPr>
      </w:pPr>
      <w:r>
        <w:rPr>
          <w:sz w:val="28"/>
          <w:szCs w:val="28"/>
        </w:rPr>
        <w:t xml:space="preserve">  </w:t>
      </w:r>
      <w:r w:rsidR="00CB24EE">
        <w:rPr>
          <w:sz w:val="28"/>
          <w:szCs w:val="28"/>
        </w:rPr>
        <w:t xml:space="preserve">               </w:t>
      </w:r>
    </w:p>
    <w:p w14:paraId="41F63A12" w14:textId="654FBF21" w:rsidR="006A506E" w:rsidRDefault="00195FBB" w:rsidP="00A0771D">
      <w:pPr>
        <w:pStyle w:val="Liststycke"/>
        <w:numPr>
          <w:ilvl w:val="0"/>
          <w:numId w:val="11"/>
        </w:numPr>
        <w:rPr>
          <w:sz w:val="28"/>
          <w:szCs w:val="28"/>
        </w:rPr>
      </w:pPr>
      <w:r>
        <w:rPr>
          <w:sz w:val="28"/>
          <w:szCs w:val="28"/>
        </w:rPr>
        <w:t xml:space="preserve"> </w:t>
      </w:r>
      <w:r w:rsidR="006A506E">
        <w:rPr>
          <w:sz w:val="28"/>
          <w:szCs w:val="28"/>
        </w:rPr>
        <w:t>Vad säger Barnkonventionen?</w:t>
      </w:r>
      <w:r w:rsidR="006E5585">
        <w:rPr>
          <w:sz w:val="28"/>
          <w:szCs w:val="28"/>
        </w:rPr>
        <w:t xml:space="preserve"> </w:t>
      </w:r>
      <w:r w:rsidR="00AA6CBF">
        <w:rPr>
          <w:sz w:val="28"/>
          <w:szCs w:val="28"/>
        </w:rPr>
        <w:tab/>
      </w:r>
      <w:r w:rsidR="0000411E">
        <w:rPr>
          <w:sz w:val="28"/>
          <w:szCs w:val="28"/>
        </w:rPr>
        <w:tab/>
      </w:r>
      <w:r w:rsidR="0000411E">
        <w:rPr>
          <w:sz w:val="28"/>
          <w:szCs w:val="28"/>
        </w:rPr>
        <w:tab/>
      </w:r>
      <w:r w:rsidR="00AA6CBF">
        <w:rPr>
          <w:sz w:val="28"/>
          <w:szCs w:val="28"/>
        </w:rPr>
        <w:tab/>
      </w:r>
      <w:r w:rsidR="00AA6CBF">
        <w:rPr>
          <w:sz w:val="28"/>
          <w:szCs w:val="28"/>
        </w:rPr>
        <w:tab/>
      </w:r>
    </w:p>
    <w:p w14:paraId="39BA06EE" w14:textId="76C8A9D2" w:rsidR="0047413C" w:rsidRDefault="00195FBB" w:rsidP="005444D1">
      <w:pPr>
        <w:pStyle w:val="Liststycke"/>
        <w:numPr>
          <w:ilvl w:val="0"/>
          <w:numId w:val="11"/>
        </w:numPr>
        <w:rPr>
          <w:sz w:val="28"/>
          <w:szCs w:val="28"/>
        </w:rPr>
      </w:pPr>
      <w:r>
        <w:rPr>
          <w:sz w:val="28"/>
          <w:szCs w:val="28"/>
        </w:rPr>
        <w:t xml:space="preserve"> </w:t>
      </w:r>
      <w:r w:rsidR="0047413C">
        <w:rPr>
          <w:sz w:val="28"/>
          <w:szCs w:val="28"/>
        </w:rPr>
        <w:t>Var ligger ansvaret för att Barnkonventionen f</w:t>
      </w:r>
      <w:r w:rsidR="00AA6CBF">
        <w:rPr>
          <w:sz w:val="28"/>
          <w:szCs w:val="28"/>
        </w:rPr>
        <w:t>öl</w:t>
      </w:r>
      <w:r w:rsidR="0047413C">
        <w:rPr>
          <w:sz w:val="28"/>
          <w:szCs w:val="28"/>
        </w:rPr>
        <w:t>js?</w:t>
      </w:r>
      <w:r w:rsidR="00AA6CBF">
        <w:rPr>
          <w:sz w:val="28"/>
          <w:szCs w:val="28"/>
        </w:rPr>
        <w:tab/>
      </w:r>
    </w:p>
    <w:p w14:paraId="7D69DD33" w14:textId="77777777" w:rsidR="00C357DF" w:rsidRPr="00C357DF" w:rsidRDefault="00C357DF" w:rsidP="00C357DF">
      <w:pPr>
        <w:rPr>
          <w:sz w:val="28"/>
          <w:szCs w:val="28"/>
        </w:rPr>
      </w:pPr>
    </w:p>
    <w:p w14:paraId="5BB3F7C2" w14:textId="3F95F444" w:rsidR="0047413C" w:rsidRDefault="00195FBB" w:rsidP="005444D1">
      <w:pPr>
        <w:pStyle w:val="Liststycke"/>
        <w:numPr>
          <w:ilvl w:val="0"/>
          <w:numId w:val="11"/>
        </w:numPr>
        <w:rPr>
          <w:sz w:val="28"/>
          <w:szCs w:val="28"/>
        </w:rPr>
      </w:pPr>
      <w:r>
        <w:rPr>
          <w:sz w:val="28"/>
          <w:szCs w:val="28"/>
        </w:rPr>
        <w:t xml:space="preserve"> </w:t>
      </w:r>
      <w:r w:rsidR="0047413C">
        <w:rPr>
          <w:sz w:val="28"/>
          <w:szCs w:val="28"/>
        </w:rPr>
        <w:t>Vad säger Skollagen?</w:t>
      </w:r>
    </w:p>
    <w:p w14:paraId="6D27E90E" w14:textId="77777777" w:rsidR="00C357DF" w:rsidRPr="00C357DF" w:rsidRDefault="00C357DF" w:rsidP="00C357DF">
      <w:pPr>
        <w:rPr>
          <w:sz w:val="28"/>
          <w:szCs w:val="28"/>
        </w:rPr>
      </w:pPr>
    </w:p>
    <w:p w14:paraId="136B5BD5" w14:textId="355CAE42" w:rsidR="0047413C" w:rsidRDefault="00195FBB" w:rsidP="005444D1">
      <w:pPr>
        <w:pStyle w:val="Liststycke"/>
        <w:numPr>
          <w:ilvl w:val="0"/>
          <w:numId w:val="11"/>
        </w:numPr>
        <w:rPr>
          <w:sz w:val="28"/>
          <w:szCs w:val="28"/>
        </w:rPr>
      </w:pPr>
      <w:r>
        <w:rPr>
          <w:sz w:val="28"/>
          <w:szCs w:val="28"/>
        </w:rPr>
        <w:t xml:space="preserve"> </w:t>
      </w:r>
      <w:r w:rsidR="0047413C">
        <w:rPr>
          <w:sz w:val="28"/>
          <w:szCs w:val="28"/>
        </w:rPr>
        <w:t>Vad säger Diskrimineringslagen?</w:t>
      </w:r>
    </w:p>
    <w:p w14:paraId="48353FEF" w14:textId="77777777" w:rsidR="00C357DF" w:rsidRPr="00C357DF" w:rsidRDefault="00C357DF" w:rsidP="00C357DF">
      <w:pPr>
        <w:rPr>
          <w:sz w:val="28"/>
          <w:szCs w:val="28"/>
        </w:rPr>
      </w:pPr>
    </w:p>
    <w:p w14:paraId="6A50F1B0" w14:textId="78C1F678" w:rsidR="00C54DAE" w:rsidRDefault="00195FBB" w:rsidP="005444D1">
      <w:pPr>
        <w:pStyle w:val="Liststycke"/>
        <w:numPr>
          <w:ilvl w:val="0"/>
          <w:numId w:val="11"/>
        </w:numPr>
        <w:rPr>
          <w:sz w:val="28"/>
          <w:szCs w:val="28"/>
        </w:rPr>
      </w:pPr>
      <w:r>
        <w:rPr>
          <w:sz w:val="28"/>
          <w:szCs w:val="28"/>
        </w:rPr>
        <w:t xml:space="preserve"> </w:t>
      </w:r>
      <w:r w:rsidR="00C54DAE">
        <w:rPr>
          <w:sz w:val="28"/>
          <w:szCs w:val="28"/>
        </w:rPr>
        <w:t>Vad säger Läroplan</w:t>
      </w:r>
      <w:r w:rsidR="00AF352A">
        <w:rPr>
          <w:sz w:val="28"/>
          <w:szCs w:val="28"/>
        </w:rPr>
        <w:t>en (L</w:t>
      </w:r>
      <w:r w:rsidR="00126639">
        <w:rPr>
          <w:sz w:val="28"/>
          <w:szCs w:val="28"/>
        </w:rPr>
        <w:t xml:space="preserve">gr22, kap. </w:t>
      </w:r>
      <w:r w:rsidR="0076621A">
        <w:rPr>
          <w:sz w:val="28"/>
          <w:szCs w:val="28"/>
        </w:rPr>
        <w:t>1, 2 och 4</w:t>
      </w:r>
      <w:r w:rsidR="00AF352A">
        <w:rPr>
          <w:sz w:val="28"/>
          <w:szCs w:val="28"/>
        </w:rPr>
        <w:t>)?</w:t>
      </w:r>
    </w:p>
    <w:p w14:paraId="7280EC43" w14:textId="77777777" w:rsidR="00C357DF" w:rsidRPr="00C357DF" w:rsidRDefault="00C357DF" w:rsidP="00C357DF">
      <w:pPr>
        <w:rPr>
          <w:sz w:val="28"/>
          <w:szCs w:val="28"/>
        </w:rPr>
      </w:pPr>
    </w:p>
    <w:p w14:paraId="24C80797" w14:textId="7F6ECADF" w:rsidR="00426CF6" w:rsidRDefault="00195FBB" w:rsidP="005444D1">
      <w:pPr>
        <w:pStyle w:val="Liststycke"/>
        <w:numPr>
          <w:ilvl w:val="0"/>
          <w:numId w:val="11"/>
        </w:numPr>
        <w:rPr>
          <w:sz w:val="28"/>
          <w:szCs w:val="28"/>
        </w:rPr>
      </w:pPr>
      <w:r>
        <w:rPr>
          <w:sz w:val="28"/>
          <w:szCs w:val="28"/>
        </w:rPr>
        <w:t xml:space="preserve"> </w:t>
      </w:r>
      <w:r w:rsidR="00426CF6">
        <w:rPr>
          <w:sz w:val="28"/>
          <w:szCs w:val="28"/>
        </w:rPr>
        <w:t>F</w:t>
      </w:r>
      <w:r w:rsidR="0076621A">
        <w:rPr>
          <w:sz w:val="28"/>
          <w:szCs w:val="28"/>
        </w:rPr>
        <w:t>ritidshemmet</w:t>
      </w:r>
      <w:r w:rsidR="00426CF6">
        <w:rPr>
          <w:sz w:val="28"/>
          <w:szCs w:val="28"/>
        </w:rPr>
        <w:t>s ansvar</w:t>
      </w:r>
      <w:r w:rsidR="002550DE">
        <w:rPr>
          <w:sz w:val="28"/>
          <w:szCs w:val="28"/>
        </w:rPr>
        <w:t xml:space="preserve"> – hur arbetar vi på </w:t>
      </w:r>
      <w:r w:rsidR="0076621A">
        <w:rPr>
          <w:sz w:val="28"/>
          <w:szCs w:val="28"/>
        </w:rPr>
        <w:t>Lyktan</w:t>
      </w:r>
      <w:r w:rsidR="002550DE">
        <w:rPr>
          <w:sz w:val="28"/>
          <w:szCs w:val="28"/>
        </w:rPr>
        <w:t>?</w:t>
      </w:r>
    </w:p>
    <w:p w14:paraId="4E2B74A4" w14:textId="77777777" w:rsidR="00C357DF" w:rsidRPr="003D15B1" w:rsidRDefault="00C357DF" w:rsidP="003D15B1">
      <w:pPr>
        <w:rPr>
          <w:sz w:val="28"/>
          <w:szCs w:val="28"/>
        </w:rPr>
      </w:pPr>
    </w:p>
    <w:p w14:paraId="0206EABA" w14:textId="7A966A7D" w:rsidR="00426CF6" w:rsidRDefault="00195FBB" w:rsidP="005444D1">
      <w:pPr>
        <w:pStyle w:val="Liststycke"/>
        <w:numPr>
          <w:ilvl w:val="0"/>
          <w:numId w:val="11"/>
        </w:numPr>
        <w:rPr>
          <w:sz w:val="28"/>
          <w:szCs w:val="28"/>
        </w:rPr>
      </w:pPr>
      <w:r>
        <w:rPr>
          <w:sz w:val="28"/>
          <w:szCs w:val="28"/>
        </w:rPr>
        <w:t xml:space="preserve"> </w:t>
      </w:r>
      <w:r w:rsidR="00AA0FD5">
        <w:rPr>
          <w:sz w:val="28"/>
          <w:szCs w:val="28"/>
        </w:rPr>
        <w:t>Årlig plan mot kränkande behandling</w:t>
      </w:r>
    </w:p>
    <w:p w14:paraId="2D583DE6" w14:textId="77777777" w:rsidR="003D15B1" w:rsidRPr="003D15B1" w:rsidRDefault="003D15B1" w:rsidP="003D15B1">
      <w:pPr>
        <w:rPr>
          <w:sz w:val="28"/>
          <w:szCs w:val="28"/>
        </w:rPr>
      </w:pPr>
    </w:p>
    <w:p w14:paraId="603C298F" w14:textId="5FDD7B6D" w:rsidR="00662902" w:rsidRDefault="00195FBB" w:rsidP="005444D1">
      <w:pPr>
        <w:pStyle w:val="Liststycke"/>
        <w:numPr>
          <w:ilvl w:val="0"/>
          <w:numId w:val="11"/>
        </w:numPr>
        <w:rPr>
          <w:sz w:val="28"/>
          <w:szCs w:val="28"/>
        </w:rPr>
      </w:pPr>
      <w:r>
        <w:rPr>
          <w:sz w:val="28"/>
          <w:szCs w:val="28"/>
        </w:rPr>
        <w:t xml:space="preserve"> </w:t>
      </w:r>
      <w:r w:rsidR="00662902">
        <w:rPr>
          <w:sz w:val="28"/>
          <w:szCs w:val="28"/>
        </w:rPr>
        <w:t xml:space="preserve">Rutiner på </w:t>
      </w:r>
      <w:r w:rsidR="0076621A">
        <w:rPr>
          <w:sz w:val="28"/>
          <w:szCs w:val="28"/>
        </w:rPr>
        <w:t>Lyktans fritidshem</w:t>
      </w:r>
      <w:r w:rsidR="00226D5E">
        <w:rPr>
          <w:sz w:val="28"/>
          <w:szCs w:val="28"/>
        </w:rPr>
        <w:t xml:space="preserve"> – konkret handlingsplan</w:t>
      </w:r>
    </w:p>
    <w:p w14:paraId="2C2950A1" w14:textId="77777777" w:rsidR="003D15B1" w:rsidRPr="003D15B1" w:rsidRDefault="003D15B1" w:rsidP="003D15B1">
      <w:pPr>
        <w:rPr>
          <w:sz w:val="28"/>
          <w:szCs w:val="28"/>
        </w:rPr>
      </w:pPr>
    </w:p>
    <w:p w14:paraId="686D6FCB" w14:textId="03EAEDCD" w:rsidR="00A220B4" w:rsidRPr="003D15B1" w:rsidRDefault="00A220B4" w:rsidP="003D15B1">
      <w:pPr>
        <w:pStyle w:val="Liststycke"/>
        <w:numPr>
          <w:ilvl w:val="0"/>
          <w:numId w:val="11"/>
        </w:numPr>
        <w:rPr>
          <w:sz w:val="28"/>
          <w:szCs w:val="28"/>
        </w:rPr>
      </w:pPr>
      <w:r w:rsidRPr="003D15B1">
        <w:rPr>
          <w:sz w:val="28"/>
          <w:szCs w:val="28"/>
        </w:rPr>
        <w:t>Orosanmälan</w:t>
      </w:r>
    </w:p>
    <w:p w14:paraId="3FB7A969" w14:textId="77777777" w:rsidR="003D15B1" w:rsidRPr="003D15B1" w:rsidRDefault="003D15B1" w:rsidP="003D15B1">
      <w:pPr>
        <w:rPr>
          <w:sz w:val="28"/>
          <w:szCs w:val="28"/>
        </w:rPr>
      </w:pPr>
    </w:p>
    <w:p w14:paraId="17357E86" w14:textId="52C1FDDF" w:rsidR="00F167A4" w:rsidRPr="00B65606" w:rsidRDefault="00A220B4" w:rsidP="00A220B4">
      <w:pPr>
        <w:ind w:left="360"/>
        <w:rPr>
          <w:sz w:val="28"/>
          <w:szCs w:val="28"/>
        </w:rPr>
      </w:pPr>
      <w:r>
        <w:rPr>
          <w:sz w:val="28"/>
          <w:szCs w:val="28"/>
        </w:rPr>
        <w:t xml:space="preserve">    </w:t>
      </w:r>
      <w:r w:rsidR="003D15B1">
        <w:rPr>
          <w:sz w:val="28"/>
          <w:szCs w:val="28"/>
        </w:rPr>
        <w:t xml:space="preserve">   </w:t>
      </w:r>
      <w:r w:rsidR="00F167A4">
        <w:rPr>
          <w:sz w:val="28"/>
          <w:szCs w:val="28"/>
        </w:rPr>
        <w:t>1</w:t>
      </w:r>
      <w:r>
        <w:rPr>
          <w:sz w:val="28"/>
          <w:szCs w:val="28"/>
        </w:rPr>
        <w:t>1</w:t>
      </w:r>
      <w:r w:rsidR="00F167A4">
        <w:rPr>
          <w:sz w:val="28"/>
          <w:szCs w:val="28"/>
        </w:rPr>
        <w:t xml:space="preserve">. </w:t>
      </w:r>
      <w:r w:rsidR="008F26C8">
        <w:rPr>
          <w:sz w:val="28"/>
          <w:szCs w:val="28"/>
        </w:rPr>
        <w:t>Uppf</w:t>
      </w:r>
      <w:r>
        <w:rPr>
          <w:sz w:val="28"/>
          <w:szCs w:val="28"/>
        </w:rPr>
        <w:t>öl</w:t>
      </w:r>
      <w:r w:rsidR="008F26C8">
        <w:rPr>
          <w:sz w:val="28"/>
          <w:szCs w:val="28"/>
        </w:rPr>
        <w:t>jning</w:t>
      </w:r>
      <w:r w:rsidR="00F167A4">
        <w:rPr>
          <w:sz w:val="28"/>
          <w:szCs w:val="28"/>
        </w:rPr>
        <w:t xml:space="preserve"> och revidering inför kommande läsår</w:t>
      </w:r>
    </w:p>
    <w:p w14:paraId="64C1F50D" w14:textId="77777777" w:rsidR="00C91A5D" w:rsidRDefault="00C91A5D" w:rsidP="0094432A">
      <w:pPr>
        <w:rPr>
          <w:b/>
          <w:bCs/>
          <w:sz w:val="28"/>
          <w:szCs w:val="28"/>
        </w:rPr>
      </w:pPr>
    </w:p>
    <w:p w14:paraId="68B4FAB7" w14:textId="77777777" w:rsidR="0007166F" w:rsidRDefault="0007166F" w:rsidP="0094432A">
      <w:pPr>
        <w:rPr>
          <w:b/>
          <w:bCs/>
          <w:sz w:val="28"/>
          <w:szCs w:val="28"/>
        </w:rPr>
      </w:pPr>
    </w:p>
    <w:p w14:paraId="4F130D91" w14:textId="77777777" w:rsidR="0007166F" w:rsidRDefault="0007166F" w:rsidP="0094432A">
      <w:pPr>
        <w:rPr>
          <w:b/>
          <w:bCs/>
          <w:sz w:val="28"/>
          <w:szCs w:val="28"/>
        </w:rPr>
      </w:pPr>
    </w:p>
    <w:p w14:paraId="01B3E744" w14:textId="77777777" w:rsidR="00FD392D" w:rsidRDefault="00FD392D" w:rsidP="0094432A">
      <w:pPr>
        <w:rPr>
          <w:b/>
          <w:bCs/>
          <w:sz w:val="28"/>
          <w:szCs w:val="28"/>
        </w:rPr>
      </w:pPr>
    </w:p>
    <w:p w14:paraId="592D47B4" w14:textId="77777777" w:rsidR="00FD392D" w:rsidRDefault="00FD392D" w:rsidP="0094432A">
      <w:pPr>
        <w:rPr>
          <w:b/>
          <w:bCs/>
          <w:sz w:val="28"/>
          <w:szCs w:val="28"/>
        </w:rPr>
      </w:pPr>
    </w:p>
    <w:p w14:paraId="4DF0C26E" w14:textId="77777777" w:rsidR="00FD392D" w:rsidRDefault="00FD392D" w:rsidP="0094432A">
      <w:pPr>
        <w:rPr>
          <w:b/>
          <w:bCs/>
          <w:sz w:val="28"/>
          <w:szCs w:val="28"/>
        </w:rPr>
      </w:pPr>
    </w:p>
    <w:p w14:paraId="015A1EA1" w14:textId="77777777" w:rsidR="00FD392D" w:rsidRDefault="00FD392D" w:rsidP="0094432A">
      <w:pPr>
        <w:rPr>
          <w:b/>
          <w:bCs/>
          <w:sz w:val="28"/>
          <w:szCs w:val="28"/>
        </w:rPr>
      </w:pPr>
    </w:p>
    <w:p w14:paraId="66B56275" w14:textId="77777777" w:rsidR="00FD392D" w:rsidRDefault="00FD392D" w:rsidP="0094432A">
      <w:pPr>
        <w:rPr>
          <w:b/>
          <w:bCs/>
          <w:sz w:val="28"/>
          <w:szCs w:val="28"/>
        </w:rPr>
      </w:pPr>
    </w:p>
    <w:p w14:paraId="25003BCC" w14:textId="77777777" w:rsidR="00FD392D" w:rsidRDefault="00FD392D" w:rsidP="0094432A">
      <w:pPr>
        <w:rPr>
          <w:b/>
          <w:bCs/>
          <w:sz w:val="28"/>
          <w:szCs w:val="28"/>
        </w:rPr>
      </w:pPr>
    </w:p>
    <w:p w14:paraId="24C8254D" w14:textId="77777777" w:rsidR="00FD392D" w:rsidRDefault="00FD392D" w:rsidP="0094432A">
      <w:pPr>
        <w:rPr>
          <w:b/>
          <w:bCs/>
          <w:sz w:val="28"/>
          <w:szCs w:val="28"/>
        </w:rPr>
      </w:pPr>
    </w:p>
    <w:p w14:paraId="50FC4390" w14:textId="77777777" w:rsidR="00FD392D" w:rsidRDefault="00FD392D" w:rsidP="0094432A">
      <w:pPr>
        <w:rPr>
          <w:b/>
          <w:bCs/>
          <w:sz w:val="28"/>
          <w:szCs w:val="28"/>
        </w:rPr>
      </w:pPr>
    </w:p>
    <w:p w14:paraId="0B770D3B" w14:textId="77777777" w:rsidR="001E5D46" w:rsidRDefault="001E5D46" w:rsidP="0094432A">
      <w:pPr>
        <w:rPr>
          <w:b/>
          <w:bCs/>
          <w:sz w:val="28"/>
          <w:szCs w:val="28"/>
        </w:rPr>
      </w:pPr>
    </w:p>
    <w:p w14:paraId="72EC4884" w14:textId="77777777" w:rsidR="003D15B1" w:rsidRDefault="003D15B1" w:rsidP="0007166F">
      <w:pPr>
        <w:rPr>
          <w:b/>
          <w:bCs/>
          <w:sz w:val="28"/>
          <w:szCs w:val="28"/>
        </w:rPr>
      </w:pPr>
    </w:p>
    <w:p w14:paraId="0AD60399" w14:textId="74155F0C" w:rsidR="00997CF0" w:rsidRPr="0007166F" w:rsidRDefault="0007166F" w:rsidP="0007166F">
      <w:pPr>
        <w:rPr>
          <w:b/>
          <w:bCs/>
          <w:sz w:val="28"/>
          <w:szCs w:val="28"/>
        </w:rPr>
      </w:pPr>
      <w:r w:rsidRPr="0007166F">
        <w:rPr>
          <w:b/>
          <w:bCs/>
          <w:sz w:val="28"/>
          <w:szCs w:val="28"/>
        </w:rPr>
        <w:lastRenderedPageBreak/>
        <w:t>1.</w:t>
      </w:r>
      <w:r>
        <w:rPr>
          <w:b/>
          <w:bCs/>
          <w:sz w:val="28"/>
          <w:szCs w:val="28"/>
        </w:rPr>
        <w:t xml:space="preserve"> </w:t>
      </w:r>
      <w:r w:rsidR="00997CF0" w:rsidRPr="0007166F">
        <w:rPr>
          <w:b/>
          <w:bCs/>
          <w:sz w:val="28"/>
          <w:szCs w:val="28"/>
        </w:rPr>
        <w:t>Definition av begrepp som används i planen</w:t>
      </w:r>
    </w:p>
    <w:p w14:paraId="0208D366" w14:textId="77777777" w:rsidR="00997CF0" w:rsidRDefault="00997CF0" w:rsidP="0094432A">
      <w:pPr>
        <w:rPr>
          <w:b/>
          <w:bCs/>
        </w:rPr>
      </w:pPr>
    </w:p>
    <w:p w14:paraId="5F8FC29B" w14:textId="38764A54" w:rsidR="0094432A" w:rsidRPr="0094432A" w:rsidRDefault="0094432A" w:rsidP="0094432A">
      <w:pPr>
        <w:rPr>
          <w:b/>
          <w:bCs/>
        </w:rPr>
      </w:pPr>
      <w:r w:rsidRPr="0094432A">
        <w:rPr>
          <w:b/>
          <w:bCs/>
        </w:rPr>
        <w:t xml:space="preserve">Mobbning och kränkningar </w:t>
      </w:r>
      <w:r w:rsidR="00E64100">
        <w:rPr>
          <w:b/>
          <w:bCs/>
        </w:rPr>
        <w:t>på fritidshemmet</w:t>
      </w:r>
    </w:p>
    <w:p w14:paraId="29299E8F" w14:textId="26B1F9D5" w:rsidR="0094432A" w:rsidRDefault="0094432A" w:rsidP="0094432A">
      <w:r w:rsidRPr="0094432A">
        <w:t>Mobbning</w:t>
      </w:r>
      <w:r w:rsidR="00911A59" w:rsidRPr="00911A59">
        <w:t xml:space="preserve"> </w:t>
      </w:r>
      <w:r w:rsidR="00545DAB" w:rsidRPr="0094432A">
        <w:t xml:space="preserve">är när någon blir utsatt för upprepade kränkningar eller trakasserier av en eller flera personer över tid. </w:t>
      </w:r>
      <w:r w:rsidR="003A58FF" w:rsidRPr="0094432A">
        <w:t xml:space="preserve">Exempelvis kan det finnas barn som lämnas utanför och som inte har kompisar, blir slagna eller blir kallade för elaka saker. </w:t>
      </w:r>
      <w:r w:rsidR="00911A59" w:rsidRPr="0094432A">
        <w:t>Kränkande behandling är något som sker vid enskilda tillfällen</w:t>
      </w:r>
      <w:r w:rsidR="00545DAB">
        <w:t>.</w:t>
      </w:r>
      <w:r w:rsidR="00491292">
        <w:t xml:space="preserve"> </w:t>
      </w:r>
      <w:r w:rsidRPr="0094432A">
        <w:t>För att motverka kränkningar måste varje f</w:t>
      </w:r>
      <w:r w:rsidR="00413032">
        <w:t>ritidshem</w:t>
      </w:r>
      <w:r w:rsidRPr="0094432A">
        <w:t xml:space="preserve"> enligt skollagen bedriva ett främjande, förebyggande och åtgärdande arbete så att alla barn får sin rätt till en trygg förskola tillgodosedd.</w:t>
      </w:r>
    </w:p>
    <w:p w14:paraId="210FF301" w14:textId="77777777" w:rsidR="00280F13" w:rsidRDefault="00280F13" w:rsidP="0094432A"/>
    <w:p w14:paraId="201EFFA5" w14:textId="77777777" w:rsidR="001E5D46" w:rsidRPr="0094432A" w:rsidRDefault="001E5D46" w:rsidP="0094432A"/>
    <w:p w14:paraId="0A044ADD" w14:textId="027851AE" w:rsidR="006A164B" w:rsidRDefault="001E5D46" w:rsidP="0094432A">
      <w:pPr>
        <w:rPr>
          <w:b/>
          <w:bCs/>
          <w:sz w:val="28"/>
          <w:szCs w:val="28"/>
        </w:rPr>
      </w:pPr>
      <w:r>
        <w:rPr>
          <w:b/>
          <w:bCs/>
          <w:sz w:val="28"/>
          <w:szCs w:val="28"/>
        </w:rPr>
        <w:t>2. Vad säger Barnkonventionen?</w:t>
      </w:r>
    </w:p>
    <w:p w14:paraId="1BFE2EA8" w14:textId="77777777" w:rsidR="001E5D46" w:rsidRPr="006A164B" w:rsidRDefault="001E5D46" w:rsidP="0094432A">
      <w:pPr>
        <w:rPr>
          <w:b/>
          <w:bCs/>
          <w:sz w:val="28"/>
          <w:szCs w:val="28"/>
        </w:rPr>
      </w:pPr>
    </w:p>
    <w:p w14:paraId="3CB49D28" w14:textId="571CE183" w:rsidR="0094432A" w:rsidRPr="0094432A" w:rsidRDefault="0094432A" w:rsidP="0094432A">
      <w:pPr>
        <w:rPr>
          <w:b/>
          <w:bCs/>
        </w:rPr>
      </w:pPr>
      <w:r w:rsidRPr="0094432A">
        <w:rPr>
          <w:b/>
          <w:bCs/>
        </w:rPr>
        <w:t>Barnets rätt mot mobbning, kränkningar och diskriminering</w:t>
      </w:r>
    </w:p>
    <w:p w14:paraId="77FDCCC3" w14:textId="77777777" w:rsidR="0094432A" w:rsidRPr="0094432A" w:rsidRDefault="0094432A" w:rsidP="0094432A">
      <w:pPr>
        <w:rPr>
          <w:b/>
          <w:bCs/>
        </w:rPr>
      </w:pPr>
      <w:r w:rsidRPr="0094432A">
        <w:rPr>
          <w:b/>
          <w:bCs/>
        </w:rPr>
        <w:t>FN:s barnkonvention</w:t>
      </w:r>
    </w:p>
    <w:p w14:paraId="5EA54EBF" w14:textId="77777777" w:rsidR="0094432A" w:rsidRPr="0094432A" w:rsidRDefault="0094432A" w:rsidP="0094432A">
      <w:r w:rsidRPr="0094432A">
        <w:t>Barnkonventionen inkorporerades i svensk lag i januari 2020 och har sedan dess samma status som andra lagar i Sverige. Barnkonventionen innehåller bestämmelser om särskilda rättigheter för alla barn 0–18 år. Det spelar ingen roll om barnet är svensk medborgare eller inte, har tillfälligt uppehållstillstånd, är asylsökande eller vistas i Sverige utan tillstånd.</w:t>
      </w:r>
    </w:p>
    <w:p w14:paraId="06CAE39C" w14:textId="77777777" w:rsidR="0094432A" w:rsidRPr="0094432A" w:rsidRDefault="0094432A" w:rsidP="0094432A">
      <w:r w:rsidRPr="0094432A">
        <w:t>Barnkonventionen innehåller 54 artiklar som alla är lika viktiga och beroende av varandra. Däremot finns det fyra artiklar som utgör grundprinciper som alltid ska beaktas i alla frågor som rör barn:</w:t>
      </w:r>
    </w:p>
    <w:p w14:paraId="308A9291" w14:textId="77777777" w:rsidR="0094432A" w:rsidRPr="0094432A" w:rsidRDefault="0094432A" w:rsidP="0094432A">
      <w:pPr>
        <w:numPr>
          <w:ilvl w:val="0"/>
          <w:numId w:val="1"/>
        </w:numPr>
      </w:pPr>
      <w:r w:rsidRPr="0094432A">
        <w:rPr>
          <w:b/>
          <w:bCs/>
        </w:rPr>
        <w:t>Barnkonventionen artikel 2</w:t>
      </w:r>
      <w:r w:rsidRPr="0094432A">
        <w:t>: Alla barn har lika värde och rättigheter, ingen får diskrimineras.</w:t>
      </w:r>
    </w:p>
    <w:p w14:paraId="4F2595AC" w14:textId="77777777" w:rsidR="0094432A" w:rsidRPr="0094432A" w:rsidRDefault="0094432A" w:rsidP="0094432A">
      <w:pPr>
        <w:numPr>
          <w:ilvl w:val="0"/>
          <w:numId w:val="1"/>
        </w:numPr>
      </w:pPr>
      <w:r w:rsidRPr="0094432A">
        <w:rPr>
          <w:b/>
          <w:bCs/>
        </w:rPr>
        <w:t>Barnkonventionen artikel 3</w:t>
      </w:r>
      <w:r w:rsidRPr="0094432A">
        <w:t>: Barnets bästa ska beaktas vid alla beslut som rör barn. Begreppet ”barnets bästa” är konventionens grundpelare. Vad som är barnets bästa måste avgöras i varje enskilt fall och hänsyn ska tas till barnets egen åsikt och erfarenhet.</w:t>
      </w:r>
    </w:p>
    <w:p w14:paraId="6FEBCEE2" w14:textId="77777777" w:rsidR="0094432A" w:rsidRPr="0094432A" w:rsidRDefault="0094432A" w:rsidP="0094432A">
      <w:pPr>
        <w:numPr>
          <w:ilvl w:val="0"/>
          <w:numId w:val="1"/>
        </w:numPr>
      </w:pPr>
      <w:r w:rsidRPr="0094432A">
        <w:rPr>
          <w:b/>
          <w:bCs/>
        </w:rPr>
        <w:t>Barnkonventionen artikel 6</w:t>
      </w:r>
      <w:r w:rsidRPr="0094432A">
        <w:t>: Alla barn har rätt till liv, överlevnad och utveckling. Det handlar inte bara om barnets fysiska hälsa utan också om den andliga, moraliska, psykiska och sociala utvecklingen.</w:t>
      </w:r>
    </w:p>
    <w:p w14:paraId="446CA76B" w14:textId="77777777" w:rsidR="0094432A" w:rsidRPr="0094432A" w:rsidRDefault="0094432A" w:rsidP="0094432A">
      <w:pPr>
        <w:numPr>
          <w:ilvl w:val="0"/>
          <w:numId w:val="1"/>
        </w:numPr>
      </w:pPr>
      <w:r w:rsidRPr="0094432A">
        <w:rPr>
          <w:b/>
          <w:bCs/>
        </w:rPr>
        <w:t>Barnkonventionen artikel 12</w:t>
      </w:r>
      <w:r w:rsidRPr="0094432A">
        <w:t>: Alla barn har rätt att få uttrycka sin mening och få den respekterad i alla frågor som berör hen. När åsikterna beaktas ska hänsyn tas till barnets ålder och mognad.</w:t>
      </w:r>
    </w:p>
    <w:p w14:paraId="20CE3DC9" w14:textId="77777777" w:rsidR="00280F13" w:rsidRDefault="00280F13" w:rsidP="0094432A">
      <w:pPr>
        <w:rPr>
          <w:b/>
          <w:bCs/>
        </w:rPr>
      </w:pPr>
    </w:p>
    <w:p w14:paraId="175F7C54" w14:textId="7D00BFE2" w:rsidR="0094432A" w:rsidRPr="0094432A" w:rsidRDefault="0094432A" w:rsidP="0094432A">
      <w:pPr>
        <w:rPr>
          <w:b/>
          <w:bCs/>
        </w:rPr>
      </w:pPr>
      <w:r w:rsidRPr="0094432A">
        <w:rPr>
          <w:b/>
          <w:bCs/>
        </w:rPr>
        <w:t>Artikel 19 – Barns rätt till ett helt liv utan våld</w:t>
      </w:r>
    </w:p>
    <w:p w14:paraId="45316ECB" w14:textId="51239FAC" w:rsidR="0094432A" w:rsidRDefault="0094432A" w:rsidP="0094432A">
      <w:r w:rsidRPr="0094432A">
        <w:t xml:space="preserve">I arbetet mot mobbning </w:t>
      </w:r>
      <w:r w:rsidR="0001754F">
        <w:t>på fritidshemmet</w:t>
      </w:r>
      <w:r w:rsidRPr="0094432A">
        <w:t xml:space="preserve"> är artikel 19 särskilt relevant då den fastställer att konventionsstaterna ska vidta alla lämpliga lagstiftningsåtgärder, administrativa, sociala och utbildningsmässiga åtgärder för att skydda barnet mot alla former av fysiskt eller psykiskt våld – bland annat när barnet </w:t>
      </w:r>
      <w:r w:rsidR="00827042">
        <w:t>är på fritidshemmet</w:t>
      </w:r>
      <w:r w:rsidRPr="0094432A">
        <w:t>. Begreppet våld innefattar mobbning.</w:t>
      </w:r>
    </w:p>
    <w:p w14:paraId="2CD65697" w14:textId="77777777" w:rsidR="006A506E" w:rsidRDefault="006A506E" w:rsidP="0094432A"/>
    <w:p w14:paraId="14743824" w14:textId="60422073" w:rsidR="0094432A" w:rsidRDefault="001E5D46" w:rsidP="0094432A">
      <w:pPr>
        <w:rPr>
          <w:b/>
          <w:bCs/>
          <w:sz w:val="28"/>
          <w:szCs w:val="28"/>
        </w:rPr>
      </w:pPr>
      <w:r>
        <w:rPr>
          <w:b/>
          <w:bCs/>
          <w:sz w:val="28"/>
          <w:szCs w:val="28"/>
        </w:rPr>
        <w:lastRenderedPageBreak/>
        <w:t>3</w:t>
      </w:r>
      <w:r w:rsidR="006A164B" w:rsidRPr="001E5D46">
        <w:rPr>
          <w:b/>
          <w:bCs/>
          <w:sz w:val="28"/>
          <w:szCs w:val="28"/>
        </w:rPr>
        <w:t xml:space="preserve">. </w:t>
      </w:r>
      <w:r w:rsidR="0094432A" w:rsidRPr="001E5D46">
        <w:rPr>
          <w:b/>
          <w:bCs/>
          <w:sz w:val="28"/>
          <w:szCs w:val="28"/>
        </w:rPr>
        <w:t>V</w:t>
      </w:r>
      <w:r w:rsidRPr="001E5D46">
        <w:rPr>
          <w:b/>
          <w:bCs/>
          <w:sz w:val="28"/>
          <w:szCs w:val="28"/>
        </w:rPr>
        <w:t>ar ligger ansvaret för att Barnkonventionen följs?</w:t>
      </w:r>
    </w:p>
    <w:p w14:paraId="3583F47D" w14:textId="77777777" w:rsidR="001E5D46" w:rsidRPr="001E5D46" w:rsidRDefault="001E5D46" w:rsidP="0094432A">
      <w:pPr>
        <w:rPr>
          <w:b/>
          <w:bCs/>
          <w:sz w:val="28"/>
          <w:szCs w:val="28"/>
        </w:rPr>
      </w:pPr>
    </w:p>
    <w:p w14:paraId="499A811D" w14:textId="760377ED" w:rsidR="0094432A" w:rsidRPr="0094432A" w:rsidRDefault="0094432A" w:rsidP="0094432A">
      <w:r w:rsidRPr="0094432A">
        <w:t>Staten, regionerna och kommunerna har en skyldighet att säkerställa rättigheterna i konventionen. Även privata aktörer är skyldiga att följa barnkonventionen, såsom fri</w:t>
      </w:r>
      <w:r w:rsidR="00C64F17">
        <w:t>stående fritidshem</w:t>
      </w:r>
      <w:r w:rsidRPr="0094432A">
        <w:t xml:space="preserve"> som utför tjänster åt staten. Föräldrar eller vårdnadshavare är inte direkt bundna av konventionen, men kan bli det indirekt genom olika lagar, till exempel föräldrabalken. Däremot tar barnkonventionen upp vårdnadshavarens viktiga roll och ansvar i sina barns liv.</w:t>
      </w:r>
    </w:p>
    <w:p w14:paraId="2032CC05" w14:textId="77777777" w:rsidR="001E5D46" w:rsidRDefault="001E5D46" w:rsidP="0094432A">
      <w:pPr>
        <w:rPr>
          <w:b/>
          <w:bCs/>
        </w:rPr>
      </w:pPr>
    </w:p>
    <w:p w14:paraId="17EB2C35" w14:textId="2395BAA4" w:rsidR="0094432A" w:rsidRPr="001E5D46" w:rsidRDefault="001E5D46" w:rsidP="0094432A">
      <w:pPr>
        <w:rPr>
          <w:b/>
          <w:bCs/>
          <w:sz w:val="28"/>
          <w:szCs w:val="28"/>
        </w:rPr>
      </w:pPr>
      <w:r w:rsidRPr="001E5D46">
        <w:rPr>
          <w:b/>
          <w:bCs/>
          <w:sz w:val="28"/>
          <w:szCs w:val="28"/>
        </w:rPr>
        <w:t>4</w:t>
      </w:r>
      <w:r w:rsidR="006A164B" w:rsidRPr="001E5D46">
        <w:rPr>
          <w:b/>
          <w:bCs/>
          <w:sz w:val="28"/>
          <w:szCs w:val="28"/>
        </w:rPr>
        <w:t xml:space="preserve">. </w:t>
      </w:r>
      <w:r>
        <w:rPr>
          <w:b/>
          <w:bCs/>
          <w:sz w:val="28"/>
          <w:szCs w:val="28"/>
        </w:rPr>
        <w:t xml:space="preserve">Vad säger </w:t>
      </w:r>
      <w:r w:rsidR="0094432A" w:rsidRPr="001E5D46">
        <w:rPr>
          <w:b/>
          <w:bCs/>
          <w:sz w:val="28"/>
          <w:szCs w:val="28"/>
        </w:rPr>
        <w:t>Skollagen</w:t>
      </w:r>
      <w:r>
        <w:rPr>
          <w:b/>
          <w:bCs/>
          <w:sz w:val="28"/>
          <w:szCs w:val="28"/>
        </w:rPr>
        <w:t>?</w:t>
      </w:r>
    </w:p>
    <w:p w14:paraId="340B9B30" w14:textId="77777777" w:rsidR="0094432A" w:rsidRPr="0094432A" w:rsidRDefault="0094432A" w:rsidP="0094432A">
      <w:r w:rsidRPr="0094432A">
        <w:t>Begreppet mobbning finns inte i skollagen. Skollagen reglerar i stället kränkande behandling. Kränkande behandling är något som sker vid enskilda tillfällen, medan mobbning är när någon blir utsatt för upprepade kränkningar eller trakasserier av en eller flera personer över tid.</w:t>
      </w:r>
    </w:p>
    <w:p w14:paraId="3C4D412D" w14:textId="77777777" w:rsidR="0094432A" w:rsidRPr="0094432A" w:rsidRDefault="0094432A" w:rsidP="0094432A">
      <w:r w:rsidRPr="0094432A">
        <w:t>Barnkonventionen är en viktig grund för arbetet mot kränkande behandling av barn och elever. Skollagens bestämmelser om kränkande behandling i sjätte kapitlet innebär ett förbud mot att utsätta barn för kränkningar. Kränkningar är en form av våld, och har därmed en direkt koppling till artikel 19 i barnkonventionen.</w:t>
      </w:r>
    </w:p>
    <w:p w14:paraId="7ACA32C9" w14:textId="77777777" w:rsidR="0094432A" w:rsidRDefault="0094432A" w:rsidP="0094432A">
      <w:r w:rsidRPr="0094432A">
        <w:t>Bestämmelserna i skollagen syftar både till att stärka barnens medvetenhet om sina rättigheter (SkolL 1:4§) och till att motverka att barnen utsätts för kränkningar (SkolL 1:5-6 §§). Huvudmannen ansvarar för att förhindra kränkningar och se till att det årligen upprättas en plan med de åtgärder som krävs för att förebygga och förhindra kränkande behandling av barn (SkolL 6:6-8 §§).</w:t>
      </w:r>
    </w:p>
    <w:p w14:paraId="5E40F841" w14:textId="77777777" w:rsidR="00280F13" w:rsidRPr="0094432A" w:rsidRDefault="00280F13" w:rsidP="0094432A"/>
    <w:p w14:paraId="0D239D48" w14:textId="77777777" w:rsidR="008C5AE6" w:rsidRDefault="008C5AE6" w:rsidP="0094432A">
      <w:pPr>
        <w:rPr>
          <w:b/>
          <w:bCs/>
        </w:rPr>
      </w:pPr>
    </w:p>
    <w:p w14:paraId="3A0B4840" w14:textId="4FAFFB23" w:rsidR="0094432A" w:rsidRPr="001E5D46" w:rsidRDefault="001E5D46" w:rsidP="0094432A">
      <w:pPr>
        <w:rPr>
          <w:b/>
          <w:bCs/>
          <w:sz w:val="28"/>
          <w:szCs w:val="28"/>
        </w:rPr>
      </w:pPr>
      <w:r w:rsidRPr="001E5D46">
        <w:rPr>
          <w:b/>
          <w:bCs/>
          <w:sz w:val="28"/>
          <w:szCs w:val="28"/>
        </w:rPr>
        <w:t>5</w:t>
      </w:r>
      <w:r w:rsidR="006A164B" w:rsidRPr="001E5D46">
        <w:rPr>
          <w:b/>
          <w:bCs/>
          <w:sz w:val="28"/>
          <w:szCs w:val="28"/>
        </w:rPr>
        <w:t xml:space="preserve">. </w:t>
      </w:r>
      <w:r>
        <w:rPr>
          <w:b/>
          <w:bCs/>
          <w:sz w:val="28"/>
          <w:szCs w:val="28"/>
        </w:rPr>
        <w:t xml:space="preserve">Vad säger </w:t>
      </w:r>
      <w:r w:rsidR="0094432A" w:rsidRPr="001E5D46">
        <w:rPr>
          <w:b/>
          <w:bCs/>
          <w:sz w:val="28"/>
          <w:szCs w:val="28"/>
        </w:rPr>
        <w:t>Diskrimineringslagen</w:t>
      </w:r>
      <w:r>
        <w:rPr>
          <w:b/>
          <w:bCs/>
          <w:sz w:val="28"/>
          <w:szCs w:val="28"/>
        </w:rPr>
        <w:t>?</w:t>
      </w:r>
    </w:p>
    <w:p w14:paraId="5DDF8335" w14:textId="679FF276" w:rsidR="0094432A" w:rsidRPr="0094432A" w:rsidRDefault="0094432A" w:rsidP="0094432A">
      <w:r w:rsidRPr="0094432A">
        <w:t xml:space="preserve">Enligt diskrimineringslagen (DiskrL 2:5 §) har barn rätt att inte bli diskriminerade </w:t>
      </w:r>
      <w:r w:rsidR="00C54844">
        <w:t>på fritidshemmet</w:t>
      </w:r>
      <w:r w:rsidRPr="0094432A">
        <w:t>. Diskriminering innebär att någon missgynnas eller kränks utifrån någon av de sju diskrimineringsgrunderna:</w:t>
      </w:r>
    </w:p>
    <w:p w14:paraId="62B97ECA" w14:textId="77777777" w:rsidR="0094432A" w:rsidRPr="0094432A" w:rsidRDefault="0094432A" w:rsidP="0094432A">
      <w:pPr>
        <w:numPr>
          <w:ilvl w:val="0"/>
          <w:numId w:val="2"/>
        </w:numPr>
      </w:pPr>
      <w:r w:rsidRPr="0094432A">
        <w:t>kön</w:t>
      </w:r>
    </w:p>
    <w:p w14:paraId="0141F2DD" w14:textId="77777777" w:rsidR="0094432A" w:rsidRPr="0094432A" w:rsidRDefault="0094432A" w:rsidP="0094432A">
      <w:pPr>
        <w:numPr>
          <w:ilvl w:val="0"/>
          <w:numId w:val="2"/>
        </w:numPr>
      </w:pPr>
      <w:r w:rsidRPr="0094432A">
        <w:t>könsöverskridande identitet eller uttryck</w:t>
      </w:r>
    </w:p>
    <w:p w14:paraId="5A0EB5D7" w14:textId="77777777" w:rsidR="0094432A" w:rsidRPr="0094432A" w:rsidRDefault="0094432A" w:rsidP="0094432A">
      <w:pPr>
        <w:numPr>
          <w:ilvl w:val="0"/>
          <w:numId w:val="2"/>
        </w:numPr>
      </w:pPr>
      <w:r w:rsidRPr="0094432A">
        <w:t>etnisk tillhörighet</w:t>
      </w:r>
    </w:p>
    <w:p w14:paraId="0162E3BC" w14:textId="77777777" w:rsidR="0094432A" w:rsidRPr="0094432A" w:rsidRDefault="0094432A" w:rsidP="0094432A">
      <w:pPr>
        <w:numPr>
          <w:ilvl w:val="0"/>
          <w:numId w:val="2"/>
        </w:numPr>
      </w:pPr>
      <w:r w:rsidRPr="0094432A">
        <w:t>religion eller annan trosuppfattning</w:t>
      </w:r>
    </w:p>
    <w:p w14:paraId="49C74E15" w14:textId="77777777" w:rsidR="0094432A" w:rsidRPr="0094432A" w:rsidRDefault="0094432A" w:rsidP="0094432A">
      <w:pPr>
        <w:numPr>
          <w:ilvl w:val="0"/>
          <w:numId w:val="2"/>
        </w:numPr>
      </w:pPr>
      <w:r w:rsidRPr="0094432A">
        <w:t>funktionsnedsättning</w:t>
      </w:r>
    </w:p>
    <w:p w14:paraId="7E0B4A9A" w14:textId="77777777" w:rsidR="0094432A" w:rsidRPr="0094432A" w:rsidRDefault="0094432A" w:rsidP="0094432A">
      <w:pPr>
        <w:numPr>
          <w:ilvl w:val="0"/>
          <w:numId w:val="2"/>
        </w:numPr>
      </w:pPr>
      <w:r w:rsidRPr="0094432A">
        <w:t>sexuell läggning</w:t>
      </w:r>
    </w:p>
    <w:p w14:paraId="1239EC7C" w14:textId="77777777" w:rsidR="0094432A" w:rsidRDefault="0094432A" w:rsidP="0094432A">
      <w:pPr>
        <w:numPr>
          <w:ilvl w:val="0"/>
          <w:numId w:val="2"/>
        </w:numPr>
      </w:pPr>
      <w:r w:rsidRPr="0094432A">
        <w:t>ålder</w:t>
      </w:r>
    </w:p>
    <w:p w14:paraId="4E367709" w14:textId="77777777" w:rsidR="00280F13" w:rsidRPr="0094432A" w:rsidRDefault="00280F13" w:rsidP="00662902">
      <w:pPr>
        <w:ind w:left="720"/>
      </w:pPr>
    </w:p>
    <w:p w14:paraId="5332124F" w14:textId="77777777" w:rsidR="0094432A" w:rsidRPr="0094432A" w:rsidRDefault="0094432A" w:rsidP="0094432A">
      <w:r w:rsidRPr="0094432A">
        <w:t>Det finns sex former av diskriminering, två av dessa är trakasserier och sexuella trakasserier:</w:t>
      </w:r>
    </w:p>
    <w:p w14:paraId="42F5428E" w14:textId="77777777" w:rsidR="0094432A" w:rsidRPr="0094432A" w:rsidRDefault="0094432A" w:rsidP="0094432A">
      <w:pPr>
        <w:numPr>
          <w:ilvl w:val="0"/>
          <w:numId w:val="3"/>
        </w:numPr>
      </w:pPr>
      <w:r w:rsidRPr="0094432A">
        <w:t>Trakasserier: uppträdande som kränker någons värdighet och som har samband med någon av de sju diskrimineringsgrunderna.</w:t>
      </w:r>
    </w:p>
    <w:p w14:paraId="560723F7" w14:textId="77777777" w:rsidR="0094432A" w:rsidRDefault="0094432A" w:rsidP="0094432A">
      <w:pPr>
        <w:numPr>
          <w:ilvl w:val="0"/>
          <w:numId w:val="3"/>
        </w:numPr>
      </w:pPr>
      <w:r w:rsidRPr="0094432A">
        <w:t>Sexuella trakasserier: uppträdande av sexuell natur som kränker någons värdighet.</w:t>
      </w:r>
    </w:p>
    <w:p w14:paraId="6AFBA786" w14:textId="27DFAF57" w:rsidR="0094432A" w:rsidRDefault="00F33DF8" w:rsidP="0094432A">
      <w:pPr>
        <w:rPr>
          <w:b/>
          <w:bCs/>
          <w:sz w:val="28"/>
          <w:szCs w:val="28"/>
        </w:rPr>
      </w:pPr>
      <w:r w:rsidRPr="00F33DF8">
        <w:rPr>
          <w:b/>
          <w:bCs/>
          <w:sz w:val="28"/>
          <w:szCs w:val="28"/>
        </w:rPr>
        <w:lastRenderedPageBreak/>
        <w:t xml:space="preserve">6. Vad säger </w:t>
      </w:r>
      <w:r w:rsidR="0094432A" w:rsidRPr="00F33DF8">
        <w:rPr>
          <w:b/>
          <w:bCs/>
          <w:sz w:val="28"/>
          <w:szCs w:val="28"/>
        </w:rPr>
        <w:t>Läroplanen</w:t>
      </w:r>
      <w:r w:rsidR="00292551">
        <w:rPr>
          <w:b/>
          <w:bCs/>
          <w:sz w:val="28"/>
          <w:szCs w:val="28"/>
        </w:rPr>
        <w:t xml:space="preserve"> </w:t>
      </w:r>
      <w:r w:rsidR="0094432A" w:rsidRPr="00087936">
        <w:rPr>
          <w:b/>
          <w:bCs/>
          <w:sz w:val="28"/>
          <w:szCs w:val="28"/>
        </w:rPr>
        <w:t>(</w:t>
      </w:r>
      <w:r w:rsidR="00777400" w:rsidRPr="00087936">
        <w:rPr>
          <w:b/>
          <w:bCs/>
          <w:sz w:val="28"/>
          <w:szCs w:val="28"/>
        </w:rPr>
        <w:t>Lgr</w:t>
      </w:r>
      <w:r w:rsidR="008A0E74" w:rsidRPr="00087936">
        <w:rPr>
          <w:b/>
          <w:bCs/>
          <w:sz w:val="28"/>
          <w:szCs w:val="28"/>
        </w:rPr>
        <w:t>22</w:t>
      </w:r>
      <w:r w:rsidR="00777400" w:rsidRPr="00087936">
        <w:rPr>
          <w:b/>
          <w:bCs/>
          <w:sz w:val="28"/>
          <w:szCs w:val="28"/>
        </w:rPr>
        <w:t xml:space="preserve"> </w:t>
      </w:r>
      <w:r w:rsidR="00087936" w:rsidRPr="00087936">
        <w:rPr>
          <w:b/>
          <w:bCs/>
          <w:sz w:val="28"/>
          <w:szCs w:val="28"/>
        </w:rPr>
        <w:t xml:space="preserve">jämte </w:t>
      </w:r>
      <w:r w:rsidR="00777400" w:rsidRPr="00087936">
        <w:rPr>
          <w:b/>
          <w:bCs/>
          <w:sz w:val="28"/>
          <w:szCs w:val="28"/>
        </w:rPr>
        <w:t>kap. 4)?</w:t>
      </w:r>
    </w:p>
    <w:p w14:paraId="69D1466E" w14:textId="77777777" w:rsidR="00087936" w:rsidRDefault="00087936" w:rsidP="0094432A">
      <w:pPr>
        <w:rPr>
          <w:b/>
          <w:bCs/>
          <w:sz w:val="28"/>
          <w:szCs w:val="28"/>
        </w:rPr>
      </w:pPr>
    </w:p>
    <w:p w14:paraId="22328155" w14:textId="7D66E04B" w:rsidR="00087936" w:rsidRPr="00840252" w:rsidRDefault="000D7EBD" w:rsidP="0094432A">
      <w:r w:rsidRPr="00840252">
        <w:t>Fritidshemmet följer läroplanens första och andra del: Skolans värdegrund och uppdrag, samt</w:t>
      </w:r>
      <w:r w:rsidR="000A7F49">
        <w:t xml:space="preserve">: </w:t>
      </w:r>
      <w:r w:rsidRPr="00840252">
        <w:t>Övergripande mål och riktlinjer för u</w:t>
      </w:r>
      <w:r w:rsidR="000F5793">
        <w:t>t</w:t>
      </w:r>
      <w:r w:rsidRPr="00840252">
        <w:t xml:space="preserve">bildningen. Fritidshemmet har också en </w:t>
      </w:r>
      <w:r w:rsidR="00840252" w:rsidRPr="00840252">
        <w:t>egen del: del 4 med syfte och centralt innehåll</w:t>
      </w:r>
      <w:r w:rsidR="009E6AE1">
        <w:t xml:space="preserve"> för</w:t>
      </w:r>
      <w:r w:rsidR="00DD296D">
        <w:t xml:space="preserve"> just</w:t>
      </w:r>
      <w:r w:rsidR="009E6AE1">
        <w:t xml:space="preserve"> fritidshemmet</w:t>
      </w:r>
      <w:r w:rsidR="00DD296D">
        <w:t>.</w:t>
      </w:r>
    </w:p>
    <w:p w14:paraId="6DEB8375" w14:textId="77777777" w:rsidR="00F33DF8" w:rsidRPr="00F33DF8" w:rsidRDefault="00F33DF8" w:rsidP="0094432A">
      <w:pPr>
        <w:rPr>
          <w:b/>
          <w:bCs/>
          <w:sz w:val="28"/>
          <w:szCs w:val="28"/>
        </w:rPr>
      </w:pPr>
    </w:p>
    <w:p w14:paraId="5356B5FE" w14:textId="74F1968C" w:rsidR="0094432A" w:rsidRDefault="000905F4" w:rsidP="0094432A">
      <w:r>
        <w:t>Skolan</w:t>
      </w:r>
      <w:r w:rsidR="0094432A" w:rsidRPr="0094432A">
        <w:t xml:space="preserve">s värdegrund lyfter tydligt barnets rättigheter och framhåller att </w:t>
      </w:r>
      <w:r w:rsidR="003A7EF5">
        <w:t xml:space="preserve">skolan inklusive </w:t>
      </w:r>
      <w:r w:rsidR="0094432A" w:rsidRPr="0094432A">
        <w:t>f</w:t>
      </w:r>
      <w:r>
        <w:t xml:space="preserve">ritidshemmet </w:t>
      </w:r>
      <w:r w:rsidR="0094432A" w:rsidRPr="0094432A">
        <w:t>ska förmedla de värden och rättigheter som barnkonventionen fastställer. Det framgår bland annat att alla som arbetar inom f</w:t>
      </w:r>
      <w:r w:rsidR="00F70DB5">
        <w:t>ritidshemmet</w:t>
      </w:r>
      <w:r w:rsidR="0094432A" w:rsidRPr="0094432A">
        <w:t xml:space="preserve"> ska främja alla människors lika värde, jämställdhet och solidaritet och inget barn ska </w:t>
      </w:r>
      <w:r w:rsidR="009109F1">
        <w:t>på fritidshemmet</w:t>
      </w:r>
      <w:r w:rsidR="0094432A" w:rsidRPr="0094432A">
        <w:t xml:space="preserve"> bli utsatt för diskriminering eller kränkande behandling. F</w:t>
      </w:r>
      <w:r w:rsidR="009109F1">
        <w:t>ritidshemmet</w:t>
      </w:r>
      <w:r w:rsidR="0094432A" w:rsidRPr="0094432A">
        <w:t xml:space="preserve"> ska enligt värdegrunden aktivt motverka sådana tendenser. I läroplanen framgår också att arbetslaget ska samverka i arbetet med aktiva åtgärder för att förebygga diskriminering och kränkande behandling samt att rektorn har ansvaret för detta arbete.</w:t>
      </w:r>
    </w:p>
    <w:p w14:paraId="2D6F9565" w14:textId="7275F2A0" w:rsidR="00A220B4" w:rsidRDefault="00A220B4" w:rsidP="0094432A"/>
    <w:p w14:paraId="2BE66C68" w14:textId="77BBBDDF" w:rsidR="00276871" w:rsidRPr="002F3113" w:rsidRDefault="00276871" w:rsidP="0094432A">
      <w:pPr>
        <w:rPr>
          <w:b/>
          <w:bCs/>
          <w:sz w:val="28"/>
          <w:szCs w:val="28"/>
        </w:rPr>
      </w:pPr>
      <w:r>
        <w:rPr>
          <w:b/>
          <w:bCs/>
          <w:sz w:val="28"/>
          <w:szCs w:val="28"/>
        </w:rPr>
        <w:t>7</w:t>
      </w:r>
      <w:r w:rsidR="002550DE">
        <w:rPr>
          <w:b/>
          <w:bCs/>
          <w:sz w:val="28"/>
          <w:szCs w:val="28"/>
        </w:rPr>
        <w:t xml:space="preserve">. </w:t>
      </w:r>
      <w:r>
        <w:rPr>
          <w:b/>
          <w:bCs/>
          <w:sz w:val="28"/>
          <w:szCs w:val="28"/>
        </w:rPr>
        <w:t>F</w:t>
      </w:r>
      <w:r w:rsidR="003A7EF5">
        <w:rPr>
          <w:b/>
          <w:bCs/>
          <w:sz w:val="28"/>
          <w:szCs w:val="28"/>
        </w:rPr>
        <w:t>ritidshemmets</w:t>
      </w:r>
      <w:r>
        <w:rPr>
          <w:b/>
          <w:bCs/>
          <w:sz w:val="28"/>
          <w:szCs w:val="28"/>
        </w:rPr>
        <w:t xml:space="preserve"> ansvar </w:t>
      </w:r>
      <w:r w:rsidR="002550DE">
        <w:rPr>
          <w:b/>
          <w:bCs/>
          <w:sz w:val="28"/>
          <w:szCs w:val="28"/>
        </w:rPr>
        <w:t xml:space="preserve">– hur arbetar vi på </w:t>
      </w:r>
      <w:r w:rsidR="003A7EF5">
        <w:rPr>
          <w:b/>
          <w:bCs/>
          <w:sz w:val="28"/>
          <w:szCs w:val="28"/>
        </w:rPr>
        <w:t>Lyktan</w:t>
      </w:r>
      <w:r w:rsidR="002550DE">
        <w:rPr>
          <w:b/>
          <w:bCs/>
          <w:sz w:val="28"/>
          <w:szCs w:val="28"/>
        </w:rPr>
        <w:t>?</w:t>
      </w:r>
    </w:p>
    <w:p w14:paraId="28C73686" w14:textId="59804EE2" w:rsidR="001F78FF" w:rsidRDefault="00415232" w:rsidP="002123CE">
      <w:pPr>
        <w:pBdr>
          <w:top w:val="single" w:sz="4" w:space="1" w:color="auto"/>
          <w:left w:val="single" w:sz="4" w:space="4" w:color="auto"/>
          <w:bottom w:val="single" w:sz="4" w:space="1" w:color="auto"/>
          <w:right w:val="single" w:sz="4" w:space="4" w:color="auto"/>
        </w:pBdr>
      </w:pPr>
      <w:r>
        <w:t>Några</w:t>
      </w:r>
      <w:r w:rsidR="001D1397">
        <w:t xml:space="preserve"> av </w:t>
      </w:r>
      <w:r w:rsidR="005E3833">
        <w:t>Lyktan</w:t>
      </w:r>
      <w:r w:rsidR="003D15DA">
        <w:t xml:space="preserve">s </w:t>
      </w:r>
      <w:r w:rsidR="00F56FE9">
        <w:t>led</w:t>
      </w:r>
      <w:r w:rsidR="000B0C84">
        <w:t xml:space="preserve">ord som ligger till grund för </w:t>
      </w:r>
      <w:r w:rsidR="00EE1786">
        <w:t>hela vår verksamhet</w:t>
      </w:r>
      <w:r w:rsidR="003D15DA">
        <w:t xml:space="preserve"> </w:t>
      </w:r>
      <w:r w:rsidR="001F78FF">
        <w:t>är:</w:t>
      </w:r>
    </w:p>
    <w:p w14:paraId="128FFF42" w14:textId="77777777" w:rsidR="00753D2B" w:rsidRDefault="00753D2B" w:rsidP="002123CE">
      <w:pPr>
        <w:pBdr>
          <w:top w:val="single" w:sz="4" w:space="1" w:color="auto"/>
          <w:left w:val="single" w:sz="4" w:space="4" w:color="auto"/>
          <w:bottom w:val="single" w:sz="4" w:space="1" w:color="auto"/>
          <w:right w:val="single" w:sz="4" w:space="4" w:color="auto"/>
        </w:pBdr>
      </w:pPr>
    </w:p>
    <w:p w14:paraId="4B84EF0A" w14:textId="0A42A28A" w:rsidR="001F4FD8" w:rsidRDefault="000B0B77" w:rsidP="002F3113">
      <w:pPr>
        <w:pBdr>
          <w:top w:val="single" w:sz="4" w:space="1" w:color="auto"/>
          <w:left w:val="single" w:sz="4" w:space="4" w:color="auto"/>
          <w:bottom w:val="single" w:sz="4" w:space="1" w:color="auto"/>
          <w:right w:val="single" w:sz="4" w:space="4" w:color="auto"/>
        </w:pBdr>
      </w:pPr>
      <w:r w:rsidRPr="00EA4F44">
        <w:rPr>
          <w:b/>
          <w:bCs/>
        </w:rPr>
        <w:t>V</w:t>
      </w:r>
      <w:r w:rsidR="00EA4F44" w:rsidRPr="00EA4F44">
        <w:rPr>
          <w:b/>
          <w:bCs/>
        </w:rPr>
        <w:t>ÄRDEGRUND</w:t>
      </w:r>
      <w:r w:rsidR="00415232">
        <w:rPr>
          <w:b/>
          <w:bCs/>
        </w:rPr>
        <w:t xml:space="preserve">: </w:t>
      </w:r>
      <w:r w:rsidR="00CD0F44" w:rsidRPr="00EA4F44">
        <w:t>EMPATI  -  RESPEKT  -  TRYGGHET  -  GLÄDJE</w:t>
      </w:r>
    </w:p>
    <w:p w14:paraId="0745507B" w14:textId="77777777" w:rsidR="00512495" w:rsidRPr="00512495" w:rsidRDefault="00512495" w:rsidP="002F3113">
      <w:pPr>
        <w:pBdr>
          <w:top w:val="single" w:sz="4" w:space="1" w:color="auto"/>
          <w:left w:val="single" w:sz="4" w:space="4" w:color="auto"/>
          <w:bottom w:val="single" w:sz="4" w:space="1" w:color="auto"/>
          <w:right w:val="single" w:sz="4" w:space="4" w:color="auto"/>
        </w:pBdr>
      </w:pPr>
    </w:p>
    <w:p w14:paraId="78D83205" w14:textId="4B14E5BF" w:rsidR="001F4FD8" w:rsidRDefault="001D1397" w:rsidP="001D1397">
      <w:pPr>
        <w:pBdr>
          <w:top w:val="single" w:sz="4" w:space="1" w:color="auto"/>
          <w:left w:val="single" w:sz="4" w:space="4" w:color="auto"/>
          <w:bottom w:val="single" w:sz="4" w:space="1" w:color="auto"/>
          <w:right w:val="single" w:sz="4" w:space="4" w:color="auto"/>
        </w:pBdr>
      </w:pPr>
      <w:r>
        <w:rPr>
          <w:b/>
          <w:bCs/>
        </w:rPr>
        <w:t>DELAKTIGHET</w:t>
      </w:r>
      <w:r w:rsidR="00415232">
        <w:rPr>
          <w:b/>
          <w:bCs/>
        </w:rPr>
        <w:t xml:space="preserve">: </w:t>
      </w:r>
      <w:r w:rsidR="007A1691">
        <w:t>Alla barn ska uppleva sammanhang, vara delaktiga och inkluderade. Barnen ska utöva inflytande och ta ansvar</w:t>
      </w:r>
      <w:r w:rsidR="004D3B16">
        <w:t xml:space="preserve"> för verksamheten. Vi har fritidsråd och föräldraråd.</w:t>
      </w:r>
    </w:p>
    <w:p w14:paraId="7163C3EA" w14:textId="77777777" w:rsidR="001576AA" w:rsidRPr="001F4FD8" w:rsidRDefault="001576AA" w:rsidP="001D1397">
      <w:pPr>
        <w:pBdr>
          <w:top w:val="single" w:sz="4" w:space="1" w:color="auto"/>
          <w:left w:val="single" w:sz="4" w:space="4" w:color="auto"/>
          <w:bottom w:val="single" w:sz="4" w:space="1" w:color="auto"/>
          <w:right w:val="single" w:sz="4" w:space="4" w:color="auto"/>
        </w:pBdr>
        <w:rPr>
          <w:b/>
          <w:bCs/>
        </w:rPr>
      </w:pPr>
    </w:p>
    <w:p w14:paraId="706AC5C1" w14:textId="6E1BED5C" w:rsidR="00C64DEB" w:rsidRDefault="00C64DEB" w:rsidP="002123CE">
      <w:pPr>
        <w:pBdr>
          <w:top w:val="single" w:sz="4" w:space="1" w:color="auto"/>
          <w:left w:val="single" w:sz="4" w:space="4" w:color="auto"/>
          <w:bottom w:val="single" w:sz="4" w:space="1" w:color="auto"/>
          <w:right w:val="single" w:sz="4" w:space="4" w:color="auto"/>
        </w:pBdr>
      </w:pPr>
      <w:r w:rsidRPr="00695C71">
        <w:t xml:space="preserve">Vi arbetar </w:t>
      </w:r>
      <w:r w:rsidR="00195528">
        <w:t>utifrån ett norminkluderande förhållningssätt</w:t>
      </w:r>
      <w:r w:rsidR="00DD536C">
        <w:t xml:space="preserve"> och ser till varje barns unika förutsättningar och </w:t>
      </w:r>
      <w:r w:rsidR="00B246B2">
        <w:t xml:space="preserve">individuella </w:t>
      </w:r>
      <w:r w:rsidR="00DD536C">
        <w:t>behov samtidigt som vi m</w:t>
      </w:r>
      <w:r w:rsidR="00B246B2">
        <w:t>å</w:t>
      </w:r>
      <w:r w:rsidR="00DD536C">
        <w:t>nar om gruppen.</w:t>
      </w:r>
      <w:r w:rsidR="00C03BFB">
        <w:t xml:space="preserve"> Vi har ett väl utvecklat värdegrundsarbete</w:t>
      </w:r>
      <w:r w:rsidR="00A856ED">
        <w:t xml:space="preserve"> som både genomsyrar den dag</w:t>
      </w:r>
      <w:r w:rsidR="00170296">
        <w:t xml:space="preserve">liga </w:t>
      </w:r>
      <w:r w:rsidR="00A856ED">
        <w:t xml:space="preserve">verksamheten och tematiseras en gång per termin. </w:t>
      </w:r>
      <w:r w:rsidR="00DD536C">
        <w:t xml:space="preserve"> </w:t>
      </w:r>
      <w:r w:rsidR="008E6063">
        <w:t>Vi pratar fortlöpande m</w:t>
      </w:r>
      <w:r w:rsidR="00167A2B">
        <w:t>e</w:t>
      </w:r>
      <w:r w:rsidR="008E6063">
        <w:t>d barnen om gränser, samtycke och deltar i Rädda Barnens ”</w:t>
      </w:r>
      <w:r w:rsidR="009E1E4D">
        <w:t>Stopp min kropp-vecka</w:t>
      </w:r>
      <w:r w:rsidR="0016764F">
        <w:t>”</w:t>
      </w:r>
      <w:r w:rsidR="005A5EF4" w:rsidRPr="00695C71">
        <w:t>.</w:t>
      </w:r>
    </w:p>
    <w:p w14:paraId="2EA032CA" w14:textId="77777777" w:rsidR="00512495" w:rsidRPr="00695C71" w:rsidRDefault="00512495" w:rsidP="002123CE">
      <w:pPr>
        <w:pBdr>
          <w:top w:val="single" w:sz="4" w:space="1" w:color="auto"/>
          <w:left w:val="single" w:sz="4" w:space="4" w:color="auto"/>
          <w:bottom w:val="single" w:sz="4" w:space="1" w:color="auto"/>
          <w:right w:val="single" w:sz="4" w:space="4" w:color="auto"/>
        </w:pBdr>
      </w:pPr>
    </w:p>
    <w:p w14:paraId="661148A4" w14:textId="72AF0DA8" w:rsidR="00B95671" w:rsidRPr="00695C71" w:rsidRDefault="00B95671" w:rsidP="002123CE">
      <w:pPr>
        <w:pBdr>
          <w:top w:val="single" w:sz="4" w:space="1" w:color="auto"/>
          <w:left w:val="single" w:sz="4" w:space="4" w:color="auto"/>
          <w:bottom w:val="single" w:sz="4" w:space="1" w:color="auto"/>
          <w:right w:val="single" w:sz="4" w:space="4" w:color="auto"/>
        </w:pBdr>
      </w:pPr>
      <w:r w:rsidRPr="00695C71">
        <w:t>Vi arbetar mycket med hur vi skall vara med varandra. Är närvarande</w:t>
      </w:r>
      <w:r w:rsidR="00F7365B" w:rsidRPr="00695C71">
        <w:t xml:space="preserve"> pedagoger</w:t>
      </w:r>
      <w:r w:rsidRPr="00695C71">
        <w:t xml:space="preserve"> i </w:t>
      </w:r>
      <w:r w:rsidR="005D3A16" w:rsidRPr="00695C71">
        <w:t>verksamheten</w:t>
      </w:r>
      <w:r w:rsidRPr="00695C71">
        <w:t xml:space="preserve">. </w:t>
      </w:r>
      <w:r w:rsidR="009B101B" w:rsidRPr="00695C71">
        <w:t>Stöd</w:t>
      </w:r>
      <w:r w:rsidR="00F7365B" w:rsidRPr="00695C71">
        <w:t>j</w:t>
      </w:r>
      <w:r w:rsidR="009B101B" w:rsidRPr="00695C71">
        <w:t xml:space="preserve">er och uppmuntrar det sociala samspelet. </w:t>
      </w:r>
      <w:r w:rsidR="00D235CD">
        <w:t xml:space="preserve">Vi </w:t>
      </w:r>
      <w:r w:rsidR="009B101B" w:rsidRPr="00695C71">
        <w:t>ger stort utrymme för reflektion</w:t>
      </w:r>
      <w:r w:rsidR="00362059" w:rsidRPr="00695C71">
        <w:t xml:space="preserve"> och samtal kring hur vi vill att det ska vara för att alla ska må bra.</w:t>
      </w:r>
    </w:p>
    <w:p w14:paraId="070990F7" w14:textId="215962F2" w:rsidR="00170F55" w:rsidRPr="00695C71" w:rsidRDefault="00170F55" w:rsidP="002123CE">
      <w:pPr>
        <w:pBdr>
          <w:top w:val="single" w:sz="4" w:space="1" w:color="auto"/>
          <w:left w:val="single" w:sz="4" w:space="4" w:color="auto"/>
          <w:bottom w:val="single" w:sz="4" w:space="1" w:color="auto"/>
          <w:right w:val="single" w:sz="4" w:space="4" w:color="auto"/>
        </w:pBdr>
      </w:pPr>
      <w:r w:rsidRPr="00695C71">
        <w:t xml:space="preserve">Vi arbetar </w:t>
      </w:r>
      <w:r w:rsidR="00716682" w:rsidRPr="00695C71">
        <w:t xml:space="preserve">medvetet </w:t>
      </w:r>
      <w:r w:rsidRPr="00695C71">
        <w:t>med att ska</w:t>
      </w:r>
      <w:r w:rsidR="00716682" w:rsidRPr="00695C71">
        <w:t>pa</w:t>
      </w:r>
      <w:r w:rsidRPr="00695C71">
        <w:t xml:space="preserve"> trygghet. Varje barn ska känna att det kan få hjälp och stöd av en vuxen direkt när det behövs.</w:t>
      </w:r>
      <w:r w:rsidR="005D3A16" w:rsidRPr="00695C71">
        <w:t xml:space="preserve"> </w:t>
      </w:r>
      <w:r w:rsidR="00D247C3">
        <w:t>Barnen i åk F-</w:t>
      </w:r>
      <w:r w:rsidR="00BF20AE">
        <w:t>3</w:t>
      </w:r>
      <w:r w:rsidR="00D247C3">
        <w:t xml:space="preserve"> hämtas vid skolan och vi går tillsammans till </w:t>
      </w:r>
      <w:r w:rsidR="00680AF0">
        <w:t>Lyktan.</w:t>
      </w:r>
    </w:p>
    <w:p w14:paraId="596B196F" w14:textId="051A9CE5" w:rsidR="00716682" w:rsidRPr="00CE694D" w:rsidRDefault="009E31E9" w:rsidP="002123CE">
      <w:pPr>
        <w:pBdr>
          <w:top w:val="single" w:sz="4" w:space="1" w:color="auto"/>
          <w:left w:val="single" w:sz="4" w:space="4" w:color="auto"/>
          <w:bottom w:val="single" w:sz="4" w:space="1" w:color="auto"/>
          <w:right w:val="single" w:sz="4" w:space="4" w:color="auto"/>
        </w:pBdr>
      </w:pPr>
      <w:r w:rsidRPr="00695C71">
        <w:t xml:space="preserve">Vi lyfter Barnkonventionen och har </w:t>
      </w:r>
      <w:r w:rsidR="00FD4F73" w:rsidRPr="00695C71">
        <w:t xml:space="preserve">med den i vår undervisning. Vi har också ett </w:t>
      </w:r>
      <w:r w:rsidR="00B873C5" w:rsidRPr="00695C71">
        <w:t>års</w:t>
      </w:r>
      <w:r w:rsidR="00271BA0" w:rsidRPr="00695C71">
        <w:t xml:space="preserve">hjul </w:t>
      </w:r>
      <w:r w:rsidR="00001F86" w:rsidRPr="00695C71">
        <w:t xml:space="preserve">där vi varje år lyfter ett av våra värdegrundsord. Hjulet </w:t>
      </w:r>
      <w:r w:rsidR="00271BA0" w:rsidRPr="00695C71">
        <w:t xml:space="preserve">rullar över </w:t>
      </w:r>
      <w:r w:rsidR="00B873C5" w:rsidRPr="00695C71">
        <w:t>en fyraårsperiod</w:t>
      </w:r>
      <w:r w:rsidR="00001F86" w:rsidRPr="00695C71">
        <w:t xml:space="preserve"> vilket gör att de flesta barn, som i allmä</w:t>
      </w:r>
      <w:r w:rsidR="00097163" w:rsidRPr="00695C71">
        <w:t>n</w:t>
      </w:r>
      <w:r w:rsidR="00001F86" w:rsidRPr="00695C71">
        <w:t xml:space="preserve">het går på fritids under fyra år, </w:t>
      </w:r>
      <w:r w:rsidR="009600CC" w:rsidRPr="00695C71">
        <w:t>får vara med någon gång.</w:t>
      </w:r>
    </w:p>
    <w:p w14:paraId="430A6670" w14:textId="4D91F8F7" w:rsidR="00716682" w:rsidRPr="00A3253F" w:rsidRDefault="00716682" w:rsidP="002123CE">
      <w:pPr>
        <w:pBdr>
          <w:top w:val="single" w:sz="4" w:space="1" w:color="auto"/>
          <w:left w:val="single" w:sz="4" w:space="4" w:color="auto"/>
          <w:bottom w:val="single" w:sz="4" w:space="1" w:color="auto"/>
          <w:right w:val="single" w:sz="4" w:space="4" w:color="auto"/>
        </w:pBdr>
      </w:pPr>
      <w:r w:rsidRPr="00A3253F">
        <w:t xml:space="preserve">Trots detta arbete </w:t>
      </w:r>
      <w:r w:rsidR="00E21B5C" w:rsidRPr="00A3253F">
        <w:t xml:space="preserve">kan det förstås uppstå konflikter och även </w:t>
      </w:r>
      <w:r w:rsidR="00DC3400" w:rsidRPr="00A3253F">
        <w:t xml:space="preserve">beteenden som kan upplevas kränkande för ett barn. Detta tar vi på allvar, vi lyssnar på barnen och finns med dem </w:t>
      </w:r>
      <w:r w:rsidR="00363121" w:rsidRPr="00A3253F">
        <w:t>på vägen till att det ska kännas bra inuti igen.</w:t>
      </w:r>
    </w:p>
    <w:p w14:paraId="4090A3EB" w14:textId="63656C30" w:rsidR="0094432A" w:rsidRDefault="00226D5E" w:rsidP="0094432A">
      <w:pPr>
        <w:rPr>
          <w:b/>
          <w:bCs/>
          <w:sz w:val="28"/>
          <w:szCs w:val="28"/>
        </w:rPr>
      </w:pPr>
      <w:r>
        <w:rPr>
          <w:b/>
          <w:bCs/>
          <w:sz w:val="28"/>
          <w:szCs w:val="28"/>
        </w:rPr>
        <w:lastRenderedPageBreak/>
        <w:t>8</w:t>
      </w:r>
      <w:r w:rsidR="00F33DF8" w:rsidRPr="00F33DF8">
        <w:rPr>
          <w:b/>
          <w:bCs/>
          <w:sz w:val="28"/>
          <w:szCs w:val="28"/>
        </w:rPr>
        <w:t xml:space="preserve">. </w:t>
      </w:r>
      <w:r w:rsidR="0094432A" w:rsidRPr="00F33DF8">
        <w:rPr>
          <w:b/>
          <w:bCs/>
          <w:sz w:val="28"/>
          <w:szCs w:val="28"/>
        </w:rPr>
        <w:t>Årlig plan mot kränkande behandling</w:t>
      </w:r>
    </w:p>
    <w:p w14:paraId="574F1FA9" w14:textId="77777777" w:rsidR="00F33DF8" w:rsidRPr="00F33DF8" w:rsidRDefault="00F33DF8" w:rsidP="0094432A">
      <w:pPr>
        <w:rPr>
          <w:b/>
          <w:bCs/>
          <w:sz w:val="28"/>
          <w:szCs w:val="28"/>
        </w:rPr>
      </w:pPr>
    </w:p>
    <w:p w14:paraId="07ED55A0" w14:textId="34D2762A" w:rsidR="0094432A" w:rsidRPr="0094432A" w:rsidRDefault="0094432A" w:rsidP="0094432A">
      <w:r w:rsidRPr="0094432A">
        <w:t>F</w:t>
      </w:r>
      <w:r w:rsidR="00923747">
        <w:t>ritidshem</w:t>
      </w:r>
      <w:r w:rsidRPr="0094432A">
        <w:t xml:space="preserve"> ska årligen upprätta en plan mot kränkande behandling. Det är huvudmannens ansvar att det finns en plan. Syftet är att planen ska förebygga och förhindra kränkningar. Planen ska utgå från läget på de</w:t>
      </w:r>
      <w:r w:rsidR="00923747">
        <w:t>t</w:t>
      </w:r>
      <w:r w:rsidRPr="0094432A">
        <w:t xml:space="preserve"> aktuella f</w:t>
      </w:r>
      <w:r w:rsidR="00923747">
        <w:t>ritidshemmet</w:t>
      </w:r>
      <w:r w:rsidRPr="0094432A">
        <w:t>, därför är det bra om den utgår från en eller flera kartläggningar. En kartläggning kan ske på olika sätt, till exempel genom enkäter, observationer, samtal med barnen eller trygghetsvandringar.</w:t>
      </w:r>
    </w:p>
    <w:p w14:paraId="16B70878" w14:textId="77777777" w:rsidR="00226D5E" w:rsidRDefault="00226D5E" w:rsidP="0094432A"/>
    <w:p w14:paraId="36FA9A24" w14:textId="07F680C7" w:rsidR="0094432A" w:rsidRPr="0094432A" w:rsidRDefault="0094432A" w:rsidP="0094432A">
      <w:r w:rsidRPr="0094432A">
        <w:t xml:space="preserve">Planen </w:t>
      </w:r>
      <w:r w:rsidR="00C06D6E">
        <w:t>bör</w:t>
      </w:r>
      <w:r w:rsidR="00886DC3">
        <w:t xml:space="preserve"> </w:t>
      </w:r>
      <w:r w:rsidRPr="0094432A">
        <w:t>innehålla</w:t>
      </w:r>
    </w:p>
    <w:p w14:paraId="46F827B3" w14:textId="77777777" w:rsidR="0094432A" w:rsidRPr="0094432A" w:rsidRDefault="0094432A" w:rsidP="0094432A">
      <w:pPr>
        <w:numPr>
          <w:ilvl w:val="0"/>
          <w:numId w:val="4"/>
        </w:numPr>
      </w:pPr>
      <w:r w:rsidRPr="0094432A">
        <w:t>En redogörelse för hur föregående års planerade åtgärder har genomförts.</w:t>
      </w:r>
    </w:p>
    <w:p w14:paraId="3917E8F3" w14:textId="77777777" w:rsidR="0094432A" w:rsidRPr="0094432A" w:rsidRDefault="0094432A" w:rsidP="0094432A">
      <w:pPr>
        <w:numPr>
          <w:ilvl w:val="0"/>
          <w:numId w:val="4"/>
        </w:numPr>
      </w:pPr>
      <w:r w:rsidRPr="0094432A">
        <w:t>En översikt över de åtgärder som behövs för att förebygga och förhindra kränkande behandling.</w:t>
      </w:r>
    </w:p>
    <w:p w14:paraId="655093D5" w14:textId="77777777" w:rsidR="0094432A" w:rsidRPr="0094432A" w:rsidRDefault="0094432A" w:rsidP="0094432A">
      <w:pPr>
        <w:numPr>
          <w:ilvl w:val="0"/>
          <w:numId w:val="4"/>
        </w:numPr>
      </w:pPr>
      <w:r w:rsidRPr="0094432A">
        <w:t>En redogörelse för vilka av dessa åtgärder de avser att påbörja eller genomföra under det kommande året.</w:t>
      </w:r>
    </w:p>
    <w:p w14:paraId="5F443F40" w14:textId="77777777" w:rsidR="0094432A" w:rsidRPr="0094432A" w:rsidRDefault="0094432A" w:rsidP="0094432A">
      <w:pPr>
        <w:numPr>
          <w:ilvl w:val="0"/>
          <w:numId w:val="4"/>
        </w:numPr>
      </w:pPr>
      <w:r w:rsidRPr="0094432A">
        <w:t>Rutiner för akuta situationer, det vill säga när de har fått kännedom om att ett barn utsätts för kränkningar.</w:t>
      </w:r>
    </w:p>
    <w:p w14:paraId="583B512A" w14:textId="77777777" w:rsidR="0094432A" w:rsidRPr="0094432A" w:rsidRDefault="0094432A" w:rsidP="0094432A">
      <w:pPr>
        <w:numPr>
          <w:ilvl w:val="0"/>
          <w:numId w:val="4"/>
        </w:numPr>
      </w:pPr>
      <w:r w:rsidRPr="0094432A">
        <w:t>Redogörelse för hur barnen kan medverka i trygghetsarbetet.</w:t>
      </w:r>
    </w:p>
    <w:p w14:paraId="4113DE99" w14:textId="77777777" w:rsidR="007B52E0" w:rsidRDefault="007B52E0" w:rsidP="0094432A"/>
    <w:p w14:paraId="76A5AD11" w14:textId="242453E6" w:rsidR="0094432A" w:rsidRDefault="008C7A06" w:rsidP="0094432A">
      <w:r>
        <w:t xml:space="preserve">Huvudman för </w:t>
      </w:r>
      <w:r w:rsidR="002A5F85">
        <w:t>Lyktans Fritidshem</w:t>
      </w:r>
      <w:r w:rsidR="00727DDA">
        <w:t xml:space="preserve"> är kyrkorådet </w:t>
      </w:r>
      <w:r>
        <w:t xml:space="preserve">i Särö Pastorat </w:t>
      </w:r>
      <w:r w:rsidR="003D1640">
        <w:t>som</w:t>
      </w:r>
      <w:r>
        <w:t xml:space="preserve"> därmed </w:t>
      </w:r>
      <w:r w:rsidR="00BB1487">
        <w:t xml:space="preserve">är </w:t>
      </w:r>
      <w:r>
        <w:t>a</w:t>
      </w:r>
      <w:r w:rsidR="0094432A" w:rsidRPr="0094432A">
        <w:t>nsvarig</w:t>
      </w:r>
      <w:r>
        <w:t>t</w:t>
      </w:r>
      <w:r w:rsidR="0094432A" w:rsidRPr="0094432A">
        <w:t xml:space="preserve"> för att varje åtgärd genomförs. </w:t>
      </w:r>
    </w:p>
    <w:p w14:paraId="3EF8CD43" w14:textId="10AE952F" w:rsidR="00C52BEA" w:rsidRDefault="00C52BEA" w:rsidP="0094432A">
      <w:r>
        <w:t xml:space="preserve">Uppföljning av </w:t>
      </w:r>
      <w:r w:rsidR="00240525">
        <w:t xml:space="preserve">eventuella </w:t>
      </w:r>
      <w:r>
        <w:t xml:space="preserve">åtgärder </w:t>
      </w:r>
      <w:r w:rsidR="00240525">
        <w:t xml:space="preserve">som vidtagits under året </w:t>
      </w:r>
      <w:r>
        <w:t xml:space="preserve">samt revidering av planen </w:t>
      </w:r>
      <w:r w:rsidR="00480135">
        <w:t xml:space="preserve">görs i samverkan med </w:t>
      </w:r>
      <w:r w:rsidR="008F3656">
        <w:t>rektor/</w:t>
      </w:r>
      <w:r w:rsidR="00480135">
        <w:t>skolchef</w:t>
      </w:r>
      <w:r w:rsidR="008F3656">
        <w:t xml:space="preserve"> </w:t>
      </w:r>
      <w:r w:rsidR="00480135">
        <w:t>en gång om året efter läsårets slut.</w:t>
      </w:r>
    </w:p>
    <w:p w14:paraId="5D62306E" w14:textId="77777777" w:rsidR="00280F13" w:rsidRPr="0094432A" w:rsidRDefault="00280F13" w:rsidP="0094432A"/>
    <w:p w14:paraId="4CED6C32" w14:textId="45E29916" w:rsidR="0094432A" w:rsidRPr="0094432A" w:rsidRDefault="0094432A" w:rsidP="0094432A">
      <w:pPr>
        <w:rPr>
          <w:b/>
          <w:bCs/>
        </w:rPr>
      </w:pPr>
      <w:r w:rsidRPr="0094432A">
        <w:rPr>
          <w:b/>
          <w:bCs/>
        </w:rPr>
        <w:t xml:space="preserve">Anmäla kränkande behandling </w:t>
      </w:r>
      <w:r w:rsidR="008B0B6C">
        <w:rPr>
          <w:b/>
          <w:bCs/>
        </w:rPr>
        <w:t>på fritidshemmet</w:t>
      </w:r>
    </w:p>
    <w:p w14:paraId="4B5CA04A" w14:textId="0DB9B9D2" w:rsidR="0094432A" w:rsidRPr="0094432A" w:rsidRDefault="00280F13" w:rsidP="0094432A">
      <w:pPr>
        <w:numPr>
          <w:ilvl w:val="0"/>
          <w:numId w:val="5"/>
        </w:numPr>
      </w:pPr>
      <w:r>
        <w:t>Om den</w:t>
      </w:r>
      <w:r w:rsidR="0094432A" w:rsidRPr="0094432A">
        <w:t xml:space="preserve"> som arbetar inom </w:t>
      </w:r>
      <w:r w:rsidR="0060758E">
        <w:t>ett fritidshem</w:t>
      </w:r>
      <w:r w:rsidR="0094432A" w:rsidRPr="0094432A">
        <w:t xml:space="preserve"> får veta att ett barn anser sig ha blivit utsatt för kränkande behandling eller trakasserier i samband med verksamheten måste d</w:t>
      </w:r>
      <w:r w:rsidR="0023240B">
        <w:t>en</w:t>
      </w:r>
      <w:r w:rsidR="0094432A" w:rsidRPr="0094432A">
        <w:t xml:space="preserve"> skyndsamt anmäla detta till </w:t>
      </w:r>
      <w:r>
        <w:t>rektor</w:t>
      </w:r>
      <w:r w:rsidR="0094432A" w:rsidRPr="0094432A">
        <w:t xml:space="preserve">. Anmälningsskyldigheten gäller oavsett om kränkningen utförts av en vuxen eller ett barn. Hur </w:t>
      </w:r>
      <w:r w:rsidR="00C411D2">
        <w:t>vi</w:t>
      </w:r>
      <w:r w:rsidR="0094432A" w:rsidRPr="0094432A">
        <w:t xml:space="preserve"> fått reda på händelsen saknar betydelse. Ett barn kanske har berättat för </w:t>
      </w:r>
      <w:r w:rsidR="0060758E">
        <w:t>en pedagog</w:t>
      </w:r>
      <w:r w:rsidR="0094432A" w:rsidRPr="0094432A">
        <w:t xml:space="preserve"> om något som hänt, eller så har </w:t>
      </w:r>
      <w:r w:rsidR="00C411D2">
        <w:t>vi</w:t>
      </w:r>
      <w:r w:rsidR="0094432A" w:rsidRPr="0094432A">
        <w:t xml:space="preserve"> hört eller sett något som kan vara en kränkning. Anmälningsskyldigheten gäller även om vårdnadshavare eller barn inte vill att händelsen ska anmälas.</w:t>
      </w:r>
    </w:p>
    <w:p w14:paraId="3B7E26D4" w14:textId="58B3FAAC" w:rsidR="0094432A" w:rsidRPr="0094432A" w:rsidRDefault="00280F13" w:rsidP="0094432A">
      <w:pPr>
        <w:numPr>
          <w:ilvl w:val="0"/>
          <w:numId w:val="5"/>
        </w:numPr>
      </w:pPr>
      <w:r>
        <w:t>Rektor</w:t>
      </w:r>
      <w:r w:rsidR="0094432A" w:rsidRPr="0094432A">
        <w:t xml:space="preserve"> ska i sin tur anmäla uppgifterna vidare till huvudmannen. Skyldigheten gäller inte bara vid upprepade kränkningar, utan även vid enstaka händelser.</w:t>
      </w:r>
    </w:p>
    <w:p w14:paraId="71A454BA" w14:textId="081F1BCE" w:rsidR="0094432A" w:rsidRPr="0094432A" w:rsidRDefault="0094432A" w:rsidP="0094432A">
      <w:pPr>
        <w:numPr>
          <w:ilvl w:val="0"/>
          <w:numId w:val="5"/>
        </w:numPr>
      </w:pPr>
      <w:r w:rsidRPr="0094432A">
        <w:t>En utredning ska inledas så snart någon som arbetar på f</w:t>
      </w:r>
      <w:r w:rsidR="00C411D2">
        <w:t>ritidshemmet</w:t>
      </w:r>
      <w:r w:rsidRPr="0094432A">
        <w:t xml:space="preserve"> får veta att ett barn har blivit kränkt.</w:t>
      </w:r>
    </w:p>
    <w:p w14:paraId="485348E0" w14:textId="77777777" w:rsidR="0094432A" w:rsidRDefault="0094432A" w:rsidP="0094432A">
      <w:pPr>
        <w:numPr>
          <w:ilvl w:val="0"/>
          <w:numId w:val="5"/>
        </w:numPr>
      </w:pPr>
      <w:r w:rsidRPr="0094432A">
        <w:t>Åtgärder ska vidtas som får kränkningar att varaktigt upphöra.</w:t>
      </w:r>
    </w:p>
    <w:p w14:paraId="3DFC54C0" w14:textId="77777777" w:rsidR="00280F13" w:rsidRPr="0094432A" w:rsidRDefault="00280F13" w:rsidP="00C454D0">
      <w:pPr>
        <w:ind w:left="720"/>
      </w:pPr>
    </w:p>
    <w:p w14:paraId="6FDD4190" w14:textId="77777777" w:rsidR="00126639" w:rsidRDefault="0094432A" w:rsidP="00185307">
      <w:r w:rsidRPr="0094432A">
        <w:t>F</w:t>
      </w:r>
      <w:r w:rsidR="005A61B8">
        <w:t>ritidshemmet</w:t>
      </w:r>
      <w:r w:rsidRPr="0094432A">
        <w:t xml:space="preserve"> bör även följa upp och löpande kontrollera hur de inblandade barnen mår och om kränkningarna har upphört. Uppföljningen visar om f</w:t>
      </w:r>
      <w:r w:rsidR="00D25DE8">
        <w:t xml:space="preserve">ritidshemmet </w:t>
      </w:r>
      <w:r w:rsidRPr="0094432A">
        <w:t>behöver justera befintliga åtgärder eller sätta in nya.</w:t>
      </w:r>
      <w:r w:rsidR="00FB4BEE">
        <w:t xml:space="preserve"> </w:t>
      </w:r>
      <w:r w:rsidRPr="0094432A">
        <w:t>Även om en händelse är polisanmäld och det pågår en brottsutredning så ska f</w:t>
      </w:r>
      <w:r w:rsidR="002C6BED">
        <w:t xml:space="preserve">ritidshemmet </w:t>
      </w:r>
      <w:r w:rsidRPr="0094432A">
        <w:t>utreda händelsen i syfte att åtgärda kränkningarna och hindra att de uppstår på nytt.</w:t>
      </w:r>
    </w:p>
    <w:p w14:paraId="28229FA5" w14:textId="6C0751E2" w:rsidR="00D531B7" w:rsidRPr="00185307" w:rsidRDefault="00226D5E" w:rsidP="00185307">
      <w:r w:rsidRPr="00226D5E">
        <w:rPr>
          <w:b/>
          <w:bCs/>
          <w:sz w:val="28"/>
          <w:szCs w:val="28"/>
        </w:rPr>
        <w:lastRenderedPageBreak/>
        <w:t>9.</w:t>
      </w:r>
      <w:r>
        <w:rPr>
          <w:b/>
          <w:bCs/>
          <w:sz w:val="28"/>
          <w:szCs w:val="28"/>
        </w:rPr>
        <w:t xml:space="preserve"> </w:t>
      </w:r>
      <w:r w:rsidR="006715B0" w:rsidRPr="00226D5E">
        <w:rPr>
          <w:b/>
          <w:bCs/>
          <w:sz w:val="28"/>
          <w:szCs w:val="28"/>
        </w:rPr>
        <w:t xml:space="preserve">Rutiner på </w:t>
      </w:r>
      <w:r w:rsidR="00C13C6D">
        <w:rPr>
          <w:b/>
          <w:bCs/>
          <w:sz w:val="28"/>
          <w:szCs w:val="28"/>
        </w:rPr>
        <w:t>Lyktans fritidshem</w:t>
      </w:r>
    </w:p>
    <w:p w14:paraId="4F6CC360" w14:textId="44BE0330" w:rsidR="00F25BBC" w:rsidRDefault="00F25BBC" w:rsidP="00997CF0">
      <w:pPr>
        <w:rPr>
          <w:b/>
          <w:bCs/>
          <w:sz w:val="28"/>
          <w:szCs w:val="28"/>
        </w:rPr>
      </w:pPr>
      <w:r>
        <w:rPr>
          <w:b/>
          <w:bCs/>
          <w:sz w:val="28"/>
          <w:szCs w:val="28"/>
        </w:rPr>
        <w:t>Konkret handlingsplan</w:t>
      </w:r>
    </w:p>
    <w:p w14:paraId="7DAA21A6" w14:textId="77777777" w:rsidR="00185307" w:rsidRPr="00D531B7" w:rsidRDefault="00185307" w:rsidP="00997CF0">
      <w:pPr>
        <w:rPr>
          <w:b/>
          <w:bCs/>
          <w:sz w:val="28"/>
          <w:szCs w:val="28"/>
        </w:rPr>
      </w:pPr>
    </w:p>
    <w:p w14:paraId="7DDECC93" w14:textId="68480717" w:rsidR="00185307" w:rsidRPr="00997CF0" w:rsidRDefault="00185307" w:rsidP="00185307">
      <w:r w:rsidRPr="00997CF0">
        <w:t>Det åtgärdande arbetet är komplext och kräver att f</w:t>
      </w:r>
      <w:r w:rsidR="00684B84">
        <w:t>ritidshemmet</w:t>
      </w:r>
      <w:r w:rsidRPr="00997CF0">
        <w:t xml:space="preserve"> har ett systematiskt arbetssätt som garanterar att alla ärenden hanteras korrekt och på ett likvärdigt sätt. Alla vuxna på f</w:t>
      </w:r>
      <w:r w:rsidR="00BF20AE">
        <w:t>ritidshemmet</w:t>
      </w:r>
      <w:r w:rsidRPr="00997CF0">
        <w:t xml:space="preserve"> behöver vara införstådda med vad som ska göras när ett barn blivit utsatt för kränkningar. Rutinerna för det åtgärdande arbetet måste vara kända för all personal men även för alla barn</w:t>
      </w:r>
      <w:r w:rsidR="00A16006">
        <w:t>.</w:t>
      </w:r>
      <w:r w:rsidR="00904392">
        <w:t xml:space="preserve"> </w:t>
      </w:r>
      <w:r w:rsidR="00FE351E">
        <w:t>Vårdnadshavarna får skriftlig informat</w:t>
      </w:r>
      <w:r w:rsidR="002572CF">
        <w:t>ion om våra rutiner.</w:t>
      </w:r>
    </w:p>
    <w:p w14:paraId="39BA4771" w14:textId="77777777" w:rsidR="00D531B7" w:rsidRDefault="00D531B7" w:rsidP="00997CF0">
      <w:pPr>
        <w:rPr>
          <w:b/>
          <w:bCs/>
        </w:rPr>
      </w:pPr>
    </w:p>
    <w:p w14:paraId="3F61C7C7" w14:textId="20E47ADB" w:rsidR="00997CF0" w:rsidRPr="00997CF0" w:rsidRDefault="00997CF0" w:rsidP="00997CF0">
      <w:pPr>
        <w:rPr>
          <w:b/>
          <w:bCs/>
        </w:rPr>
      </w:pPr>
      <w:r w:rsidRPr="00997CF0">
        <w:rPr>
          <w:b/>
          <w:bCs/>
        </w:rPr>
        <w:t>Hur ska f</w:t>
      </w:r>
      <w:r w:rsidR="00684B84">
        <w:rPr>
          <w:b/>
          <w:bCs/>
        </w:rPr>
        <w:t>ritidshemmet</w:t>
      </w:r>
      <w:r w:rsidRPr="00997CF0">
        <w:rPr>
          <w:b/>
          <w:bCs/>
        </w:rPr>
        <w:t xml:space="preserve"> agera när det gäller kränkningar?</w:t>
      </w:r>
    </w:p>
    <w:p w14:paraId="253A0080" w14:textId="199FC026" w:rsidR="00997CF0" w:rsidRPr="00997CF0" w:rsidRDefault="00997CF0" w:rsidP="00997CF0">
      <w:r w:rsidRPr="00997CF0">
        <w:t xml:space="preserve">När </w:t>
      </w:r>
      <w:r w:rsidR="00AC465B">
        <w:t xml:space="preserve">vi </w:t>
      </w:r>
      <w:r w:rsidRPr="00997CF0">
        <w:t xml:space="preserve">som personal </w:t>
      </w:r>
      <w:r w:rsidR="00B1051D">
        <w:t>på fritidshemmet</w:t>
      </w:r>
      <w:r w:rsidRPr="00997CF0">
        <w:t xml:space="preserve"> får kännedom om en kränkning måste </w:t>
      </w:r>
      <w:r w:rsidR="00AC465B">
        <w:t xml:space="preserve">vi </w:t>
      </w:r>
      <w:r w:rsidRPr="00997CF0">
        <w:t xml:space="preserve">genast agera. </w:t>
      </w:r>
    </w:p>
    <w:p w14:paraId="3D31F4DC" w14:textId="47F58B16" w:rsidR="00997CF0" w:rsidRPr="00997CF0" w:rsidRDefault="00A0129F" w:rsidP="00997CF0">
      <w:r>
        <w:t xml:space="preserve">Vårt </w:t>
      </w:r>
      <w:r w:rsidR="00997CF0" w:rsidRPr="00997CF0">
        <w:t>arbetssätt vid kännedom om kränkning är att genomföra följande åtgärder:</w:t>
      </w:r>
    </w:p>
    <w:p w14:paraId="2E32159D" w14:textId="77777777" w:rsidR="00997CF0" w:rsidRPr="00997CF0" w:rsidRDefault="00000000" w:rsidP="00997CF0">
      <w:r>
        <w:pict w14:anchorId="2AF62121">
          <v:rect id="_x0000_i1025" style="width:0;height:0" o:hralign="center" o:hrstd="t" o:hrnoshade="t" o:hr="t" fillcolor="#444" stroked="f"/>
        </w:pict>
      </w:r>
    </w:p>
    <w:p w14:paraId="1EBF4B96" w14:textId="1368AA94" w:rsidR="00997CF0" w:rsidRPr="00450F64" w:rsidRDefault="00450F64" w:rsidP="00450F64">
      <w:pPr>
        <w:rPr>
          <w:b/>
          <w:bCs/>
        </w:rPr>
      </w:pPr>
      <w:r w:rsidRPr="00450F64">
        <w:rPr>
          <w:b/>
          <w:bCs/>
        </w:rPr>
        <w:t>1.</w:t>
      </w:r>
      <w:r>
        <w:rPr>
          <w:b/>
          <w:bCs/>
        </w:rPr>
        <w:t xml:space="preserve"> </w:t>
      </w:r>
      <w:r w:rsidR="00997CF0" w:rsidRPr="00450F64">
        <w:rPr>
          <w:b/>
          <w:bCs/>
        </w:rPr>
        <w:t>Ingripa</w:t>
      </w:r>
    </w:p>
    <w:p w14:paraId="2BC37390" w14:textId="465B9279" w:rsidR="00997CF0" w:rsidRDefault="00997CF0" w:rsidP="00997CF0">
      <w:r w:rsidRPr="00997CF0">
        <w:t xml:space="preserve">Alla som arbetar </w:t>
      </w:r>
      <w:r w:rsidR="00B1051D">
        <w:t>på fritidshemmet</w:t>
      </w:r>
      <w:r w:rsidRPr="00997CF0">
        <w:t xml:space="preserve"> har skyldighet, enligt skollagens sjätte kapitel, att anmäla till rektorn så fort </w:t>
      </w:r>
      <w:r w:rsidR="000E5ECE">
        <w:t>v</w:t>
      </w:r>
      <w:r w:rsidRPr="00997CF0">
        <w:t>i får kännedom om eller misstänker att ett barn har blivit utsatt för kränkningar.</w:t>
      </w:r>
    </w:p>
    <w:p w14:paraId="79FA7125" w14:textId="77777777" w:rsidR="00AC465B" w:rsidRPr="00997CF0" w:rsidRDefault="00AC465B" w:rsidP="00997CF0"/>
    <w:p w14:paraId="04352C64" w14:textId="1390F500" w:rsidR="00997CF0" w:rsidRPr="00997CF0" w:rsidRDefault="00450F64" w:rsidP="00997CF0">
      <w:pPr>
        <w:rPr>
          <w:b/>
          <w:bCs/>
        </w:rPr>
      </w:pPr>
      <w:r>
        <w:rPr>
          <w:b/>
          <w:bCs/>
        </w:rPr>
        <w:t xml:space="preserve">2. </w:t>
      </w:r>
      <w:r w:rsidR="00997CF0" w:rsidRPr="00997CF0">
        <w:rPr>
          <w:b/>
          <w:bCs/>
        </w:rPr>
        <w:t>Agera direkt</w:t>
      </w:r>
    </w:p>
    <w:p w14:paraId="06F499FA" w14:textId="636B0A98" w:rsidR="00997CF0" w:rsidRPr="00997CF0" w:rsidRDefault="000E5ECE" w:rsidP="00997CF0">
      <w:r>
        <w:t>Vi</w:t>
      </w:r>
      <w:r w:rsidR="00997CF0" w:rsidRPr="00997CF0">
        <w:t xml:space="preserve"> som personal </w:t>
      </w:r>
      <w:r w:rsidR="000911F8">
        <w:t>på fritidshemmet</w:t>
      </w:r>
      <w:r w:rsidR="00997CF0" w:rsidRPr="00997CF0">
        <w:t xml:space="preserve"> behöver direkt </w:t>
      </w:r>
      <w:r w:rsidR="00997CF0" w:rsidRPr="00997CF0">
        <w:rPr>
          <w:b/>
          <w:bCs/>
        </w:rPr>
        <w:t xml:space="preserve">visa att </w:t>
      </w:r>
      <w:r w:rsidRPr="00A15C98">
        <w:rPr>
          <w:b/>
          <w:bCs/>
        </w:rPr>
        <w:t>vi</w:t>
      </w:r>
      <w:r w:rsidR="00997CF0" w:rsidRPr="00997CF0">
        <w:rPr>
          <w:b/>
          <w:bCs/>
        </w:rPr>
        <w:t xml:space="preserve"> har sett eller känner till vad som har hänt</w:t>
      </w:r>
      <w:r w:rsidR="00997CF0" w:rsidRPr="00997CF0">
        <w:t xml:space="preserve">. Exakt på vilket sätt beror på händelsen och kontexten. Ofta handlar det om att sända rätt signaler, och </w:t>
      </w:r>
      <w:r w:rsidR="00997CF0" w:rsidRPr="00997CF0">
        <w:rPr>
          <w:b/>
          <w:bCs/>
        </w:rPr>
        <w:t>visa att kränkningen och beteendet inte är okej</w:t>
      </w:r>
      <w:r w:rsidR="00997CF0" w:rsidRPr="00997CF0">
        <w:t>.</w:t>
      </w:r>
    </w:p>
    <w:p w14:paraId="70C3AE49" w14:textId="128C667D" w:rsidR="00997CF0" w:rsidRPr="00997CF0" w:rsidRDefault="00997CF0" w:rsidP="00997CF0">
      <w:r w:rsidRPr="00997CF0">
        <w:t xml:space="preserve">Det kan ibland kännas svårt att veta hur </w:t>
      </w:r>
      <w:r w:rsidR="00A15C98">
        <w:t>vi</w:t>
      </w:r>
      <w:r w:rsidRPr="00997CF0">
        <w:t xml:space="preserve"> ska agera. I sådana lägen kan det vara till hjälp att tänka: vad behöver jag ge för stöd eller tröst till barnet just nu? Det kan exempelvis handla om att säga till den eller de som har utsatt, ställa en öppen fråga som: ”vad händer här?” eller att gå emellan barnen. Hur </w:t>
      </w:r>
      <w:r w:rsidR="00D22FF0">
        <w:t>vi</w:t>
      </w:r>
      <w:r w:rsidRPr="00997CF0">
        <w:t xml:space="preserve"> ska agera måste bedömas från fall till fall. Alla situationer är olika och påverkas av händelsen i sig, kontexten </w:t>
      </w:r>
      <w:r w:rsidR="008F26C8">
        <w:t>v</w:t>
      </w:r>
      <w:r w:rsidRPr="00997CF0">
        <w:t xml:space="preserve">i befinner </w:t>
      </w:r>
      <w:r w:rsidR="008F26C8">
        <w:t>oss</w:t>
      </w:r>
      <w:r w:rsidRPr="00997CF0">
        <w:t xml:space="preserve"> i, vilka barn som är involverade och vilken relation </w:t>
      </w:r>
      <w:r w:rsidR="008F26C8">
        <w:t>vi</w:t>
      </w:r>
      <w:r w:rsidRPr="00997CF0">
        <w:t xml:space="preserve"> har till barnen.</w:t>
      </w:r>
    </w:p>
    <w:p w14:paraId="1E0215A4" w14:textId="77777777" w:rsidR="00997CF0" w:rsidRPr="00997CF0" w:rsidRDefault="00997CF0" w:rsidP="00997CF0">
      <w:r w:rsidRPr="00997CF0">
        <w:t>Det är även viktigt att dokumentera händelsen, exempelvis genom en incidentrapport. Vårdnadshavare, både till det barnet som är utsatt och barnet som utsätter, bör kontaktas i ett tidigt skede.</w:t>
      </w:r>
    </w:p>
    <w:p w14:paraId="7D133EF3" w14:textId="77777777" w:rsidR="00185307" w:rsidRDefault="00185307" w:rsidP="0094432A"/>
    <w:p w14:paraId="6C6A325F" w14:textId="3951D96B" w:rsidR="00FC3136" w:rsidRPr="00FC3136" w:rsidRDefault="00FC3136" w:rsidP="00FC3136">
      <w:pPr>
        <w:rPr>
          <w:b/>
          <w:bCs/>
        </w:rPr>
      </w:pPr>
      <w:r w:rsidRPr="00FC3136">
        <w:rPr>
          <w:b/>
          <w:bCs/>
        </w:rPr>
        <w:t>På f</w:t>
      </w:r>
      <w:r w:rsidR="001C7F79">
        <w:rPr>
          <w:b/>
          <w:bCs/>
        </w:rPr>
        <w:t>ritidshemmet</w:t>
      </w:r>
      <w:r w:rsidRPr="00FC3136">
        <w:rPr>
          <w:b/>
          <w:bCs/>
        </w:rPr>
        <w:t xml:space="preserve"> går barn i ålder sex </w:t>
      </w:r>
      <w:r w:rsidR="001C7F79">
        <w:rPr>
          <w:b/>
          <w:bCs/>
        </w:rPr>
        <w:t xml:space="preserve">till tio </w:t>
      </w:r>
      <w:r w:rsidRPr="00FC3136">
        <w:rPr>
          <w:b/>
          <w:bCs/>
        </w:rPr>
        <w:t>år. Att konflikter uppstår är vanligt och träning i att lösa dessa kan ses som en del i barnets sociala utveckling. Med stöd av närvarande pedagoger får barnen hjälp med detta. Oavsett situation kan ett barn uppleva sig orättvist behandlat eller kränkt. Pedagogerna lyssnar till barnet och finns med som stöd. I de flesta fall kan steg ett och två (”Ingripande” och ”Agera direkt”) vara tillräckliga insatser för att barnet skall känna sig tryggt.</w:t>
      </w:r>
    </w:p>
    <w:p w14:paraId="411B68AA" w14:textId="77777777" w:rsidR="00FC3136" w:rsidRPr="00997CF0" w:rsidRDefault="00FC3136" w:rsidP="00FC3136">
      <w:pPr>
        <w:rPr>
          <w:b/>
          <w:bCs/>
        </w:rPr>
      </w:pPr>
      <w:r w:rsidRPr="00FC3136">
        <w:rPr>
          <w:b/>
          <w:bCs/>
        </w:rPr>
        <w:t>I det fall det inte räcker med dessa insatser behöver man gå vidare till steg tre (”Rapportera”).</w:t>
      </w:r>
    </w:p>
    <w:p w14:paraId="40A05D47" w14:textId="77777777" w:rsidR="00126639" w:rsidRDefault="00126639" w:rsidP="00997CF0">
      <w:pPr>
        <w:rPr>
          <w:b/>
          <w:bCs/>
        </w:rPr>
      </w:pPr>
    </w:p>
    <w:p w14:paraId="638EEC4C" w14:textId="162911E6" w:rsidR="00997CF0" w:rsidRPr="00997CF0" w:rsidRDefault="00223100" w:rsidP="00997CF0">
      <w:pPr>
        <w:rPr>
          <w:b/>
          <w:bCs/>
        </w:rPr>
      </w:pPr>
      <w:r>
        <w:rPr>
          <w:b/>
          <w:bCs/>
        </w:rPr>
        <w:lastRenderedPageBreak/>
        <w:t xml:space="preserve">3. </w:t>
      </w:r>
      <w:r w:rsidR="00997CF0" w:rsidRPr="00997CF0">
        <w:rPr>
          <w:b/>
          <w:bCs/>
        </w:rPr>
        <w:t>Rapportera</w:t>
      </w:r>
    </w:p>
    <w:p w14:paraId="113BB525" w14:textId="55BF1894" w:rsidR="005946EE" w:rsidRDefault="00997CF0" w:rsidP="00997CF0">
      <w:r w:rsidRPr="00997CF0">
        <w:t>F</w:t>
      </w:r>
      <w:r w:rsidR="008F7286">
        <w:t>ritidshemmet</w:t>
      </w:r>
      <w:r w:rsidRPr="00997CF0">
        <w:t xml:space="preserve"> har anmälningsplikt vid kränkningar. Det innebär att </w:t>
      </w:r>
      <w:r w:rsidR="00223100">
        <w:t>vi</w:t>
      </w:r>
      <w:r w:rsidRPr="00997CF0">
        <w:t xml:space="preserve"> ska anmäla kränkningarna så snart som möjligt till rektor, som i sin tur ska rapportera vidare till f</w:t>
      </w:r>
      <w:r w:rsidR="00DC5708">
        <w:t>ritidshemmet</w:t>
      </w:r>
      <w:r w:rsidRPr="00997CF0">
        <w:t>s huvudman.</w:t>
      </w:r>
    </w:p>
    <w:p w14:paraId="19F04068" w14:textId="77777777" w:rsidR="00223100" w:rsidRPr="00997CF0" w:rsidRDefault="00223100" w:rsidP="00997CF0"/>
    <w:p w14:paraId="50FFF058" w14:textId="77777777" w:rsidR="00997CF0" w:rsidRPr="00997CF0" w:rsidRDefault="00997CF0" w:rsidP="00997CF0">
      <w:pPr>
        <w:rPr>
          <w:b/>
          <w:bCs/>
        </w:rPr>
      </w:pPr>
      <w:r w:rsidRPr="00997CF0">
        <w:rPr>
          <w:b/>
          <w:bCs/>
        </w:rPr>
        <w:t>Vilka händelser ska rapporteras?</w:t>
      </w:r>
    </w:p>
    <w:p w14:paraId="05B43803" w14:textId="77777777" w:rsidR="00997CF0" w:rsidRPr="00997CF0" w:rsidRDefault="00997CF0" w:rsidP="00997CF0">
      <w:r w:rsidRPr="00997CF0">
        <w:t>En kränkning definieras som ett uppträdande som kränker ett barns värdighet. I skollagen står det:</w:t>
      </w:r>
    </w:p>
    <w:p w14:paraId="6DD58EF9" w14:textId="77777777" w:rsidR="00997CF0" w:rsidRDefault="00997CF0" w:rsidP="00997CF0">
      <w:pPr>
        <w:rPr>
          <w:i/>
          <w:iCs/>
        </w:rPr>
      </w:pPr>
      <w:r w:rsidRPr="00997CF0">
        <w:rPr>
          <w:i/>
          <w:iCs/>
        </w:rPr>
        <w:t>“En lärare eller annan personal som får kännedom om att ett barn eller en elev anser sig ha blivit utsatt för kränkande behandling i samband med verksamheten är skyldig att anmäla detta till rektorn.”</w:t>
      </w:r>
    </w:p>
    <w:p w14:paraId="6A6AE16D" w14:textId="77777777" w:rsidR="00E054B3" w:rsidRPr="00997CF0" w:rsidRDefault="00E054B3" w:rsidP="00997CF0"/>
    <w:p w14:paraId="34DAD607" w14:textId="77777777" w:rsidR="00997CF0" w:rsidRPr="00997CF0" w:rsidRDefault="00997CF0" w:rsidP="00997CF0">
      <w:pPr>
        <w:rPr>
          <w:b/>
          <w:bCs/>
        </w:rPr>
      </w:pPr>
      <w:r w:rsidRPr="00997CF0">
        <w:rPr>
          <w:b/>
          <w:bCs/>
        </w:rPr>
        <w:t>Hur ska det rapporteras?</w:t>
      </w:r>
    </w:p>
    <w:p w14:paraId="4A518FDA" w14:textId="50D16372" w:rsidR="00997CF0" w:rsidRPr="00997CF0" w:rsidRDefault="00E054B3" w:rsidP="00997CF0">
      <w:r>
        <w:t xml:space="preserve">Vi </w:t>
      </w:r>
      <w:r w:rsidR="00997CF0" w:rsidRPr="00997CF0">
        <w:t>rapportera</w:t>
      </w:r>
      <w:r>
        <w:t>r</w:t>
      </w:r>
      <w:r w:rsidR="00997CF0" w:rsidRPr="00997CF0">
        <w:t xml:space="preserve"> relevant information som </w:t>
      </w:r>
      <w:r>
        <w:t>vi</w:t>
      </w:r>
      <w:r w:rsidR="00997CF0" w:rsidRPr="00997CF0">
        <w:t xml:space="preserve"> har eller enkelt kan få fram.</w:t>
      </w:r>
    </w:p>
    <w:p w14:paraId="360878B6" w14:textId="77777777" w:rsidR="00997CF0" w:rsidRPr="00997CF0" w:rsidRDefault="00997CF0" w:rsidP="00997CF0">
      <w:r w:rsidRPr="00997CF0">
        <w:t>Exempelvis:</w:t>
      </w:r>
    </w:p>
    <w:p w14:paraId="7E0BA1C6" w14:textId="77777777" w:rsidR="00997CF0" w:rsidRPr="00997CF0" w:rsidRDefault="00997CF0" w:rsidP="00997CF0">
      <w:pPr>
        <w:numPr>
          <w:ilvl w:val="0"/>
          <w:numId w:val="8"/>
        </w:numPr>
      </w:pPr>
      <w:r w:rsidRPr="00997CF0">
        <w:t>Datum, tid och plats</w:t>
      </w:r>
    </w:p>
    <w:p w14:paraId="1F4A29F5" w14:textId="77777777" w:rsidR="00997CF0" w:rsidRPr="00997CF0" w:rsidRDefault="00997CF0" w:rsidP="00997CF0">
      <w:pPr>
        <w:numPr>
          <w:ilvl w:val="0"/>
          <w:numId w:val="8"/>
        </w:numPr>
      </w:pPr>
      <w:r w:rsidRPr="00997CF0">
        <w:t>Vilka som var inblandade</w:t>
      </w:r>
    </w:p>
    <w:p w14:paraId="7B386DBF" w14:textId="77777777" w:rsidR="00997CF0" w:rsidRPr="00997CF0" w:rsidRDefault="00997CF0" w:rsidP="00997CF0">
      <w:pPr>
        <w:numPr>
          <w:ilvl w:val="0"/>
          <w:numId w:val="8"/>
        </w:numPr>
      </w:pPr>
      <w:r w:rsidRPr="00997CF0">
        <w:t>Kort beskrivning av händelsen och på vilket sätt barnet blivit eller upplevt sig kränkt</w:t>
      </w:r>
    </w:p>
    <w:p w14:paraId="3ED73F1C" w14:textId="77777777" w:rsidR="00997CF0" w:rsidRDefault="00997CF0" w:rsidP="00997CF0">
      <w:pPr>
        <w:numPr>
          <w:ilvl w:val="0"/>
          <w:numId w:val="8"/>
        </w:numPr>
      </w:pPr>
      <w:r w:rsidRPr="00997CF0">
        <w:t>Om ärendet uppklarades på plats eller om det ska tas vidare</w:t>
      </w:r>
    </w:p>
    <w:p w14:paraId="03A92194" w14:textId="034D87A7" w:rsidR="00C73E3C" w:rsidRPr="00997CF0" w:rsidRDefault="00C73E3C" w:rsidP="006623D5">
      <w:pPr>
        <w:ind w:left="720"/>
      </w:pPr>
    </w:p>
    <w:p w14:paraId="629CDF6D" w14:textId="3C21C574" w:rsidR="00997CF0" w:rsidRDefault="00997CF0" w:rsidP="00997CF0">
      <w:r w:rsidRPr="00997CF0">
        <w:t xml:space="preserve">Generellt ska </w:t>
      </w:r>
      <w:r w:rsidR="00C73E3C">
        <w:t>v</w:t>
      </w:r>
      <w:r w:rsidRPr="00997CF0">
        <w:t xml:space="preserve">i vara så konkreta som möjligt och undvika att tolka eller värdera det som har hänt. </w:t>
      </w:r>
      <w:r w:rsidR="004E5C2D">
        <w:t>F</w:t>
      </w:r>
      <w:r w:rsidRPr="00997CF0">
        <w:t xml:space="preserve">ör yngre barn som inte själva kan sätta ord på sina upplevelser kan </w:t>
      </w:r>
      <w:r w:rsidR="00C73E3C">
        <w:t>v</w:t>
      </w:r>
      <w:r w:rsidRPr="00997CF0">
        <w:t>i som pedagoger ibland behöva hjälpa till att tolka situationen.</w:t>
      </w:r>
    </w:p>
    <w:p w14:paraId="373432AA" w14:textId="27251163" w:rsidR="00997CF0" w:rsidRPr="00997CF0" w:rsidRDefault="00997CF0" w:rsidP="00997CF0">
      <w:r w:rsidRPr="00997CF0">
        <w:t>I detta skede bör även vårdnadshavare kontaktas och informeras om vad som har hänt och vilka åtgärder f</w:t>
      </w:r>
      <w:r w:rsidR="009151BE">
        <w:t xml:space="preserve">ritidshemmet </w:t>
      </w:r>
      <w:r w:rsidRPr="00997CF0">
        <w:t>kommer att vidta härnäst.</w:t>
      </w:r>
    </w:p>
    <w:p w14:paraId="3C935278" w14:textId="1861C761" w:rsidR="00BD514E" w:rsidRPr="00997CF0" w:rsidRDefault="00C607E4" w:rsidP="00997CF0">
      <w:r>
        <w:t>Systemet</w:t>
      </w:r>
      <w:r w:rsidR="00997CF0" w:rsidRPr="00997CF0">
        <w:t xml:space="preserve"> för rapportering kan se olika ut. Det viktiga är att </w:t>
      </w:r>
      <w:r w:rsidR="00C73E3C">
        <w:t>v</w:t>
      </w:r>
      <w:r w:rsidR="00997CF0" w:rsidRPr="00997CF0">
        <w:t xml:space="preserve">i är konsekventa. </w:t>
      </w:r>
      <w:r w:rsidR="00232B63">
        <w:t>R</w:t>
      </w:r>
      <w:r w:rsidR="00997CF0" w:rsidRPr="00997CF0">
        <w:t xml:space="preserve">apporteringen </w:t>
      </w:r>
      <w:r w:rsidR="00232B63">
        <w:t xml:space="preserve">kan </w:t>
      </w:r>
      <w:r w:rsidR="00997CF0" w:rsidRPr="00997CF0">
        <w:t>ske</w:t>
      </w:r>
      <w:r w:rsidR="00232B63">
        <w:t xml:space="preserve"> muntligt eller</w:t>
      </w:r>
      <w:r w:rsidR="00997CF0" w:rsidRPr="00997CF0">
        <w:t xml:space="preserve"> skriftligt</w:t>
      </w:r>
      <w:r w:rsidR="00232B63">
        <w:t xml:space="preserve">. Om </w:t>
      </w:r>
      <w:r w:rsidR="00E64776">
        <w:t xml:space="preserve">vidare åtgärder än det som kunnat lösas direkt </w:t>
      </w:r>
      <w:r>
        <w:t xml:space="preserve">behöver vidtagas </w:t>
      </w:r>
      <w:r w:rsidR="00CB64E7">
        <w:t xml:space="preserve">dokumenterar vi skriftligt </w:t>
      </w:r>
      <w:r w:rsidR="00997CF0" w:rsidRPr="00997CF0">
        <w:t>eftersom det skapar tydlighet</w:t>
      </w:r>
      <w:r w:rsidR="006623D5">
        <w:t>, blir lättare att minnas och följa upp samt utvärderas</w:t>
      </w:r>
      <w:r w:rsidR="00997CF0" w:rsidRPr="00997CF0">
        <w:t>.</w:t>
      </w:r>
    </w:p>
    <w:p w14:paraId="4142EE68" w14:textId="77777777" w:rsidR="00FB60E6" w:rsidRDefault="00FB60E6" w:rsidP="00FB60E6"/>
    <w:p w14:paraId="5DCE9E00" w14:textId="61F20D33" w:rsidR="00997CF0" w:rsidRPr="00BD514E" w:rsidRDefault="00BD514E" w:rsidP="00BD514E">
      <w:pPr>
        <w:rPr>
          <w:b/>
          <w:bCs/>
        </w:rPr>
      </w:pPr>
      <w:r w:rsidRPr="00BD514E">
        <w:rPr>
          <w:b/>
          <w:bCs/>
        </w:rPr>
        <w:t>4.</w:t>
      </w:r>
      <w:r>
        <w:rPr>
          <w:b/>
          <w:bCs/>
        </w:rPr>
        <w:t xml:space="preserve"> </w:t>
      </w:r>
      <w:r w:rsidR="00997CF0" w:rsidRPr="00BD514E">
        <w:rPr>
          <w:b/>
          <w:bCs/>
        </w:rPr>
        <w:t>Utreda</w:t>
      </w:r>
    </w:p>
    <w:p w14:paraId="5A904E39" w14:textId="258E1F47" w:rsidR="00997CF0" w:rsidRDefault="00997CF0" w:rsidP="00997CF0">
      <w:r w:rsidRPr="00997CF0">
        <w:t xml:space="preserve">Efter en anmälan om kränkande behandling </w:t>
      </w:r>
      <w:r w:rsidR="0012522D">
        <w:t>utreder</w:t>
      </w:r>
      <w:r w:rsidRPr="00997CF0">
        <w:t xml:space="preserve"> f</w:t>
      </w:r>
      <w:r w:rsidR="009151BE">
        <w:t>ritidshemmet</w:t>
      </w:r>
      <w:r w:rsidRPr="00997CF0">
        <w:t xml:space="preserve"> och huvudmannen situationen</w:t>
      </w:r>
      <w:r w:rsidR="0012522D">
        <w:t xml:space="preserve"> utan att</w:t>
      </w:r>
      <w:r w:rsidR="00D15051">
        <w:t xml:space="preserve"> </w:t>
      </w:r>
      <w:r w:rsidRPr="00997CF0">
        <w:t xml:space="preserve">göra någon värdering av hur allvarlig händelsen är innan </w:t>
      </w:r>
      <w:r w:rsidR="00D15051">
        <w:t>v</w:t>
      </w:r>
      <w:r w:rsidRPr="00997CF0">
        <w:t>i utreder. Syftet med utredningen är att samla in information och kunskap kring situationen, och ta reda på om åtgärder behöver sättas in.</w:t>
      </w:r>
    </w:p>
    <w:p w14:paraId="04D5F3FF" w14:textId="77777777" w:rsidR="00D15051" w:rsidRPr="00997CF0" w:rsidRDefault="00D15051" w:rsidP="00997CF0"/>
    <w:p w14:paraId="6D15D3F2" w14:textId="77777777" w:rsidR="00997CF0" w:rsidRPr="00997CF0" w:rsidRDefault="00997CF0" w:rsidP="00997CF0">
      <w:pPr>
        <w:rPr>
          <w:b/>
          <w:bCs/>
        </w:rPr>
      </w:pPr>
      <w:r w:rsidRPr="00997CF0">
        <w:rPr>
          <w:b/>
          <w:bCs/>
        </w:rPr>
        <w:t>Hur går utredningen till?</w:t>
      </w:r>
    </w:p>
    <w:p w14:paraId="7970D2B0" w14:textId="3ED407AF" w:rsidR="00997CF0" w:rsidRPr="00997CF0" w:rsidRDefault="00997CF0" w:rsidP="00997CF0">
      <w:r w:rsidRPr="00997CF0">
        <w:t xml:space="preserve">En utredning innefattar oftast samtal med barnet som har blivit kränkt och den eller de som har kränkt, men även andra personer som kan tänkas veta mer om situationen. </w:t>
      </w:r>
    </w:p>
    <w:p w14:paraId="784F99CD" w14:textId="25183B57" w:rsidR="00997CF0" w:rsidRDefault="00997CF0" w:rsidP="00997CF0">
      <w:r w:rsidRPr="00997CF0">
        <w:t xml:space="preserve">Exakt vilken omfattning utredningen bör ha och hur </w:t>
      </w:r>
      <w:r w:rsidR="005A2B97">
        <w:t xml:space="preserve">och av vem </w:t>
      </w:r>
      <w:r w:rsidRPr="00997CF0">
        <w:t xml:space="preserve">den ska genomföras kan se olika ut från fall till fall. </w:t>
      </w:r>
      <w:r w:rsidR="00A71F0F">
        <w:t>V</w:t>
      </w:r>
      <w:r w:rsidRPr="00997CF0">
        <w:t>i dokumentera</w:t>
      </w:r>
      <w:r w:rsidR="00A71F0F">
        <w:t>r</w:t>
      </w:r>
      <w:r w:rsidRPr="00997CF0">
        <w:t xml:space="preserve"> det </w:t>
      </w:r>
      <w:r w:rsidR="001230AD">
        <w:t>vi</w:t>
      </w:r>
      <w:r w:rsidRPr="00997CF0">
        <w:t xml:space="preserve"> får reda på i utredningen.</w:t>
      </w:r>
    </w:p>
    <w:p w14:paraId="20CC5505" w14:textId="60603C44" w:rsidR="00997CF0" w:rsidRPr="00997CF0" w:rsidRDefault="00997CF0" w:rsidP="00997CF0">
      <w:r w:rsidRPr="00997CF0">
        <w:t xml:space="preserve">När </w:t>
      </w:r>
      <w:r w:rsidR="001230AD">
        <w:t>vår</w:t>
      </w:r>
      <w:r w:rsidRPr="00997CF0">
        <w:t xml:space="preserve"> bild av situationen börjat klarna </w:t>
      </w:r>
      <w:r w:rsidR="001230AD">
        <w:t xml:space="preserve">kan vi bedöma </w:t>
      </w:r>
      <w:r w:rsidRPr="00997CF0">
        <w:t>om det finns skäl att anmäla till polis eller socialtjänst.</w:t>
      </w:r>
      <w:r w:rsidR="00807512">
        <w:t xml:space="preserve"> </w:t>
      </w:r>
      <w:r w:rsidR="004B64E7">
        <w:t>Lyktans fritidshem</w:t>
      </w:r>
      <w:r w:rsidR="00886FE3">
        <w:t xml:space="preserve"> har särskilda rutiner för detta.</w:t>
      </w:r>
    </w:p>
    <w:p w14:paraId="172511B0" w14:textId="5D404BC5" w:rsidR="00997CF0" w:rsidRPr="00EA0CFB" w:rsidRDefault="00EA0CFB" w:rsidP="00EA0CFB">
      <w:pPr>
        <w:rPr>
          <w:b/>
          <w:bCs/>
        </w:rPr>
      </w:pPr>
      <w:r w:rsidRPr="00EA0CFB">
        <w:rPr>
          <w:b/>
          <w:bCs/>
        </w:rPr>
        <w:lastRenderedPageBreak/>
        <w:t>5.</w:t>
      </w:r>
      <w:r>
        <w:rPr>
          <w:b/>
          <w:bCs/>
        </w:rPr>
        <w:t xml:space="preserve"> </w:t>
      </w:r>
      <w:r w:rsidR="00997CF0" w:rsidRPr="00EA0CFB">
        <w:rPr>
          <w:b/>
          <w:bCs/>
        </w:rPr>
        <w:t>Analysera orsaker</w:t>
      </w:r>
    </w:p>
    <w:p w14:paraId="0424388D" w14:textId="580E9381" w:rsidR="00997CF0" w:rsidRDefault="00997CF0" w:rsidP="00997CF0">
      <w:r w:rsidRPr="00997CF0">
        <w:t xml:space="preserve">För att förstå varför en kränkning har uppkommit behöver </w:t>
      </w:r>
      <w:r w:rsidR="004C471E">
        <w:t xml:space="preserve">vi </w:t>
      </w:r>
      <w:r w:rsidRPr="00997CF0">
        <w:t xml:space="preserve">analysera kränkningen utifrån olika perspektiv. Det ökar chansen att </w:t>
      </w:r>
      <w:r w:rsidR="004C471E">
        <w:t>v</w:t>
      </w:r>
      <w:r w:rsidRPr="00997CF0">
        <w:t>i sätter in rätt åtgärder som får kränkningarna att upphöra och inte upprepas.</w:t>
      </w:r>
    </w:p>
    <w:p w14:paraId="21421386" w14:textId="7636AF9F" w:rsidR="00255F5E" w:rsidRDefault="00255F5E" w:rsidP="00997CF0">
      <w:r>
        <w:t>Analysen görs gemensamt av arbetslaget, eventuellt i samråd med rektor.</w:t>
      </w:r>
    </w:p>
    <w:p w14:paraId="51BE73E1" w14:textId="77777777" w:rsidR="004C471E" w:rsidRPr="00997CF0" w:rsidRDefault="004C471E" w:rsidP="00997CF0"/>
    <w:p w14:paraId="7C9A21C1" w14:textId="77777777" w:rsidR="00997CF0" w:rsidRPr="00997CF0" w:rsidRDefault="00997CF0" w:rsidP="00997CF0">
      <w:pPr>
        <w:rPr>
          <w:b/>
          <w:bCs/>
        </w:rPr>
      </w:pPr>
      <w:r w:rsidRPr="00997CF0">
        <w:rPr>
          <w:b/>
          <w:bCs/>
        </w:rPr>
        <w:t>Varför en analys?</w:t>
      </w:r>
    </w:p>
    <w:p w14:paraId="400DF395" w14:textId="1753E52E" w:rsidR="00997CF0" w:rsidRDefault="00F125E0" w:rsidP="00997CF0">
      <w:r>
        <w:t>Utgångspunkt vid analysen är att hitta vårt ”Varför?”</w:t>
      </w:r>
      <w:r w:rsidR="00446031">
        <w:t xml:space="preserve"> </w:t>
      </w:r>
      <w:r w:rsidR="00185307">
        <w:t>E</w:t>
      </w:r>
      <w:r w:rsidR="00997CF0" w:rsidRPr="00997CF0">
        <w:t xml:space="preserve">n analys kan visa </w:t>
      </w:r>
      <w:r w:rsidR="00185307">
        <w:t xml:space="preserve">på </w:t>
      </w:r>
      <w:r w:rsidR="00185307" w:rsidRPr="00886D0D">
        <w:rPr>
          <w:b/>
          <w:bCs/>
        </w:rPr>
        <w:t>orsaken</w:t>
      </w:r>
      <w:r w:rsidR="00185307">
        <w:t xml:space="preserve"> till det oönskade beteendet, </w:t>
      </w:r>
      <w:r w:rsidR="00A66FAD">
        <w:t>vilken</w:t>
      </w:r>
      <w:r w:rsidR="00997CF0" w:rsidRPr="00997CF0">
        <w:t xml:space="preserve"> </w:t>
      </w:r>
      <w:r w:rsidR="00886D0D">
        <w:t xml:space="preserve">behöver </w:t>
      </w:r>
      <w:r w:rsidR="00997CF0" w:rsidRPr="00997CF0">
        <w:t xml:space="preserve">åtgärdas övergripande och långsiktigt. </w:t>
      </w:r>
      <w:r w:rsidR="00886D0D" w:rsidRPr="00997CF0">
        <w:t xml:space="preserve">Om </w:t>
      </w:r>
      <w:r w:rsidR="00886D0D">
        <w:t>v</w:t>
      </w:r>
      <w:r w:rsidR="00886D0D" w:rsidRPr="00997CF0">
        <w:t xml:space="preserve">i inte gör en analys är det lätt att åtgärderna sätts in mot symptomen i stället för orsakerna. </w:t>
      </w:r>
      <w:r w:rsidR="00997CF0" w:rsidRPr="00997CF0">
        <w:rPr>
          <w:b/>
          <w:bCs/>
        </w:rPr>
        <w:t>En snabb åtgärd utan analys leder</w:t>
      </w:r>
      <w:r w:rsidR="002A1B6A">
        <w:rPr>
          <w:b/>
          <w:bCs/>
        </w:rPr>
        <w:t xml:space="preserve"> därmed</w:t>
      </w:r>
      <w:r w:rsidR="00997CF0" w:rsidRPr="00997CF0">
        <w:rPr>
          <w:b/>
          <w:bCs/>
        </w:rPr>
        <w:t xml:space="preserve"> ofta till att problemen finns kvar eller flyttar sig till en annan miljö eller situation.</w:t>
      </w:r>
    </w:p>
    <w:p w14:paraId="335C7A4F" w14:textId="77777777" w:rsidR="00EC4DC9" w:rsidRPr="00997CF0" w:rsidRDefault="00EC4DC9" w:rsidP="00997CF0"/>
    <w:p w14:paraId="72466861" w14:textId="2E6B6C37" w:rsidR="00997CF0" w:rsidRPr="00997CF0" w:rsidRDefault="00997CF0" w:rsidP="00997CF0">
      <w:pPr>
        <w:rPr>
          <w:b/>
          <w:bCs/>
        </w:rPr>
      </w:pPr>
      <w:r w:rsidRPr="00997CF0">
        <w:rPr>
          <w:b/>
          <w:bCs/>
        </w:rPr>
        <w:t xml:space="preserve">Hur </w:t>
      </w:r>
      <w:r w:rsidR="00446031">
        <w:rPr>
          <w:b/>
          <w:bCs/>
        </w:rPr>
        <w:t>v</w:t>
      </w:r>
      <w:r w:rsidRPr="00997CF0">
        <w:rPr>
          <w:b/>
          <w:bCs/>
        </w:rPr>
        <w:t>i gör en analys</w:t>
      </w:r>
    </w:p>
    <w:p w14:paraId="121F357F" w14:textId="58A0A981" w:rsidR="00997CF0" w:rsidRPr="00997CF0" w:rsidRDefault="00997CF0" w:rsidP="00997CF0">
      <w:r w:rsidRPr="00997CF0">
        <w:t xml:space="preserve">För att få syn på så många orsaker som möjligt kan </w:t>
      </w:r>
      <w:r w:rsidR="00EC4DC9">
        <w:t>v</w:t>
      </w:r>
      <w:r w:rsidRPr="00997CF0">
        <w:t xml:space="preserve">i utgå från den social-ekologiska modellens fyra perspektiv – individ, grupp, organisation och samhälle. Den social-ekologiska modellen illustrerar samspelet mellan individuella och kontextuella faktorer och framhåller att vi behöver inkludera alla dessa fyra perspektiv för att bättre förstå kränkningar och mobbning. Till var och en av de fyra perspektiven ställer </w:t>
      </w:r>
      <w:r w:rsidR="00E26889">
        <w:t>v</w:t>
      </w:r>
      <w:r w:rsidRPr="00997CF0">
        <w:t>i frågan: ”Vilka faktorer på denna nivå kan tänkas ha bidragit till att den aktuella kränkningen uppstått?”.</w:t>
      </w:r>
    </w:p>
    <w:p w14:paraId="06D6B891" w14:textId="31953887" w:rsidR="00997CF0" w:rsidRPr="00997CF0" w:rsidRDefault="00997CF0" w:rsidP="00997CF0">
      <w:pPr>
        <w:rPr>
          <w:b/>
          <w:bCs/>
        </w:rPr>
      </w:pPr>
    </w:p>
    <w:p w14:paraId="1F726936" w14:textId="6031F445" w:rsidR="00997CF0" w:rsidRPr="00BC28CB" w:rsidRDefault="00BC28CB" w:rsidP="00BC28CB">
      <w:pPr>
        <w:rPr>
          <w:b/>
          <w:bCs/>
        </w:rPr>
      </w:pPr>
      <w:r w:rsidRPr="00BC28CB">
        <w:rPr>
          <w:b/>
          <w:bCs/>
        </w:rPr>
        <w:t>6.</w:t>
      </w:r>
      <w:r>
        <w:rPr>
          <w:b/>
          <w:bCs/>
        </w:rPr>
        <w:t xml:space="preserve"> </w:t>
      </w:r>
      <w:r w:rsidR="00997CF0" w:rsidRPr="00BC28CB">
        <w:rPr>
          <w:b/>
          <w:bCs/>
        </w:rPr>
        <w:t>Skapa åtgärder</w:t>
      </w:r>
    </w:p>
    <w:p w14:paraId="033AFDE2" w14:textId="3495D17F" w:rsidR="00997CF0" w:rsidRDefault="00997CF0" w:rsidP="00997CF0">
      <w:r w:rsidRPr="00997CF0">
        <w:t>F</w:t>
      </w:r>
      <w:r w:rsidR="003D3E76">
        <w:t>ritidshemmet</w:t>
      </w:r>
      <w:r w:rsidRPr="00997CF0">
        <w:t xml:space="preserve"> ska sätta upp mål och bestämma vilka åtgärder som ska vidtas för att nå målen. Åtgärderna är </w:t>
      </w:r>
      <w:r w:rsidR="00FF44BF">
        <w:t>fritidshemmets</w:t>
      </w:r>
      <w:r w:rsidRPr="00997CF0">
        <w:t xml:space="preserve"> verktyg för att få stopp på kränkningarna, och undvika att liknande kränkningar uppstår igen. Ofta behövs det flera åtgärder som kompletterar varandra. Målen ska vara konkreta och gå att följa upp. Ett mål kan vara att barnen ska känna sig trygga på gården. En åtgärd kan då vara fler vuxna när </w:t>
      </w:r>
      <w:r w:rsidR="00F8439D">
        <w:t>v</w:t>
      </w:r>
      <w:r w:rsidRPr="00997CF0">
        <w:t xml:space="preserve">i är utomhus och att </w:t>
      </w:r>
      <w:r w:rsidR="00F8439D">
        <w:t>v</w:t>
      </w:r>
      <w:r w:rsidRPr="00997CF0">
        <w:t xml:space="preserve">i erbjuder planerade utomhusaktiviteter. </w:t>
      </w:r>
      <w:r w:rsidR="00F8439D">
        <w:t>V</w:t>
      </w:r>
      <w:r w:rsidRPr="00997CF0">
        <w:t>i bör utse vem eller vilka som har ansvar för att genomföra åtgärderna, samt hur tidsplanen ser ut.</w:t>
      </w:r>
    </w:p>
    <w:p w14:paraId="527F86A2" w14:textId="77777777" w:rsidR="00522E79" w:rsidRPr="00997CF0" w:rsidRDefault="00522E79" w:rsidP="00997CF0"/>
    <w:p w14:paraId="092A8299" w14:textId="77777777" w:rsidR="00997CF0" w:rsidRPr="00997CF0" w:rsidRDefault="00997CF0" w:rsidP="00997CF0">
      <w:r w:rsidRPr="00997CF0">
        <w:t>Fler förslag på åtgärder:</w:t>
      </w:r>
    </w:p>
    <w:p w14:paraId="3EE0E39A" w14:textId="77777777" w:rsidR="00997CF0" w:rsidRPr="00997CF0" w:rsidRDefault="00997CF0" w:rsidP="00FB60E6">
      <w:pPr>
        <w:numPr>
          <w:ilvl w:val="0"/>
          <w:numId w:val="9"/>
        </w:numPr>
      </w:pPr>
      <w:r w:rsidRPr="00997CF0">
        <w:t>Samtal med barnen.</w:t>
      </w:r>
    </w:p>
    <w:p w14:paraId="5488685F" w14:textId="77777777" w:rsidR="00997CF0" w:rsidRPr="00997CF0" w:rsidRDefault="00997CF0" w:rsidP="00FB60E6">
      <w:pPr>
        <w:numPr>
          <w:ilvl w:val="0"/>
          <w:numId w:val="9"/>
        </w:numPr>
      </w:pPr>
      <w:r w:rsidRPr="00997CF0">
        <w:t>Ökad vuxennärvaro på platser eller vid tidpunkter som visat sig vara riskfyllda.</w:t>
      </w:r>
    </w:p>
    <w:p w14:paraId="1018E27A" w14:textId="77777777" w:rsidR="00997CF0" w:rsidRPr="00997CF0" w:rsidRDefault="00997CF0" w:rsidP="00FB60E6">
      <w:pPr>
        <w:numPr>
          <w:ilvl w:val="0"/>
          <w:numId w:val="9"/>
        </w:numPr>
      </w:pPr>
      <w:r w:rsidRPr="00997CF0">
        <w:t>Extrapersonal eller -resurs för den eller de som kränker.</w:t>
      </w:r>
    </w:p>
    <w:p w14:paraId="25B50D42" w14:textId="77777777" w:rsidR="00997CF0" w:rsidRPr="00997CF0" w:rsidRDefault="00997CF0" w:rsidP="00FB60E6">
      <w:pPr>
        <w:numPr>
          <w:ilvl w:val="0"/>
          <w:numId w:val="9"/>
        </w:numPr>
      </w:pPr>
      <w:r w:rsidRPr="00997CF0">
        <w:t>Se över gruppindelningar och platser vid samlingen.</w:t>
      </w:r>
    </w:p>
    <w:p w14:paraId="2DCA5387" w14:textId="77777777" w:rsidR="00997CF0" w:rsidRPr="00997CF0" w:rsidRDefault="00997CF0" w:rsidP="00FB60E6">
      <w:pPr>
        <w:numPr>
          <w:ilvl w:val="0"/>
          <w:numId w:val="9"/>
        </w:numPr>
      </w:pPr>
      <w:r w:rsidRPr="00997CF0">
        <w:t>Se över schemaläggning.</w:t>
      </w:r>
    </w:p>
    <w:p w14:paraId="45F31E83" w14:textId="330DF839" w:rsidR="00997CF0" w:rsidRDefault="00997CF0" w:rsidP="00FB60E6">
      <w:pPr>
        <w:numPr>
          <w:ilvl w:val="0"/>
          <w:numId w:val="9"/>
        </w:numPr>
      </w:pPr>
      <w:r w:rsidRPr="00997CF0">
        <w:t>Genomför relationsskapande övningar i barngruppen</w:t>
      </w:r>
      <w:r w:rsidR="00894E23">
        <w:t>, samarbetslekar.</w:t>
      </w:r>
    </w:p>
    <w:p w14:paraId="5F0E5EBD" w14:textId="77777777" w:rsidR="00997CF0" w:rsidRPr="00997CF0" w:rsidRDefault="00997CF0" w:rsidP="002E0018">
      <w:pPr>
        <w:ind w:left="720"/>
      </w:pPr>
    </w:p>
    <w:p w14:paraId="6290015F" w14:textId="1CA3633D" w:rsidR="00801F93" w:rsidRDefault="00801F93" w:rsidP="00801F93">
      <w:r>
        <w:t>V</w:t>
      </w:r>
      <w:r w:rsidRPr="00997CF0">
        <w:t>i skriver ner åtgärderna i en handlingsplan som tydligt visar vad som ska göras, när det ska göras och vem på f</w:t>
      </w:r>
      <w:r w:rsidR="005F2932">
        <w:t>ritidshemmet</w:t>
      </w:r>
      <w:r w:rsidRPr="00997CF0">
        <w:t xml:space="preserve"> som har ansvaret</w:t>
      </w:r>
      <w:r>
        <w:t>.</w:t>
      </w:r>
      <w:r w:rsidR="007A035B">
        <w:t xml:space="preserve"> Arbetslaget gemensamt ansvarar för detta.</w:t>
      </w:r>
    </w:p>
    <w:p w14:paraId="2220EB79" w14:textId="77777777" w:rsidR="00345C02" w:rsidRDefault="00345C02" w:rsidP="00801F93"/>
    <w:p w14:paraId="79853E21" w14:textId="77777777" w:rsidR="00345C02" w:rsidRDefault="00345C02" w:rsidP="00801F93"/>
    <w:p w14:paraId="2426C627" w14:textId="77777777" w:rsidR="00B009B1" w:rsidRDefault="00B009B1" w:rsidP="00997CF0"/>
    <w:p w14:paraId="1AE65179" w14:textId="3AD8A460" w:rsidR="00997CF0" w:rsidRPr="00997CF0" w:rsidRDefault="002E0018" w:rsidP="00997CF0">
      <w:pPr>
        <w:rPr>
          <w:b/>
          <w:bCs/>
        </w:rPr>
      </w:pPr>
      <w:r>
        <w:rPr>
          <w:b/>
          <w:bCs/>
        </w:rPr>
        <w:lastRenderedPageBreak/>
        <w:t xml:space="preserve">7. </w:t>
      </w:r>
      <w:r w:rsidR="00997CF0" w:rsidRPr="00997CF0">
        <w:rPr>
          <w:b/>
          <w:bCs/>
        </w:rPr>
        <w:t>Delaktighet</w:t>
      </w:r>
    </w:p>
    <w:p w14:paraId="4FB28BD3" w14:textId="2FBEB552" w:rsidR="00801F93" w:rsidRDefault="002E0018" w:rsidP="00997CF0">
      <w:r>
        <w:t xml:space="preserve">Vi </w:t>
      </w:r>
      <w:r w:rsidR="00997CF0" w:rsidRPr="00997CF0">
        <w:t>samarbeta</w:t>
      </w:r>
      <w:r>
        <w:t>r</w:t>
      </w:r>
      <w:r w:rsidR="00997CF0" w:rsidRPr="00997CF0">
        <w:t xml:space="preserve"> med hemmet i arbetet med åtgärder. Det som har framkommit i </w:t>
      </w:r>
      <w:r w:rsidR="00DC3BB7">
        <w:t>fritidshemmets</w:t>
      </w:r>
      <w:r w:rsidR="00997CF0" w:rsidRPr="00997CF0">
        <w:t xml:space="preserve"> utredning och orsaksanalys ligger till grund för åtgärderna. </w:t>
      </w:r>
      <w:r>
        <w:t xml:space="preserve">Vi </w:t>
      </w:r>
      <w:r w:rsidR="00BC7A4E">
        <w:t xml:space="preserve">delger och för en </w:t>
      </w:r>
      <w:r w:rsidR="00801F93">
        <w:t xml:space="preserve">kontinuerlig </w:t>
      </w:r>
      <w:r w:rsidR="00BC7A4E">
        <w:t xml:space="preserve">dialog med </w:t>
      </w:r>
      <w:r w:rsidR="00997CF0" w:rsidRPr="00997CF0">
        <w:t>vårdnadshavarna</w:t>
      </w:r>
      <w:r w:rsidR="009F4F2F">
        <w:t xml:space="preserve">. </w:t>
      </w:r>
    </w:p>
    <w:p w14:paraId="00872E37" w14:textId="77777777" w:rsidR="00997CF0" w:rsidRDefault="00997CF0" w:rsidP="0094432A"/>
    <w:p w14:paraId="7AC785D5" w14:textId="35F03026" w:rsidR="00261CD5" w:rsidRPr="00997CF0" w:rsidRDefault="00164E93" w:rsidP="00261CD5">
      <w:r w:rsidRPr="00261CD5">
        <w:rPr>
          <w:b/>
          <w:bCs/>
        </w:rPr>
        <w:t>8.</w:t>
      </w:r>
      <w:r>
        <w:t xml:space="preserve"> </w:t>
      </w:r>
      <w:r w:rsidR="00261CD5" w:rsidRPr="00997CF0">
        <w:rPr>
          <w:b/>
          <w:bCs/>
        </w:rPr>
        <w:t>Följa upp</w:t>
      </w:r>
    </w:p>
    <w:p w14:paraId="536639BC" w14:textId="21E49912" w:rsidR="00261CD5" w:rsidRPr="00997CF0" w:rsidRDefault="00985662" w:rsidP="00261CD5">
      <w:r>
        <w:t xml:space="preserve">Vi </w:t>
      </w:r>
      <w:r w:rsidR="00790DAF">
        <w:t>följer</w:t>
      </w:r>
      <w:r>
        <w:t xml:space="preserve"> upp genom </w:t>
      </w:r>
      <w:r w:rsidR="00790DAF">
        <w:t xml:space="preserve">att observera </w:t>
      </w:r>
      <w:r w:rsidR="00261CD5" w:rsidRPr="00997CF0">
        <w:t xml:space="preserve">hur de inblandade barnen mår och om kränkningarna har upphört. Uppföljningen visar om </w:t>
      </w:r>
      <w:r>
        <w:t>v</w:t>
      </w:r>
      <w:r w:rsidR="00261CD5" w:rsidRPr="00997CF0">
        <w:t>i behöver justera befintliga åtgärder eller sätta in helt nya. Det blir inte alltid rätt direkt, därför är det viktigt att följa upp det som har hänt.</w:t>
      </w:r>
    </w:p>
    <w:p w14:paraId="13C1B6CB" w14:textId="5266F3FE" w:rsidR="00261CD5" w:rsidRDefault="008453DD" w:rsidP="00261CD5">
      <w:r>
        <w:t xml:space="preserve">Vi har </w:t>
      </w:r>
      <w:r w:rsidR="00261CD5" w:rsidRPr="00997CF0">
        <w:t xml:space="preserve">uppföljningssamtal </w:t>
      </w:r>
      <w:r w:rsidR="00FA6A48">
        <w:t xml:space="preserve">med </w:t>
      </w:r>
      <w:r w:rsidR="00261CD5" w:rsidRPr="00997CF0">
        <w:t>vårdnadshavar</w:t>
      </w:r>
      <w:r w:rsidR="00AD62BC">
        <w:t>na om behov/önskemål föreligger</w:t>
      </w:r>
      <w:r w:rsidR="00261CD5" w:rsidRPr="00997CF0">
        <w:t>. Boka</w:t>
      </w:r>
      <w:r w:rsidR="007A035B">
        <w:t>r</w:t>
      </w:r>
      <w:r w:rsidR="00261CD5" w:rsidRPr="00997CF0">
        <w:t xml:space="preserve"> in detta cirka två till tre veckor efter det inträffade. </w:t>
      </w:r>
      <w:r w:rsidR="005F3FEF">
        <w:t>T</w:t>
      </w:r>
      <w:r w:rsidR="00261CD5" w:rsidRPr="00997CF0">
        <w:t>illsammans utvärdera</w:t>
      </w:r>
      <w:r w:rsidR="005F3FEF">
        <w:t>r vi</w:t>
      </w:r>
      <w:r w:rsidR="00261CD5" w:rsidRPr="00997CF0">
        <w:t xml:space="preserve"> förändringar, prata</w:t>
      </w:r>
      <w:r w:rsidR="005F3FEF">
        <w:t>r</w:t>
      </w:r>
      <w:r w:rsidR="00261CD5" w:rsidRPr="00997CF0">
        <w:t xml:space="preserve"> om hur barnen verkar må och bestämm</w:t>
      </w:r>
      <w:r w:rsidR="005F3FEF">
        <w:t>er i dialog</w:t>
      </w:r>
      <w:r w:rsidR="00261CD5" w:rsidRPr="00997CF0">
        <w:t xml:space="preserve"> vad som behöver göras framåt.</w:t>
      </w:r>
      <w:r w:rsidR="007452A4">
        <w:t xml:space="preserve"> Frågor vi utgår ifrån kan vara:</w:t>
      </w:r>
    </w:p>
    <w:p w14:paraId="19053D36" w14:textId="77777777" w:rsidR="007452A4" w:rsidRPr="00997CF0" w:rsidRDefault="007452A4" w:rsidP="00261CD5"/>
    <w:p w14:paraId="35B80F86" w14:textId="73C541A6" w:rsidR="00261CD5" w:rsidRPr="00997CF0" w:rsidRDefault="0040059A" w:rsidP="007452A4">
      <w:r>
        <w:t>Ha</w:t>
      </w:r>
      <w:r w:rsidR="00261CD5" w:rsidRPr="00997CF0">
        <w:t>r kränkningarna upphört?</w:t>
      </w:r>
    </w:p>
    <w:p w14:paraId="71385FDE" w14:textId="77777777" w:rsidR="00261CD5" w:rsidRPr="00997CF0" w:rsidRDefault="00261CD5" w:rsidP="0040059A">
      <w:r w:rsidRPr="00997CF0">
        <w:t>Vilka förändringar har skett?</w:t>
      </w:r>
    </w:p>
    <w:p w14:paraId="1AC2BFD6" w14:textId="77777777" w:rsidR="00261CD5" w:rsidRPr="00997CF0" w:rsidRDefault="00261CD5" w:rsidP="0040059A">
      <w:r w:rsidRPr="00997CF0">
        <w:t>Vad har vi lärt oss?</w:t>
      </w:r>
    </w:p>
    <w:p w14:paraId="3C4635B5" w14:textId="228A9333" w:rsidR="00261CD5" w:rsidRDefault="00261CD5" w:rsidP="00261CD5">
      <w:r w:rsidRPr="00997CF0">
        <w:t xml:space="preserve">Om effekten av </w:t>
      </w:r>
      <w:r w:rsidR="0040059A">
        <w:t>vå</w:t>
      </w:r>
      <w:r w:rsidRPr="00997CF0">
        <w:t xml:space="preserve">ra åtgärder uteblivit eller inte är tillräckliga </w:t>
      </w:r>
      <w:r w:rsidR="0040059A">
        <w:t>gör vi</w:t>
      </w:r>
      <w:r w:rsidRPr="00997CF0">
        <w:t xml:space="preserve"> justeringar</w:t>
      </w:r>
      <w:r w:rsidR="0040059A">
        <w:t>, ofta i samverkan med hemmet.</w:t>
      </w:r>
      <w:r w:rsidRPr="00997CF0">
        <w:t xml:space="preserve"> Ibland räcker det att justera befintliga åtgärder, ibland behöver </w:t>
      </w:r>
      <w:r w:rsidR="0040059A">
        <w:t>v</w:t>
      </w:r>
      <w:r w:rsidRPr="00997CF0">
        <w:t>i komplettera med nya.</w:t>
      </w:r>
    </w:p>
    <w:p w14:paraId="47F533C3" w14:textId="77777777" w:rsidR="00495229" w:rsidRDefault="00495229" w:rsidP="00261CD5"/>
    <w:p w14:paraId="4E5B1672" w14:textId="77777777" w:rsidR="00495229" w:rsidRDefault="00495229" w:rsidP="00261CD5"/>
    <w:p w14:paraId="1863038F" w14:textId="77777777" w:rsidR="00495229" w:rsidRDefault="00495229" w:rsidP="00261CD5"/>
    <w:p w14:paraId="06209F76" w14:textId="77777777" w:rsidR="00495229" w:rsidRPr="00997CF0" w:rsidRDefault="00495229" w:rsidP="00261CD5"/>
    <w:p w14:paraId="108CE768" w14:textId="1176D893" w:rsidR="00801F93" w:rsidRPr="009D17E3" w:rsidRDefault="009D17E3" w:rsidP="009D17E3">
      <w:pPr>
        <w:rPr>
          <w:b/>
          <w:sz w:val="28"/>
          <w:szCs w:val="28"/>
        </w:rPr>
      </w:pPr>
      <w:r>
        <w:rPr>
          <w:b/>
          <w:sz w:val="28"/>
          <w:szCs w:val="28"/>
        </w:rPr>
        <w:t>10.</w:t>
      </w:r>
      <w:r w:rsidRPr="009D17E3">
        <w:rPr>
          <w:b/>
          <w:sz w:val="28"/>
          <w:szCs w:val="28"/>
        </w:rPr>
        <w:t xml:space="preserve"> </w:t>
      </w:r>
      <w:r w:rsidR="00801F93" w:rsidRPr="009D17E3">
        <w:rPr>
          <w:b/>
          <w:sz w:val="28"/>
          <w:szCs w:val="28"/>
        </w:rPr>
        <w:t>Orosanmälan</w:t>
      </w:r>
    </w:p>
    <w:p w14:paraId="7776A104" w14:textId="77777777" w:rsidR="00997CF0" w:rsidRPr="0094432A" w:rsidRDefault="00997CF0" w:rsidP="0094432A"/>
    <w:p w14:paraId="1F00E7E6" w14:textId="00100652" w:rsidR="0094432A" w:rsidRDefault="0094432A" w:rsidP="0094432A">
      <w:pPr>
        <w:rPr>
          <w:b/>
          <w:bCs/>
        </w:rPr>
      </w:pPr>
      <w:r w:rsidRPr="0094432A">
        <w:rPr>
          <w:b/>
          <w:bCs/>
        </w:rPr>
        <w:t>När ska f</w:t>
      </w:r>
      <w:r w:rsidR="00515B47">
        <w:rPr>
          <w:b/>
          <w:bCs/>
        </w:rPr>
        <w:t>ritidshemmet</w:t>
      </w:r>
      <w:r w:rsidRPr="0094432A">
        <w:rPr>
          <w:b/>
          <w:bCs/>
        </w:rPr>
        <w:t xml:space="preserve"> göra en orosanmälan till socialtjänsten?</w:t>
      </w:r>
    </w:p>
    <w:p w14:paraId="74464817" w14:textId="77777777" w:rsidR="00CF0923" w:rsidRPr="0094432A" w:rsidRDefault="00CF0923" w:rsidP="0094432A">
      <w:pPr>
        <w:rPr>
          <w:b/>
          <w:bCs/>
        </w:rPr>
      </w:pPr>
    </w:p>
    <w:p w14:paraId="00CD2F23" w14:textId="77777777" w:rsidR="0094432A" w:rsidRPr="0094432A" w:rsidRDefault="0094432A" w:rsidP="0094432A">
      <w:pPr>
        <w:rPr>
          <w:b/>
          <w:bCs/>
        </w:rPr>
      </w:pPr>
      <w:r w:rsidRPr="0094432A">
        <w:rPr>
          <w:b/>
          <w:bCs/>
        </w:rPr>
        <w:t>Vid misstanke om att ett barn far illa</w:t>
      </w:r>
    </w:p>
    <w:p w14:paraId="5A95F741" w14:textId="0A56A9A5" w:rsidR="0094432A" w:rsidRDefault="0094432A" w:rsidP="0094432A">
      <w:r w:rsidRPr="0094432A">
        <w:t>Som anställd</w:t>
      </w:r>
      <w:r w:rsidR="00CF1757">
        <w:t>a</w:t>
      </w:r>
      <w:r w:rsidRPr="0094432A">
        <w:t xml:space="preserve"> inom </w:t>
      </w:r>
      <w:r w:rsidR="00CF0923">
        <w:t xml:space="preserve">fritidshemmet </w:t>
      </w:r>
      <w:r w:rsidRPr="0094432A">
        <w:t>är</w:t>
      </w:r>
      <w:r w:rsidR="00CF1757">
        <w:t xml:space="preserve"> vi</w:t>
      </w:r>
      <w:r w:rsidRPr="0094432A">
        <w:t xml:space="preserve"> </w:t>
      </w:r>
      <w:r w:rsidR="00CF1757">
        <w:t>alla</w:t>
      </w:r>
      <w:r w:rsidRPr="0094432A">
        <w:t xml:space="preserve"> enligt lag skyldiga att genast anmäla till socialtjänsten om </w:t>
      </w:r>
      <w:r w:rsidR="003F4A90">
        <w:t>v</w:t>
      </w:r>
      <w:r w:rsidR="00CF0923">
        <w:t>i</w:t>
      </w:r>
      <w:r w:rsidRPr="0094432A">
        <w:t xml:space="preserve"> i </w:t>
      </w:r>
      <w:r w:rsidR="003F4A90">
        <w:t>vår</w:t>
      </w:r>
      <w:r w:rsidRPr="0094432A">
        <w:t xml:space="preserve">t arbete misstänker att ett barn far illa (Socialtjänstlagen 14:1 §). Som anmälare behöver </w:t>
      </w:r>
      <w:r w:rsidR="003F4A90">
        <w:t>vi</w:t>
      </w:r>
      <w:r w:rsidR="00D619E9">
        <w:t xml:space="preserve"> </w:t>
      </w:r>
      <w:r w:rsidRPr="0094432A">
        <w:t>inte vara säk</w:t>
      </w:r>
      <w:r w:rsidR="003F4A90">
        <w:t>ra</w:t>
      </w:r>
      <w:r w:rsidRPr="0094432A">
        <w:t xml:space="preserve"> på att barnet far illa, det räcker att </w:t>
      </w:r>
      <w:r w:rsidR="003F4A90">
        <w:t>vi</w:t>
      </w:r>
      <w:r w:rsidRPr="0094432A">
        <w:t xml:space="preserve"> misstänker det. Det är sedan socialtjänsten som ska utreda barnets situation och bedöma om barnet behöver skydd och stöd.</w:t>
      </w:r>
    </w:p>
    <w:p w14:paraId="2B31F011" w14:textId="3AB06B44" w:rsidR="003F4A90" w:rsidRPr="0094432A" w:rsidRDefault="003F4A90" w:rsidP="0094432A">
      <w:r>
        <w:t>F</w:t>
      </w:r>
      <w:r w:rsidR="00C95A16">
        <w:t>ritidshemmet</w:t>
      </w:r>
      <w:r>
        <w:t xml:space="preserve"> har </w:t>
      </w:r>
      <w:r w:rsidR="00164E93">
        <w:t>särskilda rutiner att följa vid misstanke om att barn far illa.</w:t>
      </w:r>
    </w:p>
    <w:p w14:paraId="771F5517" w14:textId="77777777" w:rsidR="00997CF0" w:rsidRDefault="00997CF0"/>
    <w:p w14:paraId="7B2B8F9B" w14:textId="77777777" w:rsidR="00495229" w:rsidRDefault="00495229"/>
    <w:p w14:paraId="04B7FFCE" w14:textId="77777777" w:rsidR="00495229" w:rsidRDefault="00495229"/>
    <w:p w14:paraId="03B0AB81" w14:textId="77777777" w:rsidR="00C95A16" w:rsidRDefault="00C95A16"/>
    <w:p w14:paraId="3517668F" w14:textId="77777777" w:rsidR="00984AB2" w:rsidRDefault="00984AB2"/>
    <w:p w14:paraId="1D968F64" w14:textId="77777777" w:rsidR="00984AB2" w:rsidRDefault="00984AB2"/>
    <w:p w14:paraId="3BEBEB69" w14:textId="77777777" w:rsidR="00495229" w:rsidRDefault="00495229"/>
    <w:p w14:paraId="404ABAC5" w14:textId="77777777" w:rsidR="00495229" w:rsidRDefault="00495229"/>
    <w:p w14:paraId="139F8A70" w14:textId="77777777" w:rsidR="00495229" w:rsidRDefault="00495229"/>
    <w:p w14:paraId="79DCDCE5" w14:textId="3C0D3AE1" w:rsidR="00984AB2" w:rsidRPr="00D22FF0" w:rsidRDefault="00984AB2">
      <w:pPr>
        <w:rPr>
          <w:b/>
          <w:bCs/>
        </w:rPr>
      </w:pPr>
      <w:r w:rsidRPr="00D22FF0">
        <w:rPr>
          <w:b/>
          <w:bCs/>
        </w:rPr>
        <w:lastRenderedPageBreak/>
        <w:t xml:space="preserve">UPPFÖLJNING OCH </w:t>
      </w:r>
      <w:r w:rsidR="00055D7D" w:rsidRPr="00D22FF0">
        <w:rPr>
          <w:b/>
          <w:bCs/>
        </w:rPr>
        <w:t>REVIDERING AV PLANEN INFÖR KOMMANDE LÄSÅR</w:t>
      </w:r>
    </w:p>
    <w:p w14:paraId="2889B622" w14:textId="77777777" w:rsidR="00984AB2" w:rsidRDefault="00984AB2"/>
    <w:p w14:paraId="1238D3ED" w14:textId="77777777" w:rsidR="00D22FF0" w:rsidRDefault="00D22FF0"/>
    <w:p w14:paraId="61093BBE" w14:textId="4D40AA9E" w:rsidR="00984AB2" w:rsidRDefault="00984AB2">
      <w:r>
        <w:t>Datum:</w:t>
      </w:r>
    </w:p>
    <w:p w14:paraId="1F95505C" w14:textId="4AA92F6C" w:rsidR="00984AB2" w:rsidRDefault="00055D7D">
      <w:r>
        <w:t>Granskad av:</w:t>
      </w:r>
    </w:p>
    <w:p w14:paraId="7E35E18C" w14:textId="77777777" w:rsidR="0029399E" w:rsidRDefault="0029399E" w:rsidP="0029399E"/>
    <w:p w14:paraId="1AEFA383" w14:textId="77777777" w:rsidR="008F4E3E" w:rsidRDefault="008F4E3E" w:rsidP="0029399E"/>
    <w:p w14:paraId="3D4E0F6E" w14:textId="1AFD5D0D" w:rsidR="0029399E" w:rsidRDefault="0029399E" w:rsidP="00482E65">
      <w:pPr>
        <w:pBdr>
          <w:top w:val="single" w:sz="4" w:space="1" w:color="auto"/>
          <w:left w:val="single" w:sz="4" w:space="4" w:color="auto"/>
          <w:bottom w:val="single" w:sz="4" w:space="1" w:color="auto"/>
          <w:right w:val="single" w:sz="4" w:space="4" w:color="auto"/>
        </w:pBdr>
        <w:rPr>
          <w:b/>
          <w:bCs/>
        </w:rPr>
      </w:pPr>
      <w:r w:rsidRPr="0009514C">
        <w:rPr>
          <w:b/>
          <w:bCs/>
        </w:rPr>
        <w:t xml:space="preserve">Hur har </w:t>
      </w:r>
      <w:r w:rsidR="0009514C" w:rsidRPr="0009514C">
        <w:rPr>
          <w:b/>
          <w:bCs/>
        </w:rPr>
        <w:t xml:space="preserve">föregående </w:t>
      </w:r>
      <w:r w:rsidR="00AE656B">
        <w:rPr>
          <w:b/>
          <w:bCs/>
        </w:rPr>
        <w:t>läs</w:t>
      </w:r>
      <w:r w:rsidR="0009514C" w:rsidRPr="0009514C">
        <w:rPr>
          <w:b/>
          <w:bCs/>
        </w:rPr>
        <w:t>års planerade åtgärder genomförts?</w:t>
      </w:r>
    </w:p>
    <w:p w14:paraId="72A5221F" w14:textId="32C47650" w:rsidR="001F27F3" w:rsidRDefault="001F27F3" w:rsidP="00482E65">
      <w:pPr>
        <w:pBdr>
          <w:top w:val="single" w:sz="4" w:space="1" w:color="auto"/>
          <w:left w:val="single" w:sz="4" w:space="4" w:color="auto"/>
          <w:bottom w:val="single" w:sz="4" w:space="1" w:color="auto"/>
          <w:right w:val="single" w:sz="4" w:space="4" w:color="auto"/>
        </w:pBdr>
        <w:rPr>
          <w:b/>
          <w:bCs/>
        </w:rPr>
      </w:pPr>
      <w:r>
        <w:rPr>
          <w:b/>
          <w:bCs/>
        </w:rPr>
        <w:t>Finns dokumentation av särskilda händelser i förekommande fall?</w:t>
      </w:r>
    </w:p>
    <w:p w14:paraId="26C8B4EC" w14:textId="77777777" w:rsidR="006A36D0" w:rsidRDefault="006A36D0" w:rsidP="0029399E">
      <w:pPr>
        <w:rPr>
          <w:b/>
          <w:bCs/>
        </w:rPr>
      </w:pPr>
    </w:p>
    <w:p w14:paraId="0DA98657" w14:textId="77777777" w:rsidR="006A36D0" w:rsidRDefault="006A36D0" w:rsidP="0029399E">
      <w:pPr>
        <w:rPr>
          <w:b/>
          <w:bCs/>
        </w:rPr>
      </w:pPr>
    </w:p>
    <w:p w14:paraId="2237CE07" w14:textId="77777777" w:rsidR="006A36D0" w:rsidRDefault="006A36D0" w:rsidP="0029399E">
      <w:pPr>
        <w:rPr>
          <w:b/>
          <w:bCs/>
        </w:rPr>
      </w:pPr>
    </w:p>
    <w:p w14:paraId="611639EC" w14:textId="77777777" w:rsidR="00482E65" w:rsidRDefault="00482E65" w:rsidP="0029399E">
      <w:pPr>
        <w:rPr>
          <w:b/>
          <w:bCs/>
        </w:rPr>
      </w:pPr>
    </w:p>
    <w:p w14:paraId="4E6C88A9" w14:textId="77777777" w:rsidR="00482E65" w:rsidRDefault="00482E65" w:rsidP="0029399E">
      <w:pPr>
        <w:rPr>
          <w:b/>
          <w:bCs/>
        </w:rPr>
      </w:pPr>
    </w:p>
    <w:p w14:paraId="4C63C5F0" w14:textId="77777777" w:rsidR="00482E65" w:rsidRDefault="00482E65" w:rsidP="0029399E">
      <w:pPr>
        <w:rPr>
          <w:b/>
          <w:bCs/>
        </w:rPr>
      </w:pPr>
    </w:p>
    <w:p w14:paraId="3D19C7FD" w14:textId="01B05C30" w:rsidR="006A36D0" w:rsidRDefault="006A36D0" w:rsidP="00482E65">
      <w:pPr>
        <w:pBdr>
          <w:top w:val="single" w:sz="4" w:space="1" w:color="auto"/>
          <w:left w:val="single" w:sz="4" w:space="4" w:color="auto"/>
          <w:bottom w:val="single" w:sz="4" w:space="1" w:color="auto"/>
          <w:right w:val="single" w:sz="4" w:space="4" w:color="auto"/>
        </w:pBdr>
        <w:rPr>
          <w:b/>
          <w:bCs/>
        </w:rPr>
      </w:pPr>
      <w:r>
        <w:rPr>
          <w:b/>
          <w:bCs/>
        </w:rPr>
        <w:t>Vilka åtgärder behövs för att förebygga och förhindra kränkande behandling?</w:t>
      </w:r>
    </w:p>
    <w:p w14:paraId="54865EF7" w14:textId="77777777" w:rsidR="001D410D" w:rsidRDefault="001D410D" w:rsidP="0029399E">
      <w:pPr>
        <w:rPr>
          <w:b/>
          <w:bCs/>
        </w:rPr>
      </w:pPr>
    </w:p>
    <w:p w14:paraId="18A88A8C" w14:textId="77777777" w:rsidR="001D410D" w:rsidRDefault="001D410D" w:rsidP="0029399E">
      <w:pPr>
        <w:rPr>
          <w:b/>
          <w:bCs/>
        </w:rPr>
      </w:pPr>
    </w:p>
    <w:p w14:paraId="36F2DE52" w14:textId="77777777" w:rsidR="001D410D" w:rsidRDefault="001D410D" w:rsidP="0029399E">
      <w:pPr>
        <w:rPr>
          <w:b/>
          <w:bCs/>
        </w:rPr>
      </w:pPr>
    </w:p>
    <w:p w14:paraId="5E8ADE5B" w14:textId="77777777" w:rsidR="00482E65" w:rsidRDefault="00482E65" w:rsidP="0029399E">
      <w:pPr>
        <w:rPr>
          <w:b/>
          <w:bCs/>
        </w:rPr>
      </w:pPr>
    </w:p>
    <w:p w14:paraId="578E041D" w14:textId="77777777" w:rsidR="00482E65" w:rsidRDefault="00482E65" w:rsidP="0029399E">
      <w:pPr>
        <w:rPr>
          <w:b/>
          <w:bCs/>
        </w:rPr>
      </w:pPr>
    </w:p>
    <w:p w14:paraId="403D779F" w14:textId="68A3145E" w:rsidR="001D410D" w:rsidRDefault="001D410D" w:rsidP="00482E65">
      <w:pPr>
        <w:pBdr>
          <w:top w:val="single" w:sz="4" w:space="1" w:color="auto"/>
          <w:left w:val="single" w:sz="4" w:space="4" w:color="auto"/>
          <w:bottom w:val="single" w:sz="4" w:space="1" w:color="auto"/>
          <w:right w:val="single" w:sz="4" w:space="4" w:color="auto"/>
        </w:pBdr>
        <w:rPr>
          <w:b/>
          <w:bCs/>
        </w:rPr>
      </w:pPr>
      <w:r>
        <w:rPr>
          <w:b/>
          <w:bCs/>
        </w:rPr>
        <w:t>Vilka av dessa åtgärder avser vi att påbörja elle</w:t>
      </w:r>
      <w:r w:rsidR="00090BD4">
        <w:rPr>
          <w:b/>
          <w:bCs/>
        </w:rPr>
        <w:t>r</w:t>
      </w:r>
      <w:r>
        <w:rPr>
          <w:b/>
          <w:bCs/>
        </w:rPr>
        <w:t xml:space="preserve"> genomföra under kommande läsår?</w:t>
      </w:r>
    </w:p>
    <w:p w14:paraId="1189634B" w14:textId="77777777" w:rsidR="001D410D" w:rsidRDefault="001D410D" w:rsidP="0029399E">
      <w:pPr>
        <w:rPr>
          <w:b/>
          <w:bCs/>
        </w:rPr>
      </w:pPr>
    </w:p>
    <w:p w14:paraId="17F2E2F7" w14:textId="77777777" w:rsidR="008F4E3E" w:rsidRDefault="008F4E3E" w:rsidP="0029399E">
      <w:pPr>
        <w:rPr>
          <w:b/>
          <w:bCs/>
        </w:rPr>
      </w:pPr>
    </w:p>
    <w:p w14:paraId="0FE0BC59" w14:textId="77777777" w:rsidR="001D410D" w:rsidRDefault="001D410D" w:rsidP="0029399E">
      <w:pPr>
        <w:rPr>
          <w:b/>
          <w:bCs/>
        </w:rPr>
      </w:pPr>
    </w:p>
    <w:p w14:paraId="04473C0F" w14:textId="77777777" w:rsidR="00482E65" w:rsidRDefault="00482E65" w:rsidP="0029399E">
      <w:pPr>
        <w:rPr>
          <w:b/>
          <w:bCs/>
        </w:rPr>
      </w:pPr>
    </w:p>
    <w:p w14:paraId="7947A012" w14:textId="77777777" w:rsidR="001D410D" w:rsidRDefault="001D410D" w:rsidP="0029399E">
      <w:pPr>
        <w:rPr>
          <w:b/>
          <w:bCs/>
        </w:rPr>
      </w:pPr>
    </w:p>
    <w:p w14:paraId="2CF40EC8" w14:textId="3ECC41FD" w:rsidR="00692A78" w:rsidRDefault="00692A78" w:rsidP="00482E65">
      <w:pPr>
        <w:pBdr>
          <w:top w:val="single" w:sz="4" w:space="1" w:color="auto"/>
          <w:left w:val="single" w:sz="4" w:space="4" w:color="auto"/>
          <w:bottom w:val="single" w:sz="4" w:space="1" w:color="auto"/>
          <w:right w:val="single" w:sz="4" w:space="4" w:color="auto"/>
        </w:pBdr>
        <w:rPr>
          <w:b/>
          <w:bCs/>
        </w:rPr>
      </w:pPr>
      <w:r>
        <w:rPr>
          <w:b/>
          <w:bCs/>
        </w:rPr>
        <w:t>Genomgång av rutiner för akuta situationer</w:t>
      </w:r>
      <w:r w:rsidR="00090BD4">
        <w:rPr>
          <w:b/>
          <w:bCs/>
        </w:rPr>
        <w:t xml:space="preserve"> vid kännedom om att ett barn utsatts för kränkningar</w:t>
      </w:r>
      <w:r>
        <w:rPr>
          <w:b/>
          <w:bCs/>
        </w:rPr>
        <w:t>:</w:t>
      </w:r>
      <w:r w:rsidR="0035703A">
        <w:rPr>
          <w:b/>
          <w:bCs/>
        </w:rPr>
        <w:t xml:space="preserve"> </w:t>
      </w:r>
      <w:r>
        <w:rPr>
          <w:b/>
          <w:bCs/>
        </w:rPr>
        <w:t>Behöver något ändras, tas bort, läggas till?</w:t>
      </w:r>
    </w:p>
    <w:p w14:paraId="46521533" w14:textId="77777777" w:rsidR="00AB309A" w:rsidRDefault="00AB309A" w:rsidP="0029399E">
      <w:pPr>
        <w:rPr>
          <w:b/>
          <w:bCs/>
        </w:rPr>
      </w:pPr>
    </w:p>
    <w:p w14:paraId="761A777E" w14:textId="77777777" w:rsidR="00AB309A" w:rsidRDefault="00AB309A" w:rsidP="0029399E">
      <w:pPr>
        <w:rPr>
          <w:b/>
          <w:bCs/>
        </w:rPr>
      </w:pPr>
    </w:p>
    <w:p w14:paraId="3C0694A4" w14:textId="77777777" w:rsidR="00AB309A" w:rsidRDefault="00AB309A" w:rsidP="0029399E">
      <w:pPr>
        <w:rPr>
          <w:b/>
          <w:bCs/>
        </w:rPr>
      </w:pPr>
    </w:p>
    <w:p w14:paraId="4BDCB6C8" w14:textId="77777777" w:rsidR="00482E65" w:rsidRDefault="00482E65" w:rsidP="0029399E">
      <w:pPr>
        <w:rPr>
          <w:b/>
          <w:bCs/>
        </w:rPr>
      </w:pPr>
    </w:p>
    <w:p w14:paraId="2101AFA1" w14:textId="77777777" w:rsidR="00482E65" w:rsidRDefault="00482E65" w:rsidP="0029399E">
      <w:pPr>
        <w:rPr>
          <w:b/>
          <w:bCs/>
        </w:rPr>
      </w:pPr>
    </w:p>
    <w:p w14:paraId="45EDDA2C" w14:textId="77777777" w:rsidR="00482E65" w:rsidRDefault="00482E65" w:rsidP="00482E65">
      <w:pPr>
        <w:pBdr>
          <w:top w:val="single" w:sz="4" w:space="1" w:color="auto"/>
          <w:left w:val="single" w:sz="4" w:space="4" w:color="auto"/>
          <w:bottom w:val="single" w:sz="4" w:space="1" w:color="auto"/>
          <w:right w:val="single" w:sz="4" w:space="4" w:color="auto"/>
        </w:pBdr>
        <w:rPr>
          <w:b/>
          <w:bCs/>
        </w:rPr>
      </w:pPr>
    </w:p>
    <w:p w14:paraId="6D3DB3F5" w14:textId="3D0C63F9" w:rsidR="00AB309A" w:rsidRPr="0009514C" w:rsidRDefault="00AB309A" w:rsidP="00482E65">
      <w:pPr>
        <w:pBdr>
          <w:top w:val="single" w:sz="4" w:space="1" w:color="auto"/>
          <w:left w:val="single" w:sz="4" w:space="4" w:color="auto"/>
          <w:bottom w:val="single" w:sz="4" w:space="1" w:color="auto"/>
          <w:right w:val="single" w:sz="4" w:space="4" w:color="auto"/>
        </w:pBdr>
        <w:rPr>
          <w:b/>
          <w:bCs/>
        </w:rPr>
      </w:pPr>
      <w:r>
        <w:rPr>
          <w:b/>
          <w:bCs/>
        </w:rPr>
        <w:t>Hur kan vi skapa möjligheter för barnen a</w:t>
      </w:r>
      <w:r w:rsidR="0035703A">
        <w:rPr>
          <w:b/>
          <w:bCs/>
        </w:rPr>
        <w:t>t</w:t>
      </w:r>
      <w:r>
        <w:rPr>
          <w:b/>
          <w:bCs/>
        </w:rPr>
        <w:t>t medverka i trygghetsarbetet?</w:t>
      </w:r>
    </w:p>
    <w:sectPr w:rsidR="00AB309A" w:rsidRPr="0009514C" w:rsidSect="007100CD">
      <w:footerReference w:type="default" r:id="rId8"/>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530B" w14:textId="77777777" w:rsidR="00045DC5" w:rsidRDefault="00045DC5" w:rsidP="00FD392D">
      <w:pPr>
        <w:spacing w:line="240" w:lineRule="auto"/>
      </w:pPr>
      <w:r>
        <w:separator/>
      </w:r>
    </w:p>
  </w:endnote>
  <w:endnote w:type="continuationSeparator" w:id="0">
    <w:p w14:paraId="650C58E6" w14:textId="77777777" w:rsidR="00045DC5" w:rsidRDefault="00045DC5" w:rsidP="00FD3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25338"/>
      <w:docPartObj>
        <w:docPartGallery w:val="Page Numbers (Bottom of Page)"/>
        <w:docPartUnique/>
      </w:docPartObj>
    </w:sdtPr>
    <w:sdtContent>
      <w:p w14:paraId="01997EDF" w14:textId="4CC5E44C" w:rsidR="00FD392D" w:rsidRDefault="00FD392D">
        <w:pPr>
          <w:pStyle w:val="Sidfot"/>
          <w:jc w:val="right"/>
        </w:pPr>
        <w:r>
          <w:fldChar w:fldCharType="begin"/>
        </w:r>
        <w:r>
          <w:instrText>PAGE   \* MERGEFORMAT</w:instrText>
        </w:r>
        <w:r>
          <w:fldChar w:fldCharType="separate"/>
        </w:r>
        <w:r>
          <w:t>2</w:t>
        </w:r>
        <w:r>
          <w:fldChar w:fldCharType="end"/>
        </w:r>
      </w:p>
    </w:sdtContent>
  </w:sdt>
  <w:p w14:paraId="0DCD725C" w14:textId="77777777" w:rsidR="00FD392D" w:rsidRDefault="00FD3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B47B" w14:textId="77777777" w:rsidR="00045DC5" w:rsidRDefault="00045DC5" w:rsidP="00FD392D">
      <w:pPr>
        <w:spacing w:line="240" w:lineRule="auto"/>
      </w:pPr>
      <w:r>
        <w:separator/>
      </w:r>
    </w:p>
  </w:footnote>
  <w:footnote w:type="continuationSeparator" w:id="0">
    <w:p w14:paraId="5C766FBE" w14:textId="77777777" w:rsidR="00045DC5" w:rsidRDefault="00045DC5" w:rsidP="00FD39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D20"/>
    <w:multiLevelType w:val="multilevel"/>
    <w:tmpl w:val="62A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4088"/>
    <w:multiLevelType w:val="hybridMultilevel"/>
    <w:tmpl w:val="348C26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832851"/>
    <w:multiLevelType w:val="multilevel"/>
    <w:tmpl w:val="B88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170D5"/>
    <w:multiLevelType w:val="multilevel"/>
    <w:tmpl w:val="BAA2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5EB5"/>
    <w:multiLevelType w:val="multilevel"/>
    <w:tmpl w:val="212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52475"/>
    <w:multiLevelType w:val="hybridMultilevel"/>
    <w:tmpl w:val="16307B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AE3610"/>
    <w:multiLevelType w:val="multilevel"/>
    <w:tmpl w:val="D8DAAE7A"/>
    <w:styleLink w:val="Aktuelllista1"/>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548DB"/>
    <w:multiLevelType w:val="multilevel"/>
    <w:tmpl w:val="84D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040FE"/>
    <w:multiLevelType w:val="hybridMultilevel"/>
    <w:tmpl w:val="59E4D1C4"/>
    <w:lvl w:ilvl="0" w:tplc="6DA4BB8C">
      <w:start w:val="10"/>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1E3428"/>
    <w:multiLevelType w:val="multilevel"/>
    <w:tmpl w:val="4DD6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76F96"/>
    <w:multiLevelType w:val="hybridMultilevel"/>
    <w:tmpl w:val="B6349536"/>
    <w:lvl w:ilvl="0" w:tplc="041D000F">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3AD12080"/>
    <w:multiLevelType w:val="multilevel"/>
    <w:tmpl w:val="0F2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A2508"/>
    <w:multiLevelType w:val="multilevel"/>
    <w:tmpl w:val="D8DAAE7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74E15"/>
    <w:multiLevelType w:val="hybridMultilevel"/>
    <w:tmpl w:val="022492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3B26702"/>
    <w:multiLevelType w:val="multilevel"/>
    <w:tmpl w:val="25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A19BC"/>
    <w:multiLevelType w:val="multilevel"/>
    <w:tmpl w:val="D8DAAE7A"/>
    <w:styleLink w:val="Aktuelllista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D6C94"/>
    <w:multiLevelType w:val="multilevel"/>
    <w:tmpl w:val="81A0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7331">
    <w:abstractNumId w:val="14"/>
  </w:num>
  <w:num w:numId="2" w16cid:durableId="1286303808">
    <w:abstractNumId w:val="12"/>
  </w:num>
  <w:num w:numId="3" w16cid:durableId="1437943486">
    <w:abstractNumId w:val="3"/>
  </w:num>
  <w:num w:numId="4" w16cid:durableId="1506283770">
    <w:abstractNumId w:val="4"/>
  </w:num>
  <w:num w:numId="5" w16cid:durableId="769545692">
    <w:abstractNumId w:val="2"/>
  </w:num>
  <w:num w:numId="6" w16cid:durableId="1322462401">
    <w:abstractNumId w:val="11"/>
  </w:num>
  <w:num w:numId="7" w16cid:durableId="599485748">
    <w:abstractNumId w:val="9"/>
  </w:num>
  <w:num w:numId="8" w16cid:durableId="887641392">
    <w:abstractNumId w:val="7"/>
  </w:num>
  <w:num w:numId="9" w16cid:durableId="819004019">
    <w:abstractNumId w:val="16"/>
  </w:num>
  <w:num w:numId="10" w16cid:durableId="169756281">
    <w:abstractNumId w:val="0"/>
  </w:num>
  <w:num w:numId="11" w16cid:durableId="940140836">
    <w:abstractNumId w:val="10"/>
  </w:num>
  <w:num w:numId="12" w16cid:durableId="715811493">
    <w:abstractNumId w:val="1"/>
  </w:num>
  <w:num w:numId="13" w16cid:durableId="832720033">
    <w:abstractNumId w:val="13"/>
  </w:num>
  <w:num w:numId="14" w16cid:durableId="1396466436">
    <w:abstractNumId w:val="6"/>
  </w:num>
  <w:num w:numId="15" w16cid:durableId="1917589323">
    <w:abstractNumId w:val="15"/>
  </w:num>
  <w:num w:numId="16" w16cid:durableId="389886415">
    <w:abstractNumId w:val="5"/>
  </w:num>
  <w:num w:numId="17" w16cid:durableId="28184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2A"/>
    <w:rsid w:val="00001F86"/>
    <w:rsid w:val="0000411E"/>
    <w:rsid w:val="0001754F"/>
    <w:rsid w:val="00045DC5"/>
    <w:rsid w:val="00055D7D"/>
    <w:rsid w:val="00060B70"/>
    <w:rsid w:val="0007166F"/>
    <w:rsid w:val="0007677B"/>
    <w:rsid w:val="00087936"/>
    <w:rsid w:val="000905F4"/>
    <w:rsid w:val="00090BD4"/>
    <w:rsid w:val="000911F8"/>
    <w:rsid w:val="0009514C"/>
    <w:rsid w:val="00097163"/>
    <w:rsid w:val="000A7F49"/>
    <w:rsid w:val="000B0B77"/>
    <w:rsid w:val="000B0C84"/>
    <w:rsid w:val="000D5A11"/>
    <w:rsid w:val="000D7EBD"/>
    <w:rsid w:val="000E5ECE"/>
    <w:rsid w:val="000F5793"/>
    <w:rsid w:val="001230AD"/>
    <w:rsid w:val="0012522D"/>
    <w:rsid w:val="00126639"/>
    <w:rsid w:val="001576AA"/>
    <w:rsid w:val="00164E93"/>
    <w:rsid w:val="0016764F"/>
    <w:rsid w:val="00167A2B"/>
    <w:rsid w:val="00170296"/>
    <w:rsid w:val="00170F55"/>
    <w:rsid w:val="001732B7"/>
    <w:rsid w:val="001810A9"/>
    <w:rsid w:val="00185307"/>
    <w:rsid w:val="00195528"/>
    <w:rsid w:val="00195FBB"/>
    <w:rsid w:val="001B0CB5"/>
    <w:rsid w:val="001C7F79"/>
    <w:rsid w:val="001D1397"/>
    <w:rsid w:val="001D410D"/>
    <w:rsid w:val="001E5D46"/>
    <w:rsid w:val="001F27F3"/>
    <w:rsid w:val="001F4FD8"/>
    <w:rsid w:val="001F6BFD"/>
    <w:rsid w:val="001F78FF"/>
    <w:rsid w:val="001F7D0B"/>
    <w:rsid w:val="002123CE"/>
    <w:rsid w:val="00223100"/>
    <w:rsid w:val="002241BC"/>
    <w:rsid w:val="00226D5E"/>
    <w:rsid w:val="0023240B"/>
    <w:rsid w:val="00232B63"/>
    <w:rsid w:val="00240525"/>
    <w:rsid w:val="002550DE"/>
    <w:rsid w:val="00255F5E"/>
    <w:rsid w:val="002572CF"/>
    <w:rsid w:val="00261CD5"/>
    <w:rsid w:val="00271BA0"/>
    <w:rsid w:val="00276871"/>
    <w:rsid w:val="00280F13"/>
    <w:rsid w:val="00292551"/>
    <w:rsid w:val="0029399E"/>
    <w:rsid w:val="002A1B6A"/>
    <w:rsid w:val="002A5F85"/>
    <w:rsid w:val="002C6BED"/>
    <w:rsid w:val="002E0018"/>
    <w:rsid w:val="002F3113"/>
    <w:rsid w:val="00317E4A"/>
    <w:rsid w:val="00317F65"/>
    <w:rsid w:val="00335CEE"/>
    <w:rsid w:val="00345C02"/>
    <w:rsid w:val="0035703A"/>
    <w:rsid w:val="00362059"/>
    <w:rsid w:val="00363121"/>
    <w:rsid w:val="003850C4"/>
    <w:rsid w:val="003A58FF"/>
    <w:rsid w:val="003A7EF5"/>
    <w:rsid w:val="003D15B1"/>
    <w:rsid w:val="003D15DA"/>
    <w:rsid w:val="003D1640"/>
    <w:rsid w:val="003D3E76"/>
    <w:rsid w:val="003F4A90"/>
    <w:rsid w:val="0040059A"/>
    <w:rsid w:val="00403C1D"/>
    <w:rsid w:val="00413032"/>
    <w:rsid w:val="00415232"/>
    <w:rsid w:val="00426CF6"/>
    <w:rsid w:val="00427459"/>
    <w:rsid w:val="00446031"/>
    <w:rsid w:val="00450F64"/>
    <w:rsid w:val="00461734"/>
    <w:rsid w:val="0047413C"/>
    <w:rsid w:val="00477BBA"/>
    <w:rsid w:val="00480135"/>
    <w:rsid w:val="00482E65"/>
    <w:rsid w:val="00491292"/>
    <w:rsid w:val="00495229"/>
    <w:rsid w:val="004B64E7"/>
    <w:rsid w:val="004C471E"/>
    <w:rsid w:val="004D3B16"/>
    <w:rsid w:val="004E5C2D"/>
    <w:rsid w:val="00512495"/>
    <w:rsid w:val="00515B47"/>
    <w:rsid w:val="00522E79"/>
    <w:rsid w:val="00527278"/>
    <w:rsid w:val="00530175"/>
    <w:rsid w:val="005444D1"/>
    <w:rsid w:val="00545DAB"/>
    <w:rsid w:val="00555CB1"/>
    <w:rsid w:val="00557246"/>
    <w:rsid w:val="00567A9E"/>
    <w:rsid w:val="005946EE"/>
    <w:rsid w:val="005A2B97"/>
    <w:rsid w:val="005A5EF4"/>
    <w:rsid w:val="005A61B8"/>
    <w:rsid w:val="005D3A16"/>
    <w:rsid w:val="005E3833"/>
    <w:rsid w:val="005F2932"/>
    <w:rsid w:val="005F3FEF"/>
    <w:rsid w:val="0060758E"/>
    <w:rsid w:val="006623D5"/>
    <w:rsid w:val="00662902"/>
    <w:rsid w:val="006715B0"/>
    <w:rsid w:val="00680AF0"/>
    <w:rsid w:val="00684B84"/>
    <w:rsid w:val="006869DB"/>
    <w:rsid w:val="00692A78"/>
    <w:rsid w:val="00693DCC"/>
    <w:rsid w:val="00695C71"/>
    <w:rsid w:val="006A164B"/>
    <w:rsid w:val="006A197C"/>
    <w:rsid w:val="006A36B9"/>
    <w:rsid w:val="006A36D0"/>
    <w:rsid w:val="006A506E"/>
    <w:rsid w:val="006A65DF"/>
    <w:rsid w:val="006E5585"/>
    <w:rsid w:val="00703D23"/>
    <w:rsid w:val="0070588E"/>
    <w:rsid w:val="007100CD"/>
    <w:rsid w:val="00716682"/>
    <w:rsid w:val="00727DDA"/>
    <w:rsid w:val="00735D3A"/>
    <w:rsid w:val="007452A4"/>
    <w:rsid w:val="00753D2B"/>
    <w:rsid w:val="0076621A"/>
    <w:rsid w:val="00777400"/>
    <w:rsid w:val="00790DAF"/>
    <w:rsid w:val="007A035B"/>
    <w:rsid w:val="007A1691"/>
    <w:rsid w:val="007B52E0"/>
    <w:rsid w:val="007C6651"/>
    <w:rsid w:val="007E7F62"/>
    <w:rsid w:val="00801F93"/>
    <w:rsid w:val="00807512"/>
    <w:rsid w:val="00827042"/>
    <w:rsid w:val="00840252"/>
    <w:rsid w:val="008453DD"/>
    <w:rsid w:val="00874C30"/>
    <w:rsid w:val="00877DA4"/>
    <w:rsid w:val="0088121B"/>
    <w:rsid w:val="00886D0D"/>
    <w:rsid w:val="00886DC3"/>
    <w:rsid w:val="00886FE3"/>
    <w:rsid w:val="00894E23"/>
    <w:rsid w:val="008A0E74"/>
    <w:rsid w:val="008B0B6C"/>
    <w:rsid w:val="008C5AE6"/>
    <w:rsid w:val="008C7A06"/>
    <w:rsid w:val="008E5077"/>
    <w:rsid w:val="008E6063"/>
    <w:rsid w:val="008F26C8"/>
    <w:rsid w:val="008F3656"/>
    <w:rsid w:val="008F4E3E"/>
    <w:rsid w:val="008F7286"/>
    <w:rsid w:val="00902B74"/>
    <w:rsid w:val="00904392"/>
    <w:rsid w:val="009109F1"/>
    <w:rsid w:val="00911A59"/>
    <w:rsid w:val="009151BE"/>
    <w:rsid w:val="00923747"/>
    <w:rsid w:val="00925CBB"/>
    <w:rsid w:val="0094432A"/>
    <w:rsid w:val="009600CC"/>
    <w:rsid w:val="00960A0F"/>
    <w:rsid w:val="00984AB2"/>
    <w:rsid w:val="00985662"/>
    <w:rsid w:val="00997CF0"/>
    <w:rsid w:val="009A3672"/>
    <w:rsid w:val="009A5BB9"/>
    <w:rsid w:val="009B101B"/>
    <w:rsid w:val="009D17E3"/>
    <w:rsid w:val="009E1E4D"/>
    <w:rsid w:val="009E31E9"/>
    <w:rsid w:val="009E6AE1"/>
    <w:rsid w:val="009F4F2F"/>
    <w:rsid w:val="00A0129F"/>
    <w:rsid w:val="00A0771D"/>
    <w:rsid w:val="00A15C98"/>
    <w:rsid w:val="00A16006"/>
    <w:rsid w:val="00A220B4"/>
    <w:rsid w:val="00A24BE3"/>
    <w:rsid w:val="00A3253F"/>
    <w:rsid w:val="00A454E4"/>
    <w:rsid w:val="00A66FAD"/>
    <w:rsid w:val="00A71F0F"/>
    <w:rsid w:val="00A8385E"/>
    <w:rsid w:val="00A856ED"/>
    <w:rsid w:val="00AA0FD5"/>
    <w:rsid w:val="00AA6CBF"/>
    <w:rsid w:val="00AB309A"/>
    <w:rsid w:val="00AC465B"/>
    <w:rsid w:val="00AD4CB1"/>
    <w:rsid w:val="00AD62BC"/>
    <w:rsid w:val="00AE4D54"/>
    <w:rsid w:val="00AE656B"/>
    <w:rsid w:val="00AF352A"/>
    <w:rsid w:val="00B009B1"/>
    <w:rsid w:val="00B1051D"/>
    <w:rsid w:val="00B246B2"/>
    <w:rsid w:val="00B435B9"/>
    <w:rsid w:val="00B61776"/>
    <w:rsid w:val="00B65606"/>
    <w:rsid w:val="00B873C5"/>
    <w:rsid w:val="00B95671"/>
    <w:rsid w:val="00BB1487"/>
    <w:rsid w:val="00BC28CB"/>
    <w:rsid w:val="00BC7A4E"/>
    <w:rsid w:val="00BD514E"/>
    <w:rsid w:val="00BE7B91"/>
    <w:rsid w:val="00BF20AE"/>
    <w:rsid w:val="00C03BFB"/>
    <w:rsid w:val="00C06D6E"/>
    <w:rsid w:val="00C0765B"/>
    <w:rsid w:val="00C13C6D"/>
    <w:rsid w:val="00C31C4A"/>
    <w:rsid w:val="00C33DF9"/>
    <w:rsid w:val="00C357DF"/>
    <w:rsid w:val="00C411D2"/>
    <w:rsid w:val="00C454D0"/>
    <w:rsid w:val="00C52BEA"/>
    <w:rsid w:val="00C54844"/>
    <w:rsid w:val="00C54DAE"/>
    <w:rsid w:val="00C607E4"/>
    <w:rsid w:val="00C64DEB"/>
    <w:rsid w:val="00C64F17"/>
    <w:rsid w:val="00C73E3C"/>
    <w:rsid w:val="00C91A5D"/>
    <w:rsid w:val="00C91B3D"/>
    <w:rsid w:val="00C95A16"/>
    <w:rsid w:val="00CA23CD"/>
    <w:rsid w:val="00CB24EE"/>
    <w:rsid w:val="00CB64E7"/>
    <w:rsid w:val="00CB7C7E"/>
    <w:rsid w:val="00CD0F44"/>
    <w:rsid w:val="00CD6112"/>
    <w:rsid w:val="00CE694D"/>
    <w:rsid w:val="00CF0923"/>
    <w:rsid w:val="00CF1757"/>
    <w:rsid w:val="00D15051"/>
    <w:rsid w:val="00D22FF0"/>
    <w:rsid w:val="00D235CD"/>
    <w:rsid w:val="00D247C3"/>
    <w:rsid w:val="00D25DE8"/>
    <w:rsid w:val="00D46A90"/>
    <w:rsid w:val="00D531B7"/>
    <w:rsid w:val="00D56A2A"/>
    <w:rsid w:val="00D619E9"/>
    <w:rsid w:val="00D76D7E"/>
    <w:rsid w:val="00DB17CE"/>
    <w:rsid w:val="00DB1E25"/>
    <w:rsid w:val="00DC3400"/>
    <w:rsid w:val="00DC3BB7"/>
    <w:rsid w:val="00DC5708"/>
    <w:rsid w:val="00DD296D"/>
    <w:rsid w:val="00DD536C"/>
    <w:rsid w:val="00DF02E8"/>
    <w:rsid w:val="00DF068C"/>
    <w:rsid w:val="00E054B3"/>
    <w:rsid w:val="00E07CC4"/>
    <w:rsid w:val="00E126AB"/>
    <w:rsid w:val="00E21B5C"/>
    <w:rsid w:val="00E26889"/>
    <w:rsid w:val="00E624E1"/>
    <w:rsid w:val="00E64100"/>
    <w:rsid w:val="00E64776"/>
    <w:rsid w:val="00E81B1C"/>
    <w:rsid w:val="00EA0CFB"/>
    <w:rsid w:val="00EA4F44"/>
    <w:rsid w:val="00EC38F8"/>
    <w:rsid w:val="00EC4DC9"/>
    <w:rsid w:val="00EE1786"/>
    <w:rsid w:val="00EE23B0"/>
    <w:rsid w:val="00EF2D83"/>
    <w:rsid w:val="00F125E0"/>
    <w:rsid w:val="00F148EC"/>
    <w:rsid w:val="00F167A4"/>
    <w:rsid w:val="00F25BBC"/>
    <w:rsid w:val="00F33DF8"/>
    <w:rsid w:val="00F56FE9"/>
    <w:rsid w:val="00F70DB5"/>
    <w:rsid w:val="00F7365B"/>
    <w:rsid w:val="00F8439D"/>
    <w:rsid w:val="00F92649"/>
    <w:rsid w:val="00FA6A48"/>
    <w:rsid w:val="00FB4BEE"/>
    <w:rsid w:val="00FB60E6"/>
    <w:rsid w:val="00FC3136"/>
    <w:rsid w:val="00FD392D"/>
    <w:rsid w:val="00FD4F73"/>
    <w:rsid w:val="00FE351E"/>
    <w:rsid w:val="00FF4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DA68"/>
  <w15:chartTrackingRefBased/>
  <w15:docId w15:val="{964DB00D-B2C9-4E38-91B7-847DDB5B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Rubrik1">
    <w:name w:val="heading 1"/>
    <w:basedOn w:val="Normal"/>
    <w:next w:val="Normal"/>
    <w:link w:val="Rubrik1Char"/>
    <w:uiPriority w:val="9"/>
    <w:qFormat/>
    <w:rsid w:val="0094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43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43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43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432A"/>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432A"/>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432A"/>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432A"/>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43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43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43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43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43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43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43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43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432A"/>
    <w:rPr>
      <w:rFonts w:eastAsiaTheme="majorEastAsia" w:cstheme="majorBidi"/>
      <w:color w:val="272727" w:themeColor="text1" w:themeTint="D8"/>
    </w:rPr>
  </w:style>
  <w:style w:type="paragraph" w:styleId="Rubrik">
    <w:name w:val="Title"/>
    <w:basedOn w:val="Normal"/>
    <w:next w:val="Normal"/>
    <w:link w:val="RubrikChar"/>
    <w:uiPriority w:val="10"/>
    <w:qFormat/>
    <w:rsid w:val="0094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43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432A"/>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43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432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4432A"/>
    <w:rPr>
      <w:i/>
      <w:iCs/>
      <w:color w:val="404040" w:themeColor="text1" w:themeTint="BF"/>
    </w:rPr>
  </w:style>
  <w:style w:type="paragraph" w:styleId="Liststycke">
    <w:name w:val="List Paragraph"/>
    <w:basedOn w:val="Normal"/>
    <w:uiPriority w:val="34"/>
    <w:qFormat/>
    <w:rsid w:val="0094432A"/>
    <w:pPr>
      <w:ind w:left="720"/>
      <w:contextualSpacing/>
    </w:pPr>
  </w:style>
  <w:style w:type="character" w:styleId="Starkbetoning">
    <w:name w:val="Intense Emphasis"/>
    <w:basedOn w:val="Standardstycketeckensnitt"/>
    <w:uiPriority w:val="21"/>
    <w:qFormat/>
    <w:rsid w:val="0094432A"/>
    <w:rPr>
      <w:i/>
      <w:iCs/>
      <w:color w:val="0F4761" w:themeColor="accent1" w:themeShade="BF"/>
    </w:rPr>
  </w:style>
  <w:style w:type="paragraph" w:styleId="Starktcitat">
    <w:name w:val="Intense Quote"/>
    <w:basedOn w:val="Normal"/>
    <w:next w:val="Normal"/>
    <w:link w:val="StarktcitatChar"/>
    <w:uiPriority w:val="30"/>
    <w:qFormat/>
    <w:rsid w:val="0094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432A"/>
    <w:rPr>
      <w:i/>
      <w:iCs/>
      <w:color w:val="0F4761" w:themeColor="accent1" w:themeShade="BF"/>
    </w:rPr>
  </w:style>
  <w:style w:type="character" w:styleId="Starkreferens">
    <w:name w:val="Intense Reference"/>
    <w:basedOn w:val="Standardstycketeckensnitt"/>
    <w:uiPriority w:val="32"/>
    <w:qFormat/>
    <w:rsid w:val="0094432A"/>
    <w:rPr>
      <w:b/>
      <w:bCs/>
      <w:smallCaps/>
      <w:color w:val="0F4761" w:themeColor="accent1" w:themeShade="BF"/>
      <w:spacing w:val="5"/>
    </w:rPr>
  </w:style>
  <w:style w:type="character" w:styleId="Hyperlnk">
    <w:name w:val="Hyperlink"/>
    <w:basedOn w:val="Standardstycketeckensnitt"/>
    <w:uiPriority w:val="99"/>
    <w:unhideWhenUsed/>
    <w:rsid w:val="0094432A"/>
    <w:rPr>
      <w:color w:val="467886" w:themeColor="hyperlink"/>
      <w:u w:val="single"/>
    </w:rPr>
  </w:style>
  <w:style w:type="character" w:styleId="Olstomnmnande">
    <w:name w:val="Unresolved Mention"/>
    <w:basedOn w:val="Standardstycketeckensnitt"/>
    <w:uiPriority w:val="99"/>
    <w:semiHidden/>
    <w:unhideWhenUsed/>
    <w:rsid w:val="0094432A"/>
    <w:rPr>
      <w:color w:val="605E5C"/>
      <w:shd w:val="clear" w:color="auto" w:fill="E1DFDD"/>
    </w:rPr>
  </w:style>
  <w:style w:type="numbering" w:customStyle="1" w:styleId="Aktuelllista1">
    <w:name w:val="Aktuell lista1"/>
    <w:uiPriority w:val="99"/>
    <w:rsid w:val="00FB60E6"/>
    <w:pPr>
      <w:numPr>
        <w:numId w:val="14"/>
      </w:numPr>
    </w:pPr>
  </w:style>
  <w:style w:type="numbering" w:customStyle="1" w:styleId="Aktuelllista2">
    <w:name w:val="Aktuell lista2"/>
    <w:uiPriority w:val="99"/>
    <w:rsid w:val="00BD514E"/>
    <w:pPr>
      <w:numPr>
        <w:numId w:val="15"/>
      </w:numPr>
    </w:pPr>
  </w:style>
  <w:style w:type="paragraph" w:styleId="Sidhuvud">
    <w:name w:val="header"/>
    <w:basedOn w:val="Normal"/>
    <w:link w:val="SidhuvudChar"/>
    <w:uiPriority w:val="99"/>
    <w:unhideWhenUsed/>
    <w:rsid w:val="00FD392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D392D"/>
  </w:style>
  <w:style w:type="paragraph" w:styleId="Sidfot">
    <w:name w:val="footer"/>
    <w:basedOn w:val="Normal"/>
    <w:link w:val="SidfotChar"/>
    <w:uiPriority w:val="99"/>
    <w:unhideWhenUsed/>
    <w:rsid w:val="00FD392D"/>
    <w:pPr>
      <w:tabs>
        <w:tab w:val="center" w:pos="4536"/>
        <w:tab w:val="right" w:pos="9072"/>
      </w:tabs>
      <w:spacing w:line="240" w:lineRule="auto"/>
    </w:pPr>
  </w:style>
  <w:style w:type="character" w:customStyle="1" w:styleId="SidfotChar">
    <w:name w:val="Sidfot Char"/>
    <w:basedOn w:val="Standardstycketeckensnitt"/>
    <w:link w:val="Sidfot"/>
    <w:uiPriority w:val="99"/>
    <w:rsid w:val="00FD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11">
      <w:bodyDiv w:val="1"/>
      <w:marLeft w:val="0"/>
      <w:marRight w:val="0"/>
      <w:marTop w:val="0"/>
      <w:marBottom w:val="0"/>
      <w:divBdr>
        <w:top w:val="none" w:sz="0" w:space="0" w:color="auto"/>
        <w:left w:val="none" w:sz="0" w:space="0" w:color="auto"/>
        <w:bottom w:val="none" w:sz="0" w:space="0" w:color="auto"/>
        <w:right w:val="none" w:sz="0" w:space="0" w:color="auto"/>
      </w:divBdr>
      <w:divsChild>
        <w:div w:id="539320988">
          <w:marLeft w:val="0"/>
          <w:marRight w:val="0"/>
          <w:marTop w:val="900"/>
          <w:marBottom w:val="900"/>
          <w:divBdr>
            <w:top w:val="none" w:sz="0" w:space="0" w:color="auto"/>
            <w:left w:val="none" w:sz="0" w:space="0" w:color="auto"/>
            <w:bottom w:val="none" w:sz="0" w:space="0" w:color="auto"/>
            <w:right w:val="none" w:sz="0" w:space="0" w:color="auto"/>
          </w:divBdr>
          <w:divsChild>
            <w:div w:id="1730808390">
              <w:marLeft w:val="0"/>
              <w:marRight w:val="0"/>
              <w:marTop w:val="0"/>
              <w:marBottom w:val="0"/>
              <w:divBdr>
                <w:top w:val="none" w:sz="0" w:space="0" w:color="auto"/>
                <w:left w:val="none" w:sz="0" w:space="0" w:color="auto"/>
                <w:bottom w:val="none" w:sz="0" w:space="0" w:color="auto"/>
                <w:right w:val="none" w:sz="0" w:space="0" w:color="auto"/>
              </w:divBdr>
              <w:divsChild>
                <w:div w:id="1944218097">
                  <w:marLeft w:val="0"/>
                  <w:marRight w:val="0"/>
                  <w:marTop w:val="0"/>
                  <w:marBottom w:val="0"/>
                  <w:divBdr>
                    <w:top w:val="none" w:sz="0" w:space="0" w:color="auto"/>
                    <w:left w:val="none" w:sz="0" w:space="0" w:color="auto"/>
                    <w:bottom w:val="none" w:sz="0" w:space="0" w:color="auto"/>
                    <w:right w:val="none" w:sz="0" w:space="0" w:color="auto"/>
                  </w:divBdr>
                  <w:divsChild>
                    <w:div w:id="1303653902">
                      <w:marLeft w:val="0"/>
                      <w:marRight w:val="0"/>
                      <w:marTop w:val="0"/>
                      <w:marBottom w:val="0"/>
                      <w:divBdr>
                        <w:top w:val="none" w:sz="0" w:space="0" w:color="auto"/>
                        <w:left w:val="none" w:sz="0" w:space="0" w:color="auto"/>
                        <w:bottom w:val="none" w:sz="0" w:space="0" w:color="auto"/>
                        <w:right w:val="none" w:sz="0" w:space="0" w:color="auto"/>
                      </w:divBdr>
                      <w:divsChild>
                        <w:div w:id="6201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25541">
          <w:marLeft w:val="0"/>
          <w:marRight w:val="0"/>
          <w:marTop w:val="900"/>
          <w:marBottom w:val="900"/>
          <w:divBdr>
            <w:top w:val="none" w:sz="0" w:space="0" w:color="auto"/>
            <w:left w:val="none" w:sz="0" w:space="0" w:color="auto"/>
            <w:bottom w:val="none" w:sz="0" w:space="0" w:color="auto"/>
            <w:right w:val="none" w:sz="0" w:space="0" w:color="auto"/>
          </w:divBdr>
          <w:divsChild>
            <w:div w:id="930117007">
              <w:marLeft w:val="0"/>
              <w:marRight w:val="0"/>
              <w:marTop w:val="0"/>
              <w:marBottom w:val="0"/>
              <w:divBdr>
                <w:top w:val="none" w:sz="0" w:space="0" w:color="auto"/>
                <w:left w:val="none" w:sz="0" w:space="0" w:color="auto"/>
                <w:bottom w:val="none" w:sz="0" w:space="0" w:color="auto"/>
                <w:right w:val="none" w:sz="0" w:space="0" w:color="auto"/>
              </w:divBdr>
              <w:divsChild>
                <w:div w:id="953949941">
                  <w:marLeft w:val="0"/>
                  <w:marRight w:val="0"/>
                  <w:marTop w:val="0"/>
                  <w:marBottom w:val="0"/>
                  <w:divBdr>
                    <w:top w:val="none" w:sz="0" w:space="0" w:color="auto"/>
                    <w:left w:val="none" w:sz="0" w:space="0" w:color="auto"/>
                    <w:bottom w:val="none" w:sz="0" w:space="0" w:color="auto"/>
                    <w:right w:val="none" w:sz="0" w:space="0" w:color="auto"/>
                  </w:divBdr>
                  <w:divsChild>
                    <w:div w:id="1945267316">
                      <w:marLeft w:val="0"/>
                      <w:marRight w:val="0"/>
                      <w:marTop w:val="0"/>
                      <w:marBottom w:val="0"/>
                      <w:divBdr>
                        <w:top w:val="none" w:sz="0" w:space="0" w:color="auto"/>
                        <w:left w:val="none" w:sz="0" w:space="0" w:color="auto"/>
                        <w:bottom w:val="none" w:sz="0" w:space="0" w:color="auto"/>
                        <w:right w:val="none" w:sz="0" w:space="0" w:color="auto"/>
                      </w:divBdr>
                      <w:divsChild>
                        <w:div w:id="663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69442">
          <w:marLeft w:val="0"/>
          <w:marRight w:val="0"/>
          <w:marTop w:val="900"/>
          <w:marBottom w:val="900"/>
          <w:divBdr>
            <w:top w:val="none" w:sz="0" w:space="0" w:color="auto"/>
            <w:left w:val="none" w:sz="0" w:space="0" w:color="auto"/>
            <w:bottom w:val="none" w:sz="0" w:space="0" w:color="auto"/>
            <w:right w:val="none" w:sz="0" w:space="0" w:color="auto"/>
          </w:divBdr>
          <w:divsChild>
            <w:div w:id="1213424250">
              <w:marLeft w:val="0"/>
              <w:marRight w:val="0"/>
              <w:marTop w:val="0"/>
              <w:marBottom w:val="0"/>
              <w:divBdr>
                <w:top w:val="none" w:sz="0" w:space="0" w:color="auto"/>
                <w:left w:val="none" w:sz="0" w:space="0" w:color="auto"/>
                <w:bottom w:val="none" w:sz="0" w:space="0" w:color="auto"/>
                <w:right w:val="none" w:sz="0" w:space="0" w:color="auto"/>
              </w:divBdr>
              <w:divsChild>
                <w:div w:id="952513445">
                  <w:marLeft w:val="0"/>
                  <w:marRight w:val="0"/>
                  <w:marTop w:val="0"/>
                  <w:marBottom w:val="0"/>
                  <w:divBdr>
                    <w:top w:val="none" w:sz="0" w:space="0" w:color="auto"/>
                    <w:left w:val="none" w:sz="0" w:space="0" w:color="auto"/>
                    <w:bottom w:val="none" w:sz="0" w:space="0" w:color="auto"/>
                    <w:right w:val="none" w:sz="0" w:space="0" w:color="auto"/>
                  </w:divBdr>
                  <w:divsChild>
                    <w:div w:id="760298722">
                      <w:marLeft w:val="0"/>
                      <w:marRight w:val="0"/>
                      <w:marTop w:val="0"/>
                      <w:marBottom w:val="0"/>
                      <w:divBdr>
                        <w:top w:val="none" w:sz="0" w:space="0" w:color="auto"/>
                        <w:left w:val="none" w:sz="0" w:space="0" w:color="auto"/>
                        <w:bottom w:val="none" w:sz="0" w:space="0" w:color="auto"/>
                        <w:right w:val="none" w:sz="0" w:space="0" w:color="auto"/>
                      </w:divBdr>
                      <w:divsChild>
                        <w:div w:id="11240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00373">
          <w:marLeft w:val="0"/>
          <w:marRight w:val="0"/>
          <w:marTop w:val="900"/>
          <w:marBottom w:val="0"/>
          <w:divBdr>
            <w:top w:val="none" w:sz="0" w:space="0" w:color="auto"/>
            <w:left w:val="none" w:sz="0" w:space="0" w:color="auto"/>
            <w:bottom w:val="none" w:sz="0" w:space="0" w:color="auto"/>
            <w:right w:val="none" w:sz="0" w:space="0" w:color="auto"/>
          </w:divBdr>
          <w:divsChild>
            <w:div w:id="260991897">
              <w:marLeft w:val="0"/>
              <w:marRight w:val="0"/>
              <w:marTop w:val="0"/>
              <w:marBottom w:val="0"/>
              <w:divBdr>
                <w:top w:val="none" w:sz="0" w:space="0" w:color="auto"/>
                <w:left w:val="none" w:sz="0" w:space="0" w:color="auto"/>
                <w:bottom w:val="none" w:sz="0" w:space="0" w:color="auto"/>
                <w:right w:val="none" w:sz="0" w:space="0" w:color="auto"/>
              </w:divBdr>
              <w:divsChild>
                <w:div w:id="67196260">
                  <w:marLeft w:val="0"/>
                  <w:marRight w:val="0"/>
                  <w:marTop w:val="0"/>
                  <w:marBottom w:val="0"/>
                  <w:divBdr>
                    <w:top w:val="none" w:sz="0" w:space="0" w:color="auto"/>
                    <w:left w:val="none" w:sz="0" w:space="0" w:color="auto"/>
                    <w:bottom w:val="none" w:sz="0" w:space="0" w:color="auto"/>
                    <w:right w:val="none" w:sz="0" w:space="0" w:color="auto"/>
                  </w:divBdr>
                  <w:divsChild>
                    <w:div w:id="1415323640">
                      <w:marLeft w:val="0"/>
                      <w:marRight w:val="0"/>
                      <w:marTop w:val="0"/>
                      <w:marBottom w:val="0"/>
                      <w:divBdr>
                        <w:top w:val="none" w:sz="0" w:space="0" w:color="auto"/>
                        <w:left w:val="none" w:sz="0" w:space="0" w:color="auto"/>
                        <w:bottom w:val="none" w:sz="0" w:space="0" w:color="auto"/>
                        <w:right w:val="none" w:sz="0" w:space="0" w:color="auto"/>
                      </w:divBdr>
                      <w:divsChild>
                        <w:div w:id="738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13482">
      <w:bodyDiv w:val="1"/>
      <w:marLeft w:val="0"/>
      <w:marRight w:val="0"/>
      <w:marTop w:val="0"/>
      <w:marBottom w:val="0"/>
      <w:divBdr>
        <w:top w:val="none" w:sz="0" w:space="0" w:color="auto"/>
        <w:left w:val="none" w:sz="0" w:space="0" w:color="auto"/>
        <w:bottom w:val="none" w:sz="0" w:space="0" w:color="auto"/>
        <w:right w:val="none" w:sz="0" w:space="0" w:color="auto"/>
      </w:divBdr>
      <w:divsChild>
        <w:div w:id="1194928834">
          <w:marLeft w:val="0"/>
          <w:marRight w:val="0"/>
          <w:marTop w:val="0"/>
          <w:marBottom w:val="0"/>
          <w:divBdr>
            <w:top w:val="none" w:sz="0" w:space="0" w:color="auto"/>
            <w:left w:val="none" w:sz="0" w:space="0" w:color="auto"/>
            <w:bottom w:val="none" w:sz="0" w:space="0" w:color="auto"/>
            <w:right w:val="none" w:sz="0" w:space="0" w:color="auto"/>
          </w:divBdr>
        </w:div>
      </w:divsChild>
    </w:div>
    <w:div w:id="122232580">
      <w:bodyDiv w:val="1"/>
      <w:marLeft w:val="0"/>
      <w:marRight w:val="0"/>
      <w:marTop w:val="0"/>
      <w:marBottom w:val="0"/>
      <w:divBdr>
        <w:top w:val="none" w:sz="0" w:space="0" w:color="auto"/>
        <w:left w:val="none" w:sz="0" w:space="0" w:color="auto"/>
        <w:bottom w:val="none" w:sz="0" w:space="0" w:color="auto"/>
        <w:right w:val="none" w:sz="0" w:space="0" w:color="auto"/>
      </w:divBdr>
      <w:divsChild>
        <w:div w:id="982154351">
          <w:marLeft w:val="0"/>
          <w:marRight w:val="0"/>
          <w:marTop w:val="750"/>
          <w:marBottom w:val="0"/>
          <w:divBdr>
            <w:top w:val="none" w:sz="0" w:space="0" w:color="auto"/>
            <w:left w:val="none" w:sz="0" w:space="0" w:color="auto"/>
            <w:bottom w:val="none" w:sz="0" w:space="0" w:color="auto"/>
            <w:right w:val="none" w:sz="0" w:space="0" w:color="auto"/>
          </w:divBdr>
          <w:divsChild>
            <w:div w:id="1449811432">
              <w:marLeft w:val="0"/>
              <w:marRight w:val="0"/>
              <w:marTop w:val="0"/>
              <w:marBottom w:val="0"/>
              <w:divBdr>
                <w:top w:val="none" w:sz="0" w:space="0" w:color="auto"/>
                <w:left w:val="none" w:sz="0" w:space="0" w:color="auto"/>
                <w:bottom w:val="none" w:sz="0" w:space="0" w:color="auto"/>
                <w:right w:val="none" w:sz="0" w:space="0" w:color="auto"/>
              </w:divBdr>
              <w:divsChild>
                <w:div w:id="727802252">
                  <w:marLeft w:val="0"/>
                  <w:marRight w:val="0"/>
                  <w:marTop w:val="0"/>
                  <w:marBottom w:val="0"/>
                  <w:divBdr>
                    <w:top w:val="none" w:sz="0" w:space="0" w:color="auto"/>
                    <w:left w:val="none" w:sz="0" w:space="0" w:color="auto"/>
                    <w:bottom w:val="none" w:sz="0" w:space="0" w:color="auto"/>
                    <w:right w:val="none" w:sz="0" w:space="0" w:color="auto"/>
                  </w:divBdr>
                  <w:divsChild>
                    <w:div w:id="7825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3427">
      <w:bodyDiv w:val="1"/>
      <w:marLeft w:val="0"/>
      <w:marRight w:val="0"/>
      <w:marTop w:val="0"/>
      <w:marBottom w:val="0"/>
      <w:divBdr>
        <w:top w:val="none" w:sz="0" w:space="0" w:color="auto"/>
        <w:left w:val="none" w:sz="0" w:space="0" w:color="auto"/>
        <w:bottom w:val="none" w:sz="0" w:space="0" w:color="auto"/>
        <w:right w:val="none" w:sz="0" w:space="0" w:color="auto"/>
      </w:divBdr>
      <w:divsChild>
        <w:div w:id="26688413">
          <w:marLeft w:val="0"/>
          <w:marRight w:val="0"/>
          <w:marTop w:val="0"/>
          <w:marBottom w:val="0"/>
          <w:divBdr>
            <w:top w:val="none" w:sz="0" w:space="0" w:color="auto"/>
            <w:left w:val="none" w:sz="0" w:space="0" w:color="auto"/>
            <w:bottom w:val="none" w:sz="0" w:space="0" w:color="auto"/>
            <w:right w:val="none" w:sz="0" w:space="0" w:color="auto"/>
          </w:divBdr>
        </w:div>
      </w:divsChild>
    </w:div>
    <w:div w:id="237983334">
      <w:bodyDiv w:val="1"/>
      <w:marLeft w:val="0"/>
      <w:marRight w:val="0"/>
      <w:marTop w:val="0"/>
      <w:marBottom w:val="0"/>
      <w:divBdr>
        <w:top w:val="none" w:sz="0" w:space="0" w:color="auto"/>
        <w:left w:val="none" w:sz="0" w:space="0" w:color="auto"/>
        <w:bottom w:val="none" w:sz="0" w:space="0" w:color="auto"/>
        <w:right w:val="none" w:sz="0" w:space="0" w:color="auto"/>
      </w:divBdr>
      <w:divsChild>
        <w:div w:id="207106889">
          <w:marLeft w:val="0"/>
          <w:marRight w:val="0"/>
          <w:marTop w:val="0"/>
          <w:marBottom w:val="0"/>
          <w:divBdr>
            <w:top w:val="none" w:sz="0" w:space="0" w:color="auto"/>
            <w:left w:val="none" w:sz="0" w:space="0" w:color="auto"/>
            <w:bottom w:val="none" w:sz="0" w:space="0" w:color="auto"/>
            <w:right w:val="none" w:sz="0" w:space="0" w:color="auto"/>
          </w:divBdr>
        </w:div>
      </w:divsChild>
    </w:div>
    <w:div w:id="273094135">
      <w:bodyDiv w:val="1"/>
      <w:marLeft w:val="0"/>
      <w:marRight w:val="0"/>
      <w:marTop w:val="0"/>
      <w:marBottom w:val="0"/>
      <w:divBdr>
        <w:top w:val="none" w:sz="0" w:space="0" w:color="auto"/>
        <w:left w:val="none" w:sz="0" w:space="0" w:color="auto"/>
        <w:bottom w:val="none" w:sz="0" w:space="0" w:color="auto"/>
        <w:right w:val="none" w:sz="0" w:space="0" w:color="auto"/>
      </w:divBdr>
      <w:divsChild>
        <w:div w:id="2137602759">
          <w:marLeft w:val="0"/>
          <w:marRight w:val="0"/>
          <w:marTop w:val="0"/>
          <w:marBottom w:val="0"/>
          <w:divBdr>
            <w:top w:val="none" w:sz="0" w:space="0" w:color="auto"/>
            <w:left w:val="none" w:sz="0" w:space="0" w:color="auto"/>
            <w:bottom w:val="none" w:sz="0" w:space="0" w:color="auto"/>
            <w:right w:val="none" w:sz="0" w:space="0" w:color="auto"/>
          </w:divBdr>
        </w:div>
      </w:divsChild>
    </w:div>
    <w:div w:id="596254239">
      <w:bodyDiv w:val="1"/>
      <w:marLeft w:val="0"/>
      <w:marRight w:val="0"/>
      <w:marTop w:val="0"/>
      <w:marBottom w:val="0"/>
      <w:divBdr>
        <w:top w:val="none" w:sz="0" w:space="0" w:color="auto"/>
        <w:left w:val="none" w:sz="0" w:space="0" w:color="auto"/>
        <w:bottom w:val="none" w:sz="0" w:space="0" w:color="auto"/>
        <w:right w:val="none" w:sz="0" w:space="0" w:color="auto"/>
      </w:divBdr>
      <w:divsChild>
        <w:div w:id="1717927495">
          <w:marLeft w:val="0"/>
          <w:marRight w:val="0"/>
          <w:marTop w:val="0"/>
          <w:marBottom w:val="0"/>
          <w:divBdr>
            <w:top w:val="none" w:sz="0" w:space="0" w:color="auto"/>
            <w:left w:val="none" w:sz="0" w:space="0" w:color="auto"/>
            <w:bottom w:val="none" w:sz="0" w:space="0" w:color="auto"/>
            <w:right w:val="none" w:sz="0" w:space="0" w:color="auto"/>
          </w:divBdr>
        </w:div>
      </w:divsChild>
    </w:div>
    <w:div w:id="606083687">
      <w:bodyDiv w:val="1"/>
      <w:marLeft w:val="0"/>
      <w:marRight w:val="0"/>
      <w:marTop w:val="0"/>
      <w:marBottom w:val="0"/>
      <w:divBdr>
        <w:top w:val="none" w:sz="0" w:space="0" w:color="auto"/>
        <w:left w:val="none" w:sz="0" w:space="0" w:color="auto"/>
        <w:bottom w:val="none" w:sz="0" w:space="0" w:color="auto"/>
        <w:right w:val="none" w:sz="0" w:space="0" w:color="auto"/>
      </w:divBdr>
      <w:divsChild>
        <w:div w:id="725572789">
          <w:marLeft w:val="0"/>
          <w:marRight w:val="0"/>
          <w:marTop w:val="750"/>
          <w:marBottom w:val="0"/>
          <w:divBdr>
            <w:top w:val="none" w:sz="0" w:space="0" w:color="auto"/>
            <w:left w:val="none" w:sz="0" w:space="0" w:color="auto"/>
            <w:bottom w:val="none" w:sz="0" w:space="0" w:color="auto"/>
            <w:right w:val="none" w:sz="0" w:space="0" w:color="auto"/>
          </w:divBdr>
          <w:divsChild>
            <w:div w:id="882131643">
              <w:marLeft w:val="0"/>
              <w:marRight w:val="0"/>
              <w:marTop w:val="0"/>
              <w:marBottom w:val="0"/>
              <w:divBdr>
                <w:top w:val="none" w:sz="0" w:space="0" w:color="auto"/>
                <w:left w:val="none" w:sz="0" w:space="0" w:color="auto"/>
                <w:bottom w:val="none" w:sz="0" w:space="0" w:color="auto"/>
                <w:right w:val="none" w:sz="0" w:space="0" w:color="auto"/>
              </w:divBdr>
              <w:divsChild>
                <w:div w:id="48848934">
                  <w:marLeft w:val="0"/>
                  <w:marRight w:val="0"/>
                  <w:marTop w:val="0"/>
                  <w:marBottom w:val="0"/>
                  <w:divBdr>
                    <w:top w:val="none" w:sz="0" w:space="0" w:color="auto"/>
                    <w:left w:val="none" w:sz="0" w:space="0" w:color="auto"/>
                    <w:bottom w:val="none" w:sz="0" w:space="0" w:color="auto"/>
                    <w:right w:val="none" w:sz="0" w:space="0" w:color="auto"/>
                  </w:divBdr>
                  <w:divsChild>
                    <w:div w:id="515073815">
                      <w:marLeft w:val="0"/>
                      <w:marRight w:val="0"/>
                      <w:marTop w:val="0"/>
                      <w:marBottom w:val="0"/>
                      <w:divBdr>
                        <w:top w:val="none" w:sz="0" w:space="0" w:color="auto"/>
                        <w:left w:val="none" w:sz="0" w:space="0" w:color="auto"/>
                        <w:bottom w:val="none" w:sz="0" w:space="0" w:color="auto"/>
                        <w:right w:val="none" w:sz="0" w:space="0" w:color="auto"/>
                      </w:divBdr>
                      <w:divsChild>
                        <w:div w:id="169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98324">
      <w:bodyDiv w:val="1"/>
      <w:marLeft w:val="0"/>
      <w:marRight w:val="0"/>
      <w:marTop w:val="0"/>
      <w:marBottom w:val="0"/>
      <w:divBdr>
        <w:top w:val="none" w:sz="0" w:space="0" w:color="auto"/>
        <w:left w:val="none" w:sz="0" w:space="0" w:color="auto"/>
        <w:bottom w:val="none" w:sz="0" w:space="0" w:color="auto"/>
        <w:right w:val="none" w:sz="0" w:space="0" w:color="auto"/>
      </w:divBdr>
      <w:divsChild>
        <w:div w:id="312755316">
          <w:marLeft w:val="0"/>
          <w:marRight w:val="0"/>
          <w:marTop w:val="0"/>
          <w:marBottom w:val="0"/>
          <w:divBdr>
            <w:top w:val="none" w:sz="0" w:space="0" w:color="auto"/>
            <w:left w:val="none" w:sz="0" w:space="0" w:color="auto"/>
            <w:bottom w:val="none" w:sz="0" w:space="0" w:color="auto"/>
            <w:right w:val="none" w:sz="0" w:space="0" w:color="auto"/>
          </w:divBdr>
        </w:div>
      </w:divsChild>
    </w:div>
    <w:div w:id="987518626">
      <w:bodyDiv w:val="1"/>
      <w:marLeft w:val="0"/>
      <w:marRight w:val="0"/>
      <w:marTop w:val="0"/>
      <w:marBottom w:val="0"/>
      <w:divBdr>
        <w:top w:val="none" w:sz="0" w:space="0" w:color="auto"/>
        <w:left w:val="none" w:sz="0" w:space="0" w:color="auto"/>
        <w:bottom w:val="none" w:sz="0" w:space="0" w:color="auto"/>
        <w:right w:val="none" w:sz="0" w:space="0" w:color="auto"/>
      </w:divBdr>
      <w:divsChild>
        <w:div w:id="1730494630">
          <w:marLeft w:val="0"/>
          <w:marRight w:val="0"/>
          <w:marTop w:val="750"/>
          <w:marBottom w:val="0"/>
          <w:divBdr>
            <w:top w:val="none" w:sz="0" w:space="0" w:color="auto"/>
            <w:left w:val="none" w:sz="0" w:space="0" w:color="auto"/>
            <w:bottom w:val="none" w:sz="0" w:space="0" w:color="auto"/>
            <w:right w:val="none" w:sz="0" w:space="0" w:color="auto"/>
          </w:divBdr>
          <w:divsChild>
            <w:div w:id="24789393">
              <w:marLeft w:val="0"/>
              <w:marRight w:val="0"/>
              <w:marTop w:val="0"/>
              <w:marBottom w:val="0"/>
              <w:divBdr>
                <w:top w:val="none" w:sz="0" w:space="0" w:color="auto"/>
                <w:left w:val="none" w:sz="0" w:space="0" w:color="auto"/>
                <w:bottom w:val="none" w:sz="0" w:space="0" w:color="auto"/>
                <w:right w:val="none" w:sz="0" w:space="0" w:color="auto"/>
              </w:divBdr>
              <w:divsChild>
                <w:div w:id="625550972">
                  <w:marLeft w:val="0"/>
                  <w:marRight w:val="0"/>
                  <w:marTop w:val="0"/>
                  <w:marBottom w:val="0"/>
                  <w:divBdr>
                    <w:top w:val="none" w:sz="0" w:space="0" w:color="auto"/>
                    <w:left w:val="none" w:sz="0" w:space="0" w:color="auto"/>
                    <w:bottom w:val="none" w:sz="0" w:space="0" w:color="auto"/>
                    <w:right w:val="none" w:sz="0" w:space="0" w:color="auto"/>
                  </w:divBdr>
                  <w:divsChild>
                    <w:div w:id="1219394563">
                      <w:marLeft w:val="0"/>
                      <w:marRight w:val="0"/>
                      <w:marTop w:val="0"/>
                      <w:marBottom w:val="0"/>
                      <w:divBdr>
                        <w:top w:val="none" w:sz="0" w:space="0" w:color="auto"/>
                        <w:left w:val="none" w:sz="0" w:space="0" w:color="auto"/>
                        <w:bottom w:val="none" w:sz="0" w:space="0" w:color="auto"/>
                        <w:right w:val="none" w:sz="0" w:space="0" w:color="auto"/>
                      </w:divBdr>
                      <w:divsChild>
                        <w:div w:id="690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9309">
      <w:bodyDiv w:val="1"/>
      <w:marLeft w:val="0"/>
      <w:marRight w:val="0"/>
      <w:marTop w:val="0"/>
      <w:marBottom w:val="0"/>
      <w:divBdr>
        <w:top w:val="none" w:sz="0" w:space="0" w:color="auto"/>
        <w:left w:val="none" w:sz="0" w:space="0" w:color="auto"/>
        <w:bottom w:val="none" w:sz="0" w:space="0" w:color="auto"/>
        <w:right w:val="none" w:sz="0" w:space="0" w:color="auto"/>
      </w:divBdr>
      <w:divsChild>
        <w:div w:id="59914025">
          <w:marLeft w:val="0"/>
          <w:marRight w:val="0"/>
          <w:marTop w:val="750"/>
          <w:marBottom w:val="0"/>
          <w:divBdr>
            <w:top w:val="none" w:sz="0" w:space="0" w:color="auto"/>
            <w:left w:val="none" w:sz="0" w:space="0" w:color="auto"/>
            <w:bottom w:val="none" w:sz="0" w:space="0" w:color="auto"/>
            <w:right w:val="none" w:sz="0" w:space="0" w:color="auto"/>
          </w:divBdr>
          <w:divsChild>
            <w:div w:id="1259021998">
              <w:marLeft w:val="0"/>
              <w:marRight w:val="0"/>
              <w:marTop w:val="0"/>
              <w:marBottom w:val="0"/>
              <w:divBdr>
                <w:top w:val="none" w:sz="0" w:space="0" w:color="auto"/>
                <w:left w:val="none" w:sz="0" w:space="0" w:color="auto"/>
                <w:bottom w:val="none" w:sz="0" w:space="0" w:color="auto"/>
                <w:right w:val="none" w:sz="0" w:space="0" w:color="auto"/>
              </w:divBdr>
              <w:divsChild>
                <w:div w:id="708451315">
                  <w:marLeft w:val="0"/>
                  <w:marRight w:val="0"/>
                  <w:marTop w:val="0"/>
                  <w:marBottom w:val="0"/>
                  <w:divBdr>
                    <w:top w:val="none" w:sz="0" w:space="0" w:color="auto"/>
                    <w:left w:val="none" w:sz="0" w:space="0" w:color="auto"/>
                    <w:bottom w:val="none" w:sz="0" w:space="0" w:color="auto"/>
                    <w:right w:val="none" w:sz="0" w:space="0" w:color="auto"/>
                  </w:divBdr>
                  <w:divsChild>
                    <w:div w:id="653488287">
                      <w:marLeft w:val="0"/>
                      <w:marRight w:val="0"/>
                      <w:marTop w:val="0"/>
                      <w:marBottom w:val="0"/>
                      <w:divBdr>
                        <w:top w:val="none" w:sz="0" w:space="0" w:color="auto"/>
                        <w:left w:val="none" w:sz="0" w:space="0" w:color="auto"/>
                        <w:bottom w:val="none" w:sz="0" w:space="0" w:color="auto"/>
                        <w:right w:val="none" w:sz="0" w:space="0" w:color="auto"/>
                      </w:divBdr>
                      <w:divsChild>
                        <w:div w:id="20019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060244">
      <w:bodyDiv w:val="1"/>
      <w:marLeft w:val="0"/>
      <w:marRight w:val="0"/>
      <w:marTop w:val="0"/>
      <w:marBottom w:val="0"/>
      <w:divBdr>
        <w:top w:val="none" w:sz="0" w:space="0" w:color="auto"/>
        <w:left w:val="none" w:sz="0" w:space="0" w:color="auto"/>
        <w:bottom w:val="none" w:sz="0" w:space="0" w:color="auto"/>
        <w:right w:val="none" w:sz="0" w:space="0" w:color="auto"/>
      </w:divBdr>
      <w:divsChild>
        <w:div w:id="733427327">
          <w:marLeft w:val="0"/>
          <w:marRight w:val="0"/>
          <w:marTop w:val="750"/>
          <w:marBottom w:val="0"/>
          <w:divBdr>
            <w:top w:val="none" w:sz="0" w:space="0" w:color="auto"/>
            <w:left w:val="none" w:sz="0" w:space="0" w:color="auto"/>
            <w:bottom w:val="none" w:sz="0" w:space="0" w:color="auto"/>
            <w:right w:val="none" w:sz="0" w:space="0" w:color="auto"/>
          </w:divBdr>
          <w:divsChild>
            <w:div w:id="577059008">
              <w:marLeft w:val="0"/>
              <w:marRight w:val="0"/>
              <w:marTop w:val="0"/>
              <w:marBottom w:val="0"/>
              <w:divBdr>
                <w:top w:val="none" w:sz="0" w:space="0" w:color="auto"/>
                <w:left w:val="none" w:sz="0" w:space="0" w:color="auto"/>
                <w:bottom w:val="none" w:sz="0" w:space="0" w:color="auto"/>
                <w:right w:val="none" w:sz="0" w:space="0" w:color="auto"/>
              </w:divBdr>
              <w:divsChild>
                <w:div w:id="977344951">
                  <w:marLeft w:val="0"/>
                  <w:marRight w:val="0"/>
                  <w:marTop w:val="0"/>
                  <w:marBottom w:val="0"/>
                  <w:divBdr>
                    <w:top w:val="none" w:sz="0" w:space="0" w:color="auto"/>
                    <w:left w:val="none" w:sz="0" w:space="0" w:color="auto"/>
                    <w:bottom w:val="none" w:sz="0" w:space="0" w:color="auto"/>
                    <w:right w:val="none" w:sz="0" w:space="0" w:color="auto"/>
                  </w:divBdr>
                  <w:divsChild>
                    <w:div w:id="942221550">
                      <w:marLeft w:val="0"/>
                      <w:marRight w:val="0"/>
                      <w:marTop w:val="0"/>
                      <w:marBottom w:val="0"/>
                      <w:divBdr>
                        <w:top w:val="none" w:sz="0" w:space="0" w:color="auto"/>
                        <w:left w:val="none" w:sz="0" w:space="0" w:color="auto"/>
                        <w:bottom w:val="none" w:sz="0" w:space="0" w:color="auto"/>
                        <w:right w:val="none" w:sz="0" w:space="0" w:color="auto"/>
                      </w:divBdr>
                      <w:divsChild>
                        <w:div w:id="6050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3241">
      <w:bodyDiv w:val="1"/>
      <w:marLeft w:val="0"/>
      <w:marRight w:val="0"/>
      <w:marTop w:val="0"/>
      <w:marBottom w:val="0"/>
      <w:divBdr>
        <w:top w:val="none" w:sz="0" w:space="0" w:color="auto"/>
        <w:left w:val="none" w:sz="0" w:space="0" w:color="auto"/>
        <w:bottom w:val="none" w:sz="0" w:space="0" w:color="auto"/>
        <w:right w:val="none" w:sz="0" w:space="0" w:color="auto"/>
      </w:divBdr>
      <w:divsChild>
        <w:div w:id="1417246177">
          <w:marLeft w:val="0"/>
          <w:marRight w:val="0"/>
          <w:marTop w:val="900"/>
          <w:marBottom w:val="900"/>
          <w:divBdr>
            <w:top w:val="none" w:sz="0" w:space="0" w:color="auto"/>
            <w:left w:val="none" w:sz="0" w:space="0" w:color="auto"/>
            <w:bottom w:val="none" w:sz="0" w:space="0" w:color="auto"/>
            <w:right w:val="none" w:sz="0" w:space="0" w:color="auto"/>
          </w:divBdr>
          <w:divsChild>
            <w:div w:id="1736392283">
              <w:marLeft w:val="0"/>
              <w:marRight w:val="0"/>
              <w:marTop w:val="0"/>
              <w:marBottom w:val="0"/>
              <w:divBdr>
                <w:top w:val="none" w:sz="0" w:space="0" w:color="auto"/>
                <w:left w:val="none" w:sz="0" w:space="0" w:color="auto"/>
                <w:bottom w:val="none" w:sz="0" w:space="0" w:color="auto"/>
                <w:right w:val="none" w:sz="0" w:space="0" w:color="auto"/>
              </w:divBdr>
              <w:divsChild>
                <w:div w:id="1287271974">
                  <w:marLeft w:val="0"/>
                  <w:marRight w:val="0"/>
                  <w:marTop w:val="0"/>
                  <w:marBottom w:val="0"/>
                  <w:divBdr>
                    <w:top w:val="none" w:sz="0" w:space="0" w:color="auto"/>
                    <w:left w:val="none" w:sz="0" w:space="0" w:color="auto"/>
                    <w:bottom w:val="none" w:sz="0" w:space="0" w:color="auto"/>
                    <w:right w:val="none" w:sz="0" w:space="0" w:color="auto"/>
                  </w:divBdr>
                  <w:divsChild>
                    <w:div w:id="260071316">
                      <w:marLeft w:val="0"/>
                      <w:marRight w:val="0"/>
                      <w:marTop w:val="0"/>
                      <w:marBottom w:val="0"/>
                      <w:divBdr>
                        <w:top w:val="none" w:sz="0" w:space="0" w:color="auto"/>
                        <w:left w:val="none" w:sz="0" w:space="0" w:color="auto"/>
                        <w:bottom w:val="none" w:sz="0" w:space="0" w:color="auto"/>
                        <w:right w:val="none" w:sz="0" w:space="0" w:color="auto"/>
                      </w:divBdr>
                      <w:divsChild>
                        <w:div w:id="11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78255">
          <w:marLeft w:val="0"/>
          <w:marRight w:val="0"/>
          <w:marTop w:val="900"/>
          <w:marBottom w:val="900"/>
          <w:divBdr>
            <w:top w:val="none" w:sz="0" w:space="0" w:color="auto"/>
            <w:left w:val="none" w:sz="0" w:space="0" w:color="auto"/>
            <w:bottom w:val="none" w:sz="0" w:space="0" w:color="auto"/>
            <w:right w:val="none" w:sz="0" w:space="0" w:color="auto"/>
          </w:divBdr>
          <w:divsChild>
            <w:div w:id="1438673667">
              <w:marLeft w:val="0"/>
              <w:marRight w:val="0"/>
              <w:marTop w:val="0"/>
              <w:marBottom w:val="0"/>
              <w:divBdr>
                <w:top w:val="none" w:sz="0" w:space="0" w:color="auto"/>
                <w:left w:val="none" w:sz="0" w:space="0" w:color="auto"/>
                <w:bottom w:val="none" w:sz="0" w:space="0" w:color="auto"/>
                <w:right w:val="none" w:sz="0" w:space="0" w:color="auto"/>
              </w:divBdr>
              <w:divsChild>
                <w:div w:id="444812412">
                  <w:marLeft w:val="0"/>
                  <w:marRight w:val="0"/>
                  <w:marTop w:val="0"/>
                  <w:marBottom w:val="0"/>
                  <w:divBdr>
                    <w:top w:val="none" w:sz="0" w:space="0" w:color="auto"/>
                    <w:left w:val="none" w:sz="0" w:space="0" w:color="auto"/>
                    <w:bottom w:val="none" w:sz="0" w:space="0" w:color="auto"/>
                    <w:right w:val="none" w:sz="0" w:space="0" w:color="auto"/>
                  </w:divBdr>
                  <w:divsChild>
                    <w:div w:id="1066419022">
                      <w:marLeft w:val="0"/>
                      <w:marRight w:val="0"/>
                      <w:marTop w:val="0"/>
                      <w:marBottom w:val="0"/>
                      <w:divBdr>
                        <w:top w:val="none" w:sz="0" w:space="0" w:color="auto"/>
                        <w:left w:val="none" w:sz="0" w:space="0" w:color="auto"/>
                        <w:bottom w:val="none" w:sz="0" w:space="0" w:color="auto"/>
                        <w:right w:val="none" w:sz="0" w:space="0" w:color="auto"/>
                      </w:divBdr>
                      <w:divsChild>
                        <w:div w:id="7986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93820">
          <w:marLeft w:val="0"/>
          <w:marRight w:val="0"/>
          <w:marTop w:val="900"/>
          <w:marBottom w:val="900"/>
          <w:divBdr>
            <w:top w:val="none" w:sz="0" w:space="0" w:color="auto"/>
            <w:left w:val="none" w:sz="0" w:space="0" w:color="auto"/>
            <w:bottom w:val="none" w:sz="0" w:space="0" w:color="auto"/>
            <w:right w:val="none" w:sz="0" w:space="0" w:color="auto"/>
          </w:divBdr>
          <w:divsChild>
            <w:div w:id="1499736563">
              <w:marLeft w:val="0"/>
              <w:marRight w:val="0"/>
              <w:marTop w:val="0"/>
              <w:marBottom w:val="0"/>
              <w:divBdr>
                <w:top w:val="none" w:sz="0" w:space="0" w:color="auto"/>
                <w:left w:val="none" w:sz="0" w:space="0" w:color="auto"/>
                <w:bottom w:val="none" w:sz="0" w:space="0" w:color="auto"/>
                <w:right w:val="none" w:sz="0" w:space="0" w:color="auto"/>
              </w:divBdr>
              <w:divsChild>
                <w:div w:id="2105956787">
                  <w:marLeft w:val="0"/>
                  <w:marRight w:val="0"/>
                  <w:marTop w:val="0"/>
                  <w:marBottom w:val="0"/>
                  <w:divBdr>
                    <w:top w:val="none" w:sz="0" w:space="0" w:color="auto"/>
                    <w:left w:val="none" w:sz="0" w:space="0" w:color="auto"/>
                    <w:bottom w:val="none" w:sz="0" w:space="0" w:color="auto"/>
                    <w:right w:val="none" w:sz="0" w:space="0" w:color="auto"/>
                  </w:divBdr>
                  <w:divsChild>
                    <w:div w:id="558975922">
                      <w:marLeft w:val="0"/>
                      <w:marRight w:val="0"/>
                      <w:marTop w:val="0"/>
                      <w:marBottom w:val="0"/>
                      <w:divBdr>
                        <w:top w:val="none" w:sz="0" w:space="0" w:color="auto"/>
                        <w:left w:val="none" w:sz="0" w:space="0" w:color="auto"/>
                        <w:bottom w:val="none" w:sz="0" w:space="0" w:color="auto"/>
                        <w:right w:val="none" w:sz="0" w:space="0" w:color="auto"/>
                      </w:divBdr>
                      <w:divsChild>
                        <w:div w:id="7848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88276">
          <w:marLeft w:val="0"/>
          <w:marRight w:val="0"/>
          <w:marTop w:val="900"/>
          <w:marBottom w:val="0"/>
          <w:divBdr>
            <w:top w:val="none" w:sz="0" w:space="0" w:color="auto"/>
            <w:left w:val="none" w:sz="0" w:space="0" w:color="auto"/>
            <w:bottom w:val="none" w:sz="0" w:space="0" w:color="auto"/>
            <w:right w:val="none" w:sz="0" w:space="0" w:color="auto"/>
          </w:divBdr>
          <w:divsChild>
            <w:div w:id="1488479854">
              <w:marLeft w:val="0"/>
              <w:marRight w:val="0"/>
              <w:marTop w:val="0"/>
              <w:marBottom w:val="0"/>
              <w:divBdr>
                <w:top w:val="none" w:sz="0" w:space="0" w:color="auto"/>
                <w:left w:val="none" w:sz="0" w:space="0" w:color="auto"/>
                <w:bottom w:val="none" w:sz="0" w:space="0" w:color="auto"/>
                <w:right w:val="none" w:sz="0" w:space="0" w:color="auto"/>
              </w:divBdr>
              <w:divsChild>
                <w:div w:id="2125028998">
                  <w:marLeft w:val="0"/>
                  <w:marRight w:val="0"/>
                  <w:marTop w:val="0"/>
                  <w:marBottom w:val="0"/>
                  <w:divBdr>
                    <w:top w:val="none" w:sz="0" w:space="0" w:color="auto"/>
                    <w:left w:val="none" w:sz="0" w:space="0" w:color="auto"/>
                    <w:bottom w:val="none" w:sz="0" w:space="0" w:color="auto"/>
                    <w:right w:val="none" w:sz="0" w:space="0" w:color="auto"/>
                  </w:divBdr>
                  <w:divsChild>
                    <w:div w:id="1297485858">
                      <w:marLeft w:val="0"/>
                      <w:marRight w:val="0"/>
                      <w:marTop w:val="0"/>
                      <w:marBottom w:val="0"/>
                      <w:divBdr>
                        <w:top w:val="none" w:sz="0" w:space="0" w:color="auto"/>
                        <w:left w:val="none" w:sz="0" w:space="0" w:color="auto"/>
                        <w:bottom w:val="none" w:sz="0" w:space="0" w:color="auto"/>
                        <w:right w:val="none" w:sz="0" w:space="0" w:color="auto"/>
                      </w:divBdr>
                      <w:divsChild>
                        <w:div w:id="12851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764302">
      <w:bodyDiv w:val="1"/>
      <w:marLeft w:val="0"/>
      <w:marRight w:val="0"/>
      <w:marTop w:val="0"/>
      <w:marBottom w:val="0"/>
      <w:divBdr>
        <w:top w:val="none" w:sz="0" w:space="0" w:color="auto"/>
        <w:left w:val="none" w:sz="0" w:space="0" w:color="auto"/>
        <w:bottom w:val="none" w:sz="0" w:space="0" w:color="auto"/>
        <w:right w:val="none" w:sz="0" w:space="0" w:color="auto"/>
      </w:divBdr>
      <w:divsChild>
        <w:div w:id="1688361973">
          <w:marLeft w:val="0"/>
          <w:marRight w:val="0"/>
          <w:marTop w:val="750"/>
          <w:marBottom w:val="0"/>
          <w:divBdr>
            <w:top w:val="none" w:sz="0" w:space="0" w:color="auto"/>
            <w:left w:val="none" w:sz="0" w:space="0" w:color="auto"/>
            <w:bottom w:val="none" w:sz="0" w:space="0" w:color="auto"/>
            <w:right w:val="none" w:sz="0" w:space="0" w:color="auto"/>
          </w:divBdr>
          <w:divsChild>
            <w:div w:id="2135825019">
              <w:marLeft w:val="0"/>
              <w:marRight w:val="0"/>
              <w:marTop w:val="0"/>
              <w:marBottom w:val="0"/>
              <w:divBdr>
                <w:top w:val="none" w:sz="0" w:space="0" w:color="auto"/>
                <w:left w:val="none" w:sz="0" w:space="0" w:color="auto"/>
                <w:bottom w:val="none" w:sz="0" w:space="0" w:color="auto"/>
                <w:right w:val="none" w:sz="0" w:space="0" w:color="auto"/>
              </w:divBdr>
              <w:divsChild>
                <w:div w:id="1761683355">
                  <w:marLeft w:val="0"/>
                  <w:marRight w:val="0"/>
                  <w:marTop w:val="0"/>
                  <w:marBottom w:val="0"/>
                  <w:divBdr>
                    <w:top w:val="none" w:sz="0" w:space="0" w:color="auto"/>
                    <w:left w:val="none" w:sz="0" w:space="0" w:color="auto"/>
                    <w:bottom w:val="none" w:sz="0" w:space="0" w:color="auto"/>
                    <w:right w:val="none" w:sz="0" w:space="0" w:color="auto"/>
                  </w:divBdr>
                  <w:divsChild>
                    <w:div w:id="1434324792">
                      <w:marLeft w:val="0"/>
                      <w:marRight w:val="0"/>
                      <w:marTop w:val="0"/>
                      <w:marBottom w:val="0"/>
                      <w:divBdr>
                        <w:top w:val="none" w:sz="0" w:space="0" w:color="auto"/>
                        <w:left w:val="none" w:sz="0" w:space="0" w:color="auto"/>
                        <w:bottom w:val="none" w:sz="0" w:space="0" w:color="auto"/>
                        <w:right w:val="none" w:sz="0" w:space="0" w:color="auto"/>
                      </w:divBdr>
                      <w:divsChild>
                        <w:div w:id="8519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22383">
      <w:bodyDiv w:val="1"/>
      <w:marLeft w:val="0"/>
      <w:marRight w:val="0"/>
      <w:marTop w:val="0"/>
      <w:marBottom w:val="0"/>
      <w:divBdr>
        <w:top w:val="none" w:sz="0" w:space="0" w:color="auto"/>
        <w:left w:val="none" w:sz="0" w:space="0" w:color="auto"/>
        <w:bottom w:val="none" w:sz="0" w:space="0" w:color="auto"/>
        <w:right w:val="none" w:sz="0" w:space="0" w:color="auto"/>
      </w:divBdr>
      <w:divsChild>
        <w:div w:id="1745837489">
          <w:marLeft w:val="0"/>
          <w:marRight w:val="0"/>
          <w:marTop w:val="750"/>
          <w:marBottom w:val="0"/>
          <w:divBdr>
            <w:top w:val="none" w:sz="0" w:space="0" w:color="auto"/>
            <w:left w:val="none" w:sz="0" w:space="0" w:color="auto"/>
            <w:bottom w:val="none" w:sz="0" w:space="0" w:color="auto"/>
            <w:right w:val="none" w:sz="0" w:space="0" w:color="auto"/>
          </w:divBdr>
          <w:divsChild>
            <w:div w:id="672998395">
              <w:marLeft w:val="0"/>
              <w:marRight w:val="0"/>
              <w:marTop w:val="0"/>
              <w:marBottom w:val="0"/>
              <w:divBdr>
                <w:top w:val="none" w:sz="0" w:space="0" w:color="auto"/>
                <w:left w:val="none" w:sz="0" w:space="0" w:color="auto"/>
                <w:bottom w:val="none" w:sz="0" w:space="0" w:color="auto"/>
                <w:right w:val="none" w:sz="0" w:space="0" w:color="auto"/>
              </w:divBdr>
              <w:divsChild>
                <w:div w:id="839469916">
                  <w:marLeft w:val="0"/>
                  <w:marRight w:val="0"/>
                  <w:marTop w:val="0"/>
                  <w:marBottom w:val="0"/>
                  <w:divBdr>
                    <w:top w:val="none" w:sz="0" w:space="0" w:color="auto"/>
                    <w:left w:val="none" w:sz="0" w:space="0" w:color="auto"/>
                    <w:bottom w:val="none" w:sz="0" w:space="0" w:color="auto"/>
                    <w:right w:val="none" w:sz="0" w:space="0" w:color="auto"/>
                  </w:divBdr>
                  <w:divsChild>
                    <w:div w:id="1118376956">
                      <w:marLeft w:val="0"/>
                      <w:marRight w:val="0"/>
                      <w:marTop w:val="0"/>
                      <w:marBottom w:val="0"/>
                      <w:divBdr>
                        <w:top w:val="none" w:sz="0" w:space="0" w:color="auto"/>
                        <w:left w:val="none" w:sz="0" w:space="0" w:color="auto"/>
                        <w:bottom w:val="none" w:sz="0" w:space="0" w:color="auto"/>
                        <w:right w:val="none" w:sz="0" w:space="0" w:color="auto"/>
                      </w:divBdr>
                      <w:divsChild>
                        <w:div w:id="18228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45074">
      <w:bodyDiv w:val="1"/>
      <w:marLeft w:val="0"/>
      <w:marRight w:val="0"/>
      <w:marTop w:val="0"/>
      <w:marBottom w:val="0"/>
      <w:divBdr>
        <w:top w:val="none" w:sz="0" w:space="0" w:color="auto"/>
        <w:left w:val="none" w:sz="0" w:space="0" w:color="auto"/>
        <w:bottom w:val="none" w:sz="0" w:space="0" w:color="auto"/>
        <w:right w:val="none" w:sz="0" w:space="0" w:color="auto"/>
      </w:divBdr>
      <w:divsChild>
        <w:div w:id="1983921587">
          <w:marLeft w:val="0"/>
          <w:marRight w:val="0"/>
          <w:marTop w:val="750"/>
          <w:marBottom w:val="0"/>
          <w:divBdr>
            <w:top w:val="none" w:sz="0" w:space="0" w:color="auto"/>
            <w:left w:val="none" w:sz="0" w:space="0" w:color="auto"/>
            <w:bottom w:val="none" w:sz="0" w:space="0" w:color="auto"/>
            <w:right w:val="none" w:sz="0" w:space="0" w:color="auto"/>
          </w:divBdr>
          <w:divsChild>
            <w:div w:id="899558296">
              <w:marLeft w:val="0"/>
              <w:marRight w:val="0"/>
              <w:marTop w:val="0"/>
              <w:marBottom w:val="0"/>
              <w:divBdr>
                <w:top w:val="none" w:sz="0" w:space="0" w:color="auto"/>
                <w:left w:val="none" w:sz="0" w:space="0" w:color="auto"/>
                <w:bottom w:val="none" w:sz="0" w:space="0" w:color="auto"/>
                <w:right w:val="none" w:sz="0" w:space="0" w:color="auto"/>
              </w:divBdr>
              <w:divsChild>
                <w:div w:id="1436174045">
                  <w:marLeft w:val="0"/>
                  <w:marRight w:val="0"/>
                  <w:marTop w:val="0"/>
                  <w:marBottom w:val="0"/>
                  <w:divBdr>
                    <w:top w:val="none" w:sz="0" w:space="0" w:color="auto"/>
                    <w:left w:val="none" w:sz="0" w:space="0" w:color="auto"/>
                    <w:bottom w:val="none" w:sz="0" w:space="0" w:color="auto"/>
                    <w:right w:val="none" w:sz="0" w:space="0" w:color="auto"/>
                  </w:divBdr>
                  <w:divsChild>
                    <w:div w:id="703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62591">
      <w:bodyDiv w:val="1"/>
      <w:marLeft w:val="0"/>
      <w:marRight w:val="0"/>
      <w:marTop w:val="0"/>
      <w:marBottom w:val="0"/>
      <w:divBdr>
        <w:top w:val="none" w:sz="0" w:space="0" w:color="auto"/>
        <w:left w:val="none" w:sz="0" w:space="0" w:color="auto"/>
        <w:bottom w:val="none" w:sz="0" w:space="0" w:color="auto"/>
        <w:right w:val="none" w:sz="0" w:space="0" w:color="auto"/>
      </w:divBdr>
      <w:divsChild>
        <w:div w:id="984972368">
          <w:marLeft w:val="0"/>
          <w:marRight w:val="0"/>
          <w:marTop w:val="0"/>
          <w:marBottom w:val="0"/>
          <w:divBdr>
            <w:top w:val="none" w:sz="0" w:space="0" w:color="auto"/>
            <w:left w:val="none" w:sz="0" w:space="0" w:color="auto"/>
            <w:bottom w:val="none" w:sz="0" w:space="0" w:color="auto"/>
            <w:right w:val="none" w:sz="0" w:space="0" w:color="auto"/>
          </w:divBdr>
        </w:div>
      </w:divsChild>
    </w:div>
    <w:div w:id="2102483646">
      <w:bodyDiv w:val="1"/>
      <w:marLeft w:val="0"/>
      <w:marRight w:val="0"/>
      <w:marTop w:val="0"/>
      <w:marBottom w:val="0"/>
      <w:divBdr>
        <w:top w:val="none" w:sz="0" w:space="0" w:color="auto"/>
        <w:left w:val="none" w:sz="0" w:space="0" w:color="auto"/>
        <w:bottom w:val="none" w:sz="0" w:space="0" w:color="auto"/>
        <w:right w:val="none" w:sz="0" w:space="0" w:color="auto"/>
      </w:divBdr>
      <w:divsChild>
        <w:div w:id="158237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135</TotalTime>
  <Pages>11</Pages>
  <Words>3183</Words>
  <Characters>16873</Characters>
  <Application>Microsoft Office Word</Application>
  <DocSecurity>0</DocSecurity>
  <Lines>140</Lines>
  <Paragraphs>40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Ann-Kristin Janelöv-Eriksson</dc:creator>
  <cp:keywords/>
  <dc:description/>
  <cp:lastModifiedBy>Ann-Kristin Janelöv-Eriksson</cp:lastModifiedBy>
  <cp:revision>121</cp:revision>
  <cp:lastPrinted>2025-05-09T10:51:00Z</cp:lastPrinted>
  <dcterms:created xsi:type="dcterms:W3CDTF">2025-05-09T10:56:00Z</dcterms:created>
  <dcterms:modified xsi:type="dcterms:W3CDTF">2025-05-20T21:15:00Z</dcterms:modified>
</cp:coreProperties>
</file>