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17CE" w:rsidRDefault="00AC17CE" w14:paraId="41F91357" w14:textId="772CB432"/>
    <w:p w:rsidR="00AC17CE" w:rsidP="0812DEEA" w:rsidRDefault="4FD512F6" w14:paraId="77DFECE8" w14:textId="76606EDE">
      <w:pPr>
        <w:spacing w:after="0"/>
      </w:pPr>
      <w:r w:rsidRPr="0812DEEA">
        <w:rPr>
          <w:rFonts w:ascii="Times New Roman" w:hAnsi="Times New Roman" w:eastAsia="Times New Roman" w:cs="Times New Roman"/>
          <w:b/>
          <w:bCs/>
          <w:color w:val="000000" w:themeColor="text1"/>
          <w:sz w:val="30"/>
          <w:szCs w:val="30"/>
        </w:rPr>
        <w:t>Konfirmationsdagen</w:t>
      </w:r>
    </w:p>
    <w:p w:rsidR="00AC17CE" w:rsidRDefault="00AC17CE" w14:paraId="470033A5" w14:textId="7693EC21"/>
    <w:p w:rsidR="00AC17CE" w:rsidP="0812DEEA" w:rsidRDefault="4FD512F6" w14:paraId="36474E0A" w14:textId="487EB100">
      <w:pPr>
        <w:spacing w:after="0"/>
      </w:pPr>
      <w:r w:rsidRPr="774F5DA7" w:rsidR="4FD512F6">
        <w:rPr>
          <w:rFonts w:ascii="Times New Roman" w:hAnsi="Times New Roman" w:eastAsia="Times New Roman" w:cs="Times New Roman"/>
          <w:color w:val="000000" w:themeColor="text1" w:themeTint="FF" w:themeShade="FF"/>
          <w:sz w:val="28"/>
          <w:szCs w:val="28"/>
        </w:rPr>
        <w:t xml:space="preserve">På konfirmationsdagen lördagen den </w:t>
      </w:r>
      <w:r w:rsidRPr="774F5DA7" w:rsidR="4FD512F6">
        <w:rPr>
          <w:rFonts w:ascii="Times New Roman" w:hAnsi="Times New Roman" w:eastAsia="Times New Roman" w:cs="Times New Roman"/>
          <w:b w:val="1"/>
          <w:bCs w:val="1"/>
          <w:color w:val="000000" w:themeColor="text1" w:themeTint="FF" w:themeShade="FF"/>
          <w:sz w:val="28"/>
          <w:szCs w:val="28"/>
        </w:rPr>
        <w:t>5 juli</w:t>
      </w:r>
      <w:r w:rsidRPr="774F5DA7" w:rsidR="4FD512F6">
        <w:rPr>
          <w:rFonts w:ascii="Times New Roman" w:hAnsi="Times New Roman" w:eastAsia="Times New Roman" w:cs="Times New Roman"/>
          <w:color w:val="000000" w:themeColor="text1" w:themeTint="FF" w:themeShade="FF"/>
          <w:sz w:val="28"/>
          <w:szCs w:val="28"/>
        </w:rPr>
        <w:t xml:space="preserve"> samlas </w:t>
      </w:r>
      <w:r w:rsidRPr="774F5DA7" w:rsidR="75AD9490">
        <w:rPr>
          <w:rFonts w:ascii="Times New Roman" w:hAnsi="Times New Roman" w:eastAsia="Times New Roman" w:cs="Times New Roman"/>
          <w:color w:val="000000" w:themeColor="text1" w:themeTint="FF" w:themeShade="FF"/>
          <w:sz w:val="28"/>
          <w:szCs w:val="28"/>
        </w:rPr>
        <w:t>alla konfirmander och ledare</w:t>
      </w:r>
      <w:r w:rsidRPr="774F5DA7" w:rsidR="4FD512F6">
        <w:rPr>
          <w:rFonts w:ascii="Times New Roman" w:hAnsi="Times New Roman" w:eastAsia="Times New Roman" w:cs="Times New Roman"/>
          <w:color w:val="000000" w:themeColor="text1" w:themeTint="FF" w:themeShade="FF"/>
          <w:sz w:val="28"/>
          <w:szCs w:val="28"/>
        </w:rPr>
        <w:t xml:space="preserve"> kl.</w:t>
      </w:r>
      <w:r w:rsidRPr="774F5DA7" w:rsidR="4FD512F6">
        <w:rPr>
          <w:rFonts w:ascii="Times New Roman" w:hAnsi="Times New Roman" w:eastAsia="Times New Roman" w:cs="Times New Roman"/>
          <w:b w:val="1"/>
          <w:bCs w:val="1"/>
          <w:color w:val="000000" w:themeColor="text1" w:themeTint="FF" w:themeShade="FF"/>
          <w:sz w:val="28"/>
          <w:szCs w:val="28"/>
        </w:rPr>
        <w:t xml:space="preserve"> 9.30</w:t>
      </w:r>
      <w:r w:rsidRPr="774F5DA7" w:rsidR="4FD512F6">
        <w:rPr>
          <w:rFonts w:ascii="Times New Roman" w:hAnsi="Times New Roman" w:eastAsia="Times New Roman" w:cs="Times New Roman"/>
          <w:color w:val="000000" w:themeColor="text1" w:themeTint="FF" w:themeShade="FF"/>
          <w:sz w:val="28"/>
          <w:szCs w:val="28"/>
        </w:rPr>
        <w:t xml:space="preserve">. </w:t>
      </w:r>
    </w:p>
    <w:p w:rsidR="00AC17CE" w:rsidRDefault="00AC17CE" w14:paraId="6E00A8E5" w14:textId="48AAC1C8"/>
    <w:p w:rsidR="00AC17CE" w:rsidP="774F5DA7" w:rsidRDefault="4FD512F6" w14:paraId="1A7A11ED" w14:textId="5D290C57">
      <w:pPr>
        <w:spacing w:after="0"/>
        <w:rPr>
          <w:rFonts w:ascii="Times New Roman" w:hAnsi="Times New Roman" w:eastAsia="Times New Roman" w:cs="Times New Roman"/>
          <w:b w:val="1"/>
          <w:bCs w:val="1"/>
          <w:color w:val="000000" w:themeColor="text1"/>
          <w:sz w:val="28"/>
          <w:szCs w:val="28"/>
        </w:rPr>
      </w:pPr>
      <w:r w:rsidRPr="774F5DA7" w:rsidR="4FD512F6">
        <w:rPr>
          <w:rFonts w:ascii="Times New Roman" w:hAnsi="Times New Roman" w:eastAsia="Times New Roman" w:cs="Times New Roman"/>
          <w:color w:val="000000" w:themeColor="text1" w:themeTint="FF" w:themeShade="FF"/>
          <w:sz w:val="28"/>
          <w:szCs w:val="28"/>
        </w:rPr>
        <w:t xml:space="preserve">Insläpp för vänner och familj i kyrkan från kl. </w:t>
      </w:r>
      <w:r w:rsidRPr="774F5DA7" w:rsidR="4FD512F6">
        <w:rPr>
          <w:rFonts w:ascii="Times New Roman" w:hAnsi="Times New Roman" w:eastAsia="Times New Roman" w:cs="Times New Roman"/>
          <w:b w:val="1"/>
          <w:bCs w:val="1"/>
          <w:color w:val="000000" w:themeColor="text1" w:themeTint="FF" w:themeShade="FF"/>
          <w:sz w:val="28"/>
          <w:szCs w:val="28"/>
        </w:rPr>
        <w:t>10.30</w:t>
      </w:r>
      <w:r w:rsidRPr="774F5DA7" w:rsidR="4FD512F6">
        <w:rPr>
          <w:rFonts w:ascii="Times New Roman" w:hAnsi="Times New Roman" w:eastAsia="Times New Roman" w:cs="Times New Roman"/>
          <w:color w:val="000000" w:themeColor="text1" w:themeTint="FF" w:themeShade="FF"/>
          <w:sz w:val="28"/>
          <w:szCs w:val="28"/>
        </w:rPr>
        <w:t xml:space="preserve"> och konfirmationsmässan börjar kl. </w:t>
      </w:r>
      <w:r w:rsidRPr="774F5DA7" w:rsidR="4FD512F6">
        <w:rPr>
          <w:rFonts w:ascii="Times New Roman" w:hAnsi="Times New Roman" w:eastAsia="Times New Roman" w:cs="Times New Roman"/>
          <w:b w:val="1"/>
          <w:bCs w:val="1"/>
          <w:color w:val="000000" w:themeColor="text1" w:themeTint="FF" w:themeShade="FF"/>
          <w:sz w:val="28"/>
          <w:szCs w:val="28"/>
        </w:rPr>
        <w:t>11:00</w:t>
      </w:r>
      <w:r w:rsidRPr="774F5DA7" w:rsidR="4FD512F6">
        <w:rPr>
          <w:rFonts w:ascii="Times New Roman" w:hAnsi="Times New Roman" w:eastAsia="Times New Roman" w:cs="Times New Roman"/>
          <w:color w:val="000000" w:themeColor="text1" w:themeTint="FF" w:themeShade="FF"/>
          <w:sz w:val="28"/>
          <w:szCs w:val="28"/>
        </w:rPr>
        <w:t xml:space="preserve">. </w:t>
      </w:r>
      <w:r w:rsidRPr="774F5DA7" w:rsidR="2C7A8DC2">
        <w:rPr>
          <w:rFonts w:ascii="Times New Roman" w:hAnsi="Times New Roman" w:eastAsia="Times New Roman" w:cs="Times New Roman"/>
          <w:color w:val="000000" w:themeColor="text1" w:themeTint="FF" w:themeShade="FF"/>
          <w:sz w:val="28"/>
          <w:szCs w:val="28"/>
        </w:rPr>
        <w:t xml:space="preserve">Mässan pågår till cirka </w:t>
      </w:r>
      <w:r w:rsidRPr="774F5DA7" w:rsidR="2C7A8DC2">
        <w:rPr>
          <w:rFonts w:ascii="Times New Roman" w:hAnsi="Times New Roman" w:eastAsia="Times New Roman" w:cs="Times New Roman"/>
          <w:b w:val="1"/>
          <w:bCs w:val="1"/>
          <w:color w:val="000000" w:themeColor="text1" w:themeTint="FF" w:themeShade="FF"/>
          <w:sz w:val="28"/>
          <w:szCs w:val="28"/>
        </w:rPr>
        <w:t>12.30.</w:t>
      </w:r>
    </w:p>
    <w:p w:rsidR="00AC17CE" w:rsidRDefault="00AC17CE" w14:paraId="7DBA8EE1" w14:textId="66D1EADC"/>
    <w:p w:rsidR="00AC17CE" w:rsidP="774F5DA7" w:rsidRDefault="4FD512F6" w14:paraId="3E4F8F28" w14:textId="1535A841">
      <w:pPr>
        <w:spacing w:after="0"/>
        <w:rPr>
          <w:rFonts w:ascii="Times New Roman" w:hAnsi="Times New Roman" w:eastAsia="Times New Roman" w:cs="Times New Roman"/>
          <w:i w:val="0"/>
          <w:iCs w:val="0"/>
          <w:color w:val="000000" w:themeColor="text1" w:themeTint="FF" w:themeShade="FF"/>
          <w:sz w:val="28"/>
          <w:szCs w:val="28"/>
        </w:rPr>
      </w:pPr>
      <w:r w:rsidRPr="774F5DA7" w:rsidR="4FD512F6">
        <w:rPr>
          <w:rFonts w:ascii="Times New Roman" w:hAnsi="Times New Roman" w:eastAsia="Times New Roman" w:cs="Times New Roman"/>
          <w:i w:val="0"/>
          <w:iCs w:val="0"/>
          <w:color w:val="000000" w:themeColor="text1" w:themeTint="FF" w:themeShade="FF"/>
          <w:sz w:val="28"/>
          <w:szCs w:val="28"/>
        </w:rPr>
        <w:t xml:space="preserve">Konfirmationen innebär en bekräftelse av dopet. Därför har vi som tradition att konfirmanderna i mässans avslutande del får sällskap av sin dopfadder, den som var med när de döptes. Om man inte vet vem som är ens fadder kan man kontakta församlingens expedition där dessa uppgifter finns registrerade. Det går givetvis också bra att ha sällskap av en annan </w:t>
      </w:r>
      <w:r w:rsidRPr="774F5DA7" w:rsidR="3194F2D2">
        <w:rPr>
          <w:rFonts w:ascii="Times New Roman" w:hAnsi="Times New Roman" w:eastAsia="Times New Roman" w:cs="Times New Roman"/>
          <w:i w:val="0"/>
          <w:iCs w:val="0"/>
          <w:color w:val="000000" w:themeColor="text1" w:themeTint="FF" w:themeShade="FF"/>
          <w:sz w:val="28"/>
          <w:szCs w:val="28"/>
        </w:rPr>
        <w:t>närstående eller “viktig vuxen”</w:t>
      </w:r>
      <w:r w:rsidRPr="774F5DA7" w:rsidR="4FD512F6">
        <w:rPr>
          <w:rFonts w:ascii="Times New Roman" w:hAnsi="Times New Roman" w:eastAsia="Times New Roman" w:cs="Times New Roman"/>
          <w:i w:val="0"/>
          <w:iCs w:val="0"/>
          <w:color w:val="000000" w:themeColor="text1" w:themeTint="FF" w:themeShade="FF"/>
          <w:sz w:val="28"/>
          <w:szCs w:val="28"/>
        </w:rPr>
        <w:t>.</w:t>
      </w:r>
    </w:p>
    <w:p w:rsidR="00AC17CE" w:rsidRDefault="00AC17CE" w14:paraId="058F7DE6" w14:textId="2750DF9E"/>
    <w:p w:rsidR="00AC17CE" w:rsidP="0812DEEA" w:rsidRDefault="4FD512F6" w14:paraId="3ADA44B8" w14:textId="62F08AF8">
      <w:pPr>
        <w:spacing w:after="0"/>
      </w:pPr>
      <w:r w:rsidRPr="774F5DA7" w:rsidR="4FD512F6">
        <w:rPr>
          <w:rFonts w:ascii="Times New Roman" w:hAnsi="Times New Roman" w:eastAsia="Times New Roman" w:cs="Times New Roman"/>
          <w:color w:val="000000" w:themeColor="text1" w:themeTint="FF" w:themeShade="FF"/>
          <w:sz w:val="28"/>
          <w:szCs w:val="28"/>
        </w:rPr>
        <w:t xml:space="preserve">Efter konfirmationen kommer alla konfirmander att ställa upp för fotografering utanför kyrkan. Ta gärna bilder då. </w:t>
      </w:r>
    </w:p>
    <w:p w:rsidR="774F5DA7" w:rsidP="774F5DA7" w:rsidRDefault="774F5DA7" w14:paraId="2E2E65FC" w14:textId="314AEFC4">
      <w:pPr>
        <w:pStyle w:val="Normal"/>
        <w:rPr>
          <w:rFonts w:ascii="Times New Roman" w:hAnsi="Times New Roman" w:eastAsia="Times New Roman" w:cs="Times New Roman"/>
          <w:sz w:val="28"/>
          <w:szCs w:val="28"/>
        </w:rPr>
      </w:pPr>
    </w:p>
    <w:p w:rsidR="1A144D23" w:rsidP="774F5DA7" w:rsidRDefault="1A144D23" w14:paraId="1EEC7365" w14:textId="7B297234">
      <w:pPr>
        <w:pStyle w:val="Normal"/>
        <w:rPr>
          <w:rFonts w:ascii="Times New Roman" w:hAnsi="Times New Roman" w:eastAsia="Times New Roman" w:cs="Times New Roman"/>
          <w:sz w:val="28"/>
          <w:szCs w:val="28"/>
        </w:rPr>
      </w:pPr>
      <w:r w:rsidRPr="774F5DA7" w:rsidR="1A144D23">
        <w:rPr>
          <w:rFonts w:ascii="Times New Roman" w:hAnsi="Times New Roman" w:eastAsia="Times New Roman" w:cs="Times New Roman"/>
          <w:sz w:val="28"/>
          <w:szCs w:val="28"/>
        </w:rPr>
        <w:t xml:space="preserve">För de som så önskar finns möjlighet att byta om i församlingshemmet efteråt. </w:t>
      </w:r>
    </w:p>
    <w:p w:rsidR="774F5DA7" w:rsidP="774F5DA7" w:rsidRDefault="774F5DA7" w14:paraId="068D053E" w14:textId="55A900A2">
      <w:pPr>
        <w:pStyle w:val="Normal"/>
        <w:rPr>
          <w:rFonts w:ascii="Times New Roman" w:hAnsi="Times New Roman" w:eastAsia="Times New Roman" w:cs="Times New Roman"/>
        </w:rPr>
      </w:pPr>
    </w:p>
    <w:p w:rsidR="00AC17CE" w:rsidP="0812DEEA" w:rsidRDefault="4FD512F6" w14:paraId="4BE005F3" w14:textId="43F7EC50">
      <w:pPr>
        <w:spacing w:after="0"/>
      </w:pPr>
      <w:r w:rsidRPr="0812DEEA">
        <w:rPr>
          <w:rFonts w:ascii="Times New Roman" w:hAnsi="Times New Roman" w:eastAsia="Times New Roman" w:cs="Times New Roman"/>
          <w:color w:val="000000" w:themeColor="text1"/>
          <w:sz w:val="28"/>
          <w:szCs w:val="28"/>
        </w:rPr>
        <w:t>Då vi är en ganska liten grupp kommer det att finnas gott om plats i kyrkan. Tveka därför inte inför att bjuda in nära och kära!</w:t>
      </w:r>
    </w:p>
    <w:p w:rsidR="00AC17CE" w:rsidRDefault="00AC17CE" w14:paraId="11BEE25A" w14:textId="24FC8842"/>
    <w:p w:rsidR="00AC17CE" w:rsidP="0812DEEA" w:rsidRDefault="4FD512F6" w14:paraId="01272194" w14:textId="50A1A9A5">
      <w:pPr>
        <w:spacing w:after="0"/>
      </w:pPr>
      <w:r w:rsidRPr="0812DEEA">
        <w:rPr>
          <w:rFonts w:ascii="Times New Roman" w:hAnsi="Times New Roman" w:eastAsia="Times New Roman" w:cs="Times New Roman"/>
          <w:color w:val="000000" w:themeColor="text1"/>
          <w:sz w:val="28"/>
          <w:szCs w:val="28"/>
        </w:rPr>
        <w:t xml:space="preserve">Finns det behov av rullstolsplats, kontakta oss så löser vi det! </w:t>
      </w:r>
    </w:p>
    <w:p w:rsidR="00AC17CE" w:rsidRDefault="00AC17CE" w14:paraId="7C415CE0" w14:textId="00A9B8F1"/>
    <w:p w:rsidR="00AC17CE" w:rsidP="0812DEEA" w:rsidRDefault="4FD512F6" w14:paraId="411B8D07" w14:textId="4EBBE269">
      <w:pPr>
        <w:spacing w:after="0"/>
      </w:pPr>
      <w:r w:rsidRPr="001C8BA7">
        <w:rPr>
          <w:rFonts w:ascii="Times New Roman" w:hAnsi="Times New Roman" w:eastAsia="Times New Roman" w:cs="Times New Roman"/>
          <w:color w:val="000000" w:themeColor="text1"/>
          <w:sz w:val="28"/>
          <w:szCs w:val="28"/>
        </w:rPr>
        <w:t>Helén, Lotta &amp; Adrian</w:t>
      </w:r>
    </w:p>
    <w:p w:rsidR="00AC17CE" w:rsidRDefault="00AC17CE" w14:paraId="559F3077" w14:textId="572B6154"/>
    <w:p w:rsidR="00AC17CE" w:rsidRDefault="00AC17CE" w14:paraId="56CB2131" w14:textId="21B0F6C6"/>
    <w:sectPr w:rsidR="00AC17CE">
      <w:headerReference w:type="default" r:id="rId9"/>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5594" w:rsidRDefault="008F5594" w14:paraId="46D5C5F1" w14:textId="77777777">
      <w:pPr>
        <w:spacing w:after="0" w:line="240" w:lineRule="auto"/>
      </w:pPr>
      <w:r>
        <w:separator/>
      </w:r>
    </w:p>
  </w:endnote>
  <w:endnote w:type="continuationSeparator" w:id="0">
    <w:p w:rsidR="008F5594" w:rsidRDefault="008F5594" w14:paraId="298250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C8BA7" w:rsidTr="001C8BA7" w14:paraId="47C0B45A" w14:textId="77777777">
      <w:trPr>
        <w:trHeight w:val="300"/>
      </w:trPr>
      <w:tc>
        <w:tcPr>
          <w:tcW w:w="3005" w:type="dxa"/>
        </w:tcPr>
        <w:p w:rsidR="001C8BA7" w:rsidP="001C8BA7" w:rsidRDefault="001C8BA7" w14:paraId="6279A7D8" w14:textId="24712204">
          <w:pPr>
            <w:pStyle w:val="Sidhuvud"/>
            <w:ind w:left="-115"/>
          </w:pPr>
        </w:p>
      </w:tc>
      <w:tc>
        <w:tcPr>
          <w:tcW w:w="3005" w:type="dxa"/>
        </w:tcPr>
        <w:p w:rsidR="001C8BA7" w:rsidP="001C8BA7" w:rsidRDefault="001C8BA7" w14:paraId="0BD01BC6" w14:textId="4972491F">
          <w:pPr>
            <w:pStyle w:val="Sidhuvud"/>
            <w:jc w:val="center"/>
          </w:pPr>
        </w:p>
      </w:tc>
      <w:tc>
        <w:tcPr>
          <w:tcW w:w="3005" w:type="dxa"/>
        </w:tcPr>
        <w:p w:rsidR="001C8BA7" w:rsidP="001C8BA7" w:rsidRDefault="001C8BA7" w14:paraId="54A62882" w14:textId="3B32AE65">
          <w:pPr>
            <w:pStyle w:val="Sidhuvud"/>
            <w:ind w:right="-115"/>
            <w:jc w:val="right"/>
          </w:pPr>
        </w:p>
      </w:tc>
    </w:tr>
  </w:tbl>
  <w:p w:rsidR="001C8BA7" w:rsidP="001C8BA7" w:rsidRDefault="001C8BA7" w14:paraId="23F7B196" w14:textId="75CDA7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5594" w:rsidRDefault="008F5594" w14:paraId="60AFC766" w14:textId="77777777">
      <w:pPr>
        <w:spacing w:after="0" w:line="240" w:lineRule="auto"/>
      </w:pPr>
      <w:r>
        <w:separator/>
      </w:r>
    </w:p>
  </w:footnote>
  <w:footnote w:type="continuationSeparator" w:id="0">
    <w:p w:rsidR="008F5594" w:rsidRDefault="008F5594" w14:paraId="4F8640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C8BA7" w:rsidTr="001C8BA7" w14:paraId="7D03CAC4" w14:textId="77777777">
      <w:trPr>
        <w:trHeight w:val="300"/>
      </w:trPr>
      <w:tc>
        <w:tcPr>
          <w:tcW w:w="3005" w:type="dxa"/>
        </w:tcPr>
        <w:p w:rsidR="001C8BA7" w:rsidP="001C8BA7" w:rsidRDefault="001C8BA7" w14:paraId="7F3A2E01" w14:textId="5504F3B2">
          <w:pPr>
            <w:ind w:left="-115"/>
          </w:pPr>
          <w:r>
            <w:rPr>
              <w:noProof/>
            </w:rPr>
            <w:drawing>
              <wp:inline distT="0" distB="0" distL="0" distR="0" wp14:anchorId="73C1660C" wp14:editId="1013665D">
                <wp:extent cx="1685925" cy="304800"/>
                <wp:effectExtent l="0" t="0" r="0" b="0"/>
                <wp:docPr id="35086900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69004"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04800"/>
                        </a:xfrm>
                        <a:prstGeom prst="rect">
                          <a:avLst/>
                        </a:prstGeom>
                      </pic:spPr>
                    </pic:pic>
                  </a:graphicData>
                </a:graphic>
              </wp:inline>
            </w:drawing>
          </w:r>
        </w:p>
      </w:tc>
      <w:tc>
        <w:tcPr>
          <w:tcW w:w="3005" w:type="dxa"/>
        </w:tcPr>
        <w:p w:rsidR="001C8BA7" w:rsidP="001C8BA7" w:rsidRDefault="001C8BA7" w14:paraId="3EF64B49" w14:textId="30428EA9">
          <w:pPr>
            <w:pStyle w:val="Sidhuvud"/>
            <w:jc w:val="center"/>
          </w:pPr>
        </w:p>
      </w:tc>
      <w:tc>
        <w:tcPr>
          <w:tcW w:w="3005" w:type="dxa"/>
        </w:tcPr>
        <w:p w:rsidR="001C8BA7" w:rsidP="001C8BA7" w:rsidRDefault="001C8BA7" w14:paraId="25572AA7" w14:textId="3E7C4ABB">
          <w:pPr>
            <w:pStyle w:val="Sidhuvud"/>
            <w:ind w:right="-115"/>
            <w:jc w:val="right"/>
          </w:pPr>
        </w:p>
      </w:tc>
    </w:tr>
  </w:tbl>
  <w:p w:rsidR="001C8BA7" w:rsidP="001C8BA7" w:rsidRDefault="001C8BA7" w14:paraId="0580E285" w14:textId="22BDB3B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0E6C47"/>
    <w:rsid w:val="00097993"/>
    <w:rsid w:val="00122E5D"/>
    <w:rsid w:val="001C8BA7"/>
    <w:rsid w:val="00412892"/>
    <w:rsid w:val="008F5594"/>
    <w:rsid w:val="00AC17CE"/>
    <w:rsid w:val="04F53A23"/>
    <w:rsid w:val="0812DEEA"/>
    <w:rsid w:val="0E575FFF"/>
    <w:rsid w:val="10F3D4FA"/>
    <w:rsid w:val="18251283"/>
    <w:rsid w:val="1A144D23"/>
    <w:rsid w:val="1A69A1F5"/>
    <w:rsid w:val="1C3C44D7"/>
    <w:rsid w:val="1DFB5573"/>
    <w:rsid w:val="20B80972"/>
    <w:rsid w:val="238525F6"/>
    <w:rsid w:val="24D6BAE0"/>
    <w:rsid w:val="27CF9698"/>
    <w:rsid w:val="2C7A8DC2"/>
    <w:rsid w:val="3194F2D2"/>
    <w:rsid w:val="37F52218"/>
    <w:rsid w:val="4015EC7A"/>
    <w:rsid w:val="45190647"/>
    <w:rsid w:val="4B548095"/>
    <w:rsid w:val="4FD512F6"/>
    <w:rsid w:val="5432B44E"/>
    <w:rsid w:val="60E9DC63"/>
    <w:rsid w:val="63BEB3DA"/>
    <w:rsid w:val="640E6C47"/>
    <w:rsid w:val="675B2AED"/>
    <w:rsid w:val="6FE7A85E"/>
    <w:rsid w:val="720537C7"/>
    <w:rsid w:val="75AD9490"/>
    <w:rsid w:val="774F5DA7"/>
    <w:rsid w:val="7B4BAAB3"/>
    <w:rsid w:val="7CCD1FE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6C47"/>
  <w15:chartTrackingRefBased/>
  <w15:docId w15:val="{2CB2520E-2522-42F7-8717-6214E671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uiPriority w:val="99"/>
    <w:unhideWhenUsed/>
    <w:rsid w:val="001C8BA7"/>
    <w:pPr>
      <w:tabs>
        <w:tab w:val="center" w:pos="4680"/>
        <w:tab w:val="right" w:pos="9360"/>
      </w:tabs>
      <w:spacing w:after="0" w:line="240" w:lineRule="auto"/>
    </w:pPr>
  </w:style>
  <w:style w:type="paragraph" w:styleId="Sidfot">
    <w:name w:val="footer"/>
    <w:basedOn w:val="Normal"/>
    <w:uiPriority w:val="99"/>
    <w:unhideWhenUsed/>
    <w:rsid w:val="001C8BA7"/>
    <w:pPr>
      <w:tabs>
        <w:tab w:val="center" w:pos="4680"/>
        <w:tab w:val="right" w:pos="9360"/>
      </w:tabs>
      <w:spacing w:after="0" w:line="240" w:lineRule="auto"/>
    </w:pPr>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41F59C968BCB4FBF4523B31B56FEFF" ma:contentTypeVersion="3" ma:contentTypeDescription="Skapa ett nytt dokument." ma:contentTypeScope="" ma:versionID="42168a1123aa78d2e193f821a00ba86a">
  <xsd:schema xmlns:xsd="http://www.w3.org/2001/XMLSchema" xmlns:xs="http://www.w3.org/2001/XMLSchema" xmlns:p="http://schemas.microsoft.com/office/2006/metadata/properties" xmlns:ns2="fcd214f3-e161-47d8-80fb-cf6019613ee9" targetNamespace="http://schemas.microsoft.com/office/2006/metadata/properties" ma:root="true" ma:fieldsID="47a8c9b3a6c524935d6ab0d6069546f8" ns2:_="">
    <xsd:import namespace="fcd214f3-e161-47d8-80fb-cf6019613ee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14f3-e161-47d8-80fb-cf6019613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C03F0-C596-4EEB-978B-53D3C399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214f3-e161-47d8-80fb-cf601961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ED2FE-0F0C-40B5-A999-3B6A00E0BB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1A63C-4FE5-44C9-9999-8FA39E555093}">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 Edenborg</dc:creator>
  <keywords/>
  <dc:description/>
  <lastModifiedBy>Adrian Edenborg</lastModifiedBy>
  <revision>4</revision>
  <dcterms:created xsi:type="dcterms:W3CDTF">2025-04-03T08:58:00.0000000Z</dcterms:created>
  <dcterms:modified xsi:type="dcterms:W3CDTF">2025-04-11T18:31:55.1820644Z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0x0101008C41F59C968BCB4FBF4523B31B56FEFF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