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7"/>
        <w:gridCol w:w="4819"/>
      </w:tblGrid>
      <w:tr w:rsidR="0076113A" w14:paraId="344034F0" w14:textId="77777777" w:rsidTr="000014A5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70F8D1" w14:textId="2ECC456D" w:rsidR="0076113A" w:rsidRDefault="00912580" w:rsidP="000014A5">
            <w:pPr>
              <w:pStyle w:val="Ledtext"/>
            </w:pPr>
            <w:r>
              <w:t>--------</w:t>
            </w:r>
            <w:r w:rsidR="0076113A">
              <w:t>mötesinstans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32063C33" w14:textId="77777777" w:rsidR="0076113A" w:rsidRDefault="0076113A" w:rsidP="000014A5">
            <w:pPr>
              <w:pStyle w:val="Ledtext"/>
            </w:pPr>
            <w:r>
              <w:t>Paragrafer</w:t>
            </w:r>
          </w:p>
        </w:tc>
      </w:tr>
      <w:tr w:rsidR="009D0918" w14:paraId="33A2B823" w14:textId="77777777" w:rsidTr="000014A5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E8E419" w14:textId="77777777" w:rsidR="009D0918" w:rsidRDefault="009D0918" w:rsidP="000014A5">
            <w:pPr>
              <w:pStyle w:val="Ledtext"/>
            </w:pP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29837816" w14:textId="77777777" w:rsidR="009D0918" w:rsidRDefault="009D0918" w:rsidP="000014A5">
            <w:pPr>
              <w:pStyle w:val="Ledtext"/>
            </w:pPr>
          </w:p>
        </w:tc>
      </w:tr>
      <w:tr w:rsidR="0076113A" w14:paraId="19C08573" w14:textId="77777777" w:rsidTr="007710BA">
        <w:trPr>
          <w:trHeight w:val="363"/>
        </w:trPr>
        <w:sdt>
          <w:sdtPr>
            <w:tag w:val="Titel"/>
            <w:id w:val="-376307658"/>
            <w:placeholder>
              <w:docPart w:val="F6910D94F8D8424DA6B78D392D14B06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4535" w:type="dxa"/>
                <w:gridSpan w:val="2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E3BAECF" w14:textId="77777777" w:rsidR="0076113A" w:rsidRDefault="00FB31BD" w:rsidP="00FB31BD">
                <w:r>
                  <w:t>Kyrkorådet</w:t>
                </w:r>
              </w:p>
            </w:tc>
          </w:sdtContent>
        </w:sdt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72AE09F2" w14:textId="25A5DC72" w:rsidR="0076113A" w:rsidRDefault="0076113A" w:rsidP="000014A5">
            <w:r>
              <w:t>§</w:t>
            </w:r>
            <w:r w:rsidR="007710BA">
              <w:t xml:space="preserve"> </w:t>
            </w:r>
            <w:r w:rsidR="00E561EF">
              <w:rPr>
                <w:color w:val="000000" w:themeColor="text1"/>
              </w:rPr>
              <w:t>11–19</w:t>
            </w:r>
          </w:p>
        </w:tc>
      </w:tr>
      <w:tr w:rsidR="00CE5A3C" w14:paraId="707E4293" w14:textId="77777777" w:rsidTr="000014A5">
        <w:trPr>
          <w:trHeight w:val="425"/>
        </w:trPr>
        <w:tc>
          <w:tcPr>
            <w:tcW w:w="4535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38244" w14:textId="77777777" w:rsidR="00CE5A3C" w:rsidRDefault="00CE5A3C" w:rsidP="00FB31BD"/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305964D6" w14:textId="77777777" w:rsidR="00CE5A3C" w:rsidRDefault="00CE5A3C" w:rsidP="000014A5"/>
        </w:tc>
      </w:tr>
      <w:tr w:rsidR="0076113A" w:rsidRPr="00062C89" w14:paraId="623EB997" w14:textId="77777777" w:rsidTr="000014A5">
        <w:trPr>
          <w:trHeight w:hRule="exact" w:val="227"/>
        </w:trPr>
        <w:tc>
          <w:tcPr>
            <w:tcW w:w="226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CC3C10" w14:textId="77777777" w:rsidR="0076113A" w:rsidRPr="00062C89" w:rsidRDefault="0076113A" w:rsidP="000014A5">
            <w:pPr>
              <w:pStyle w:val="Ledtext"/>
            </w:pPr>
            <w:r>
              <w:t>DAtum för mötet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28D686" w14:textId="77777777" w:rsidR="0076113A" w:rsidRPr="00062C89" w:rsidRDefault="0076113A" w:rsidP="000014A5">
            <w:pPr>
              <w:pStyle w:val="Ledtext"/>
            </w:pPr>
            <w:r>
              <w:rPr>
                <w:sz w:val="22"/>
                <w:szCs w:val="22"/>
              </w:rPr>
              <w:t xml:space="preserve"> </w:t>
            </w:r>
            <w:r>
              <w:t>TID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68BAD308" w14:textId="77777777" w:rsidR="0076113A" w:rsidRPr="00062C89" w:rsidRDefault="0076113A" w:rsidP="000014A5">
            <w:pPr>
              <w:pStyle w:val="Ledtext"/>
            </w:pPr>
            <w:r>
              <w:t>PLATS</w:t>
            </w:r>
          </w:p>
        </w:tc>
      </w:tr>
      <w:tr w:rsidR="0076113A" w14:paraId="5438856A" w14:textId="77777777" w:rsidTr="000014A5">
        <w:trPr>
          <w:trHeight w:val="425"/>
        </w:trPr>
        <w:sdt>
          <w:sdtPr>
            <w:id w:val="1961383469"/>
            <w:placeholder>
              <w:docPart w:val="6FB7F0D145B24C24ACE44D670D38ECFE"/>
            </w:placeholder>
            <w:date w:fullDate="2024-01-25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B62ADF9" w14:textId="26AF039A" w:rsidR="0076113A" w:rsidRDefault="007A7CDC" w:rsidP="000014A5">
                <w:r>
                  <w:t>25 januari 2024</w:t>
                </w:r>
              </w:p>
            </w:tc>
          </w:sdtContent>
        </w:sdt>
        <w:tc>
          <w:tcPr>
            <w:tcW w:w="226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8F450" w14:textId="723459B8" w:rsidR="0076113A" w:rsidRDefault="0076113A" w:rsidP="00FB31BD">
            <w:r>
              <w:t xml:space="preserve"> </w:t>
            </w:r>
            <w:sdt>
              <w:sdtPr>
                <w:rPr>
                  <w:color w:val="000000" w:themeColor="text1"/>
                </w:rPr>
                <w:id w:val="-1297368561"/>
                <w:placeholder>
                  <w:docPart w:val="58D41F101D114B30B837CAC9DA685CAA"/>
                </w:placeholder>
              </w:sdtPr>
              <w:sdtEndPr/>
              <w:sdtContent>
                <w:r w:rsidR="00892EEA" w:rsidRPr="00F118A9">
                  <w:rPr>
                    <w:color w:val="000000" w:themeColor="text1"/>
                  </w:rPr>
                  <w:t>18.</w:t>
                </w:r>
                <w:r w:rsidR="00326A9C" w:rsidRPr="00F118A9">
                  <w:rPr>
                    <w:color w:val="000000" w:themeColor="text1"/>
                  </w:rPr>
                  <w:t>00</w:t>
                </w:r>
                <w:r w:rsidR="00E77DEF" w:rsidRPr="00F118A9">
                  <w:rPr>
                    <w:color w:val="000000" w:themeColor="text1"/>
                  </w:rPr>
                  <w:t xml:space="preserve"> – </w:t>
                </w:r>
                <w:r w:rsidR="00F118A9" w:rsidRPr="00F118A9">
                  <w:rPr>
                    <w:color w:val="000000" w:themeColor="text1"/>
                  </w:rPr>
                  <w:t>19.45</w:t>
                </w:r>
              </w:sdtContent>
            </w:sdt>
          </w:p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59816625" w14:textId="38122517" w:rsidR="0076113A" w:rsidRDefault="00EF4052" w:rsidP="00FB31BD">
            <w:r>
              <w:t xml:space="preserve">Församlingshemmet </w:t>
            </w:r>
            <w:r w:rsidR="00326A9C">
              <w:t>Stora Malm</w:t>
            </w:r>
          </w:p>
        </w:tc>
      </w:tr>
      <w:tr w:rsidR="0076113A" w14:paraId="4C8B51F2" w14:textId="77777777" w:rsidTr="000014A5">
        <w:trPr>
          <w:gridAfter w:val="1"/>
          <w:wAfter w:w="4819" w:type="dxa"/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17630389" w14:textId="77777777" w:rsidR="0076113A" w:rsidRDefault="0076113A" w:rsidP="000014A5">
            <w:pPr>
              <w:pStyle w:val="Ledtext"/>
            </w:pPr>
            <w:r>
              <w:t>Närvarande</w:t>
            </w:r>
          </w:p>
        </w:tc>
      </w:tr>
      <w:tr w:rsidR="0076113A" w14:paraId="29D7FBC7" w14:textId="77777777" w:rsidTr="000014A5">
        <w:trPr>
          <w:trHeight w:val="425"/>
        </w:trPr>
        <w:tc>
          <w:tcPr>
            <w:tcW w:w="9354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7D38D14" w14:textId="77777777" w:rsidR="0076113A" w:rsidRDefault="0076113A" w:rsidP="000014A5">
            <w:r>
              <w:t>Se separat sida</w:t>
            </w:r>
          </w:p>
        </w:tc>
      </w:tr>
    </w:tbl>
    <w:p w14:paraId="5DE2CE05" w14:textId="77777777" w:rsidR="000836A1" w:rsidRDefault="00D46C81" w:rsidP="00CB7D3A">
      <w:pPr>
        <w:pStyle w:val="Rubrik1"/>
        <w:keepNext w:val="0"/>
      </w:pPr>
      <w:r>
        <w:t>Sammanträdesprotokoll</w:t>
      </w:r>
    </w:p>
    <w:tbl>
      <w:tblPr>
        <w:tblStyle w:val="Tabellrutnt"/>
        <w:tblW w:w="93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37"/>
      </w:tblGrid>
      <w:tr w:rsidR="00644B26" w14:paraId="5AA93FC7" w14:textId="77777777" w:rsidTr="004A6FAB">
        <w:trPr>
          <w:trHeight w:val="316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1066FA7" w14:textId="77777777" w:rsidR="00644B26" w:rsidRPr="009F4DCB" w:rsidRDefault="00644B26" w:rsidP="000014A5">
            <w:pPr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tcMar>
              <w:left w:w="85" w:type="dxa"/>
            </w:tcMar>
          </w:tcPr>
          <w:p w14:paraId="4EF651B4" w14:textId="77777777" w:rsidR="00644B26" w:rsidRPr="009F4DCB" w:rsidRDefault="00644B26" w:rsidP="000014A5">
            <w:pPr>
              <w:rPr>
                <w:szCs w:val="22"/>
              </w:rPr>
            </w:pPr>
          </w:p>
        </w:tc>
      </w:tr>
      <w:tr w:rsidR="009A7A0F" w14:paraId="7680B388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</w:tcPr>
          <w:p w14:paraId="2A00A9E2" w14:textId="77777777" w:rsidR="009A7A0F" w:rsidRPr="00714B64" w:rsidRDefault="009A7A0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Utses att justera: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tcMar>
              <w:left w:w="85" w:type="dxa"/>
            </w:tcMar>
          </w:tcPr>
          <w:p w14:paraId="76820EDA" w14:textId="0F03901D" w:rsidR="009A7A0F" w:rsidRDefault="00326A9C" w:rsidP="000014A5">
            <w:r>
              <w:t>Anna Ringdahl</w:t>
            </w:r>
          </w:p>
        </w:tc>
      </w:tr>
      <w:tr w:rsidR="009A7A0F" w14:paraId="07F1EE02" w14:textId="77777777" w:rsidTr="00644B26">
        <w:trPr>
          <w:trHeight w:val="227"/>
        </w:trPr>
        <w:tc>
          <w:tcPr>
            <w:tcW w:w="9356" w:type="dxa"/>
            <w:gridSpan w:val="3"/>
            <w:tcBorders>
              <w:top w:val="nil"/>
            </w:tcBorders>
            <w:vAlign w:val="bottom"/>
          </w:tcPr>
          <w:p w14:paraId="42746FCD" w14:textId="77777777" w:rsidR="009A7A0F" w:rsidRPr="009F4DCB" w:rsidRDefault="009A7A0F" w:rsidP="000014A5">
            <w:pPr>
              <w:rPr>
                <w:szCs w:val="22"/>
              </w:rPr>
            </w:pPr>
          </w:p>
        </w:tc>
      </w:tr>
      <w:tr w:rsidR="009A7A0F" w14:paraId="38918DAF" w14:textId="77777777" w:rsidTr="003E496D">
        <w:trPr>
          <w:trHeight w:val="425"/>
        </w:trPr>
        <w:tc>
          <w:tcPr>
            <w:tcW w:w="1843" w:type="dxa"/>
          </w:tcPr>
          <w:p w14:paraId="674470BB" w14:textId="77777777" w:rsidR="009A7A0F" w:rsidRPr="00714B64" w:rsidRDefault="009A7A0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Justeringens plats och tid:</w:t>
            </w:r>
          </w:p>
        </w:tc>
        <w:sdt>
          <w:sdtPr>
            <w:id w:val="-720667020"/>
            <w:placeholder>
              <w:docPart w:val="E66F94B13331453397DFA720BFFC5BE7"/>
            </w:placeholder>
            <w:text w:multiLine="1"/>
          </w:sdtPr>
          <w:sdtEndPr/>
          <w:sdtContent>
            <w:tc>
              <w:tcPr>
                <w:tcW w:w="7513" w:type="dxa"/>
                <w:gridSpan w:val="2"/>
                <w:tcMar>
                  <w:left w:w="85" w:type="dxa"/>
                </w:tcMar>
                <w:vAlign w:val="bottom"/>
              </w:tcPr>
              <w:p w14:paraId="47A5A401" w14:textId="27AC860E" w:rsidR="009A7A0F" w:rsidRPr="00912580" w:rsidRDefault="00BE0B09" w:rsidP="000014A5">
                <w:r w:rsidRPr="00912580">
                  <w:t>T</w:t>
                </w:r>
                <w:r w:rsidR="003B6BE9">
                  <w:t>orsdag</w:t>
                </w:r>
                <w:r w:rsidR="00912580" w:rsidRPr="00912580">
                  <w:t xml:space="preserve"> 202</w:t>
                </w:r>
                <w:r w:rsidR="003B6BE9">
                  <w:t>4-</w:t>
                </w:r>
                <w:r w:rsidR="00183117">
                  <w:t>0</w:t>
                </w:r>
                <w:r w:rsidR="00326A9C">
                  <w:t>3</w:t>
                </w:r>
                <w:r w:rsidR="00183117">
                  <w:t>-</w:t>
                </w:r>
                <w:r w:rsidR="00326A9C">
                  <w:t>07</w:t>
                </w:r>
                <w:r w:rsidR="00144DD3" w:rsidRPr="00912580">
                  <w:t>, klockan 1</w:t>
                </w:r>
                <w:r w:rsidR="00183117">
                  <w:t>1</w:t>
                </w:r>
                <w:r w:rsidR="00144DD3" w:rsidRPr="00912580">
                  <w:t>.</w:t>
                </w:r>
                <w:r w:rsidR="00912580" w:rsidRPr="00912580">
                  <w:t>00</w:t>
                </w:r>
                <w:r w:rsidR="00144DD3" w:rsidRPr="00912580">
                  <w:t>, Församlingsexpeditionen, Kyrkans hus</w:t>
                </w:r>
              </w:p>
            </w:tc>
          </w:sdtContent>
        </w:sdt>
      </w:tr>
      <w:tr w:rsidR="009A7A0F" w14:paraId="576A5137" w14:textId="77777777" w:rsidTr="000014A5">
        <w:trPr>
          <w:trHeight w:val="227"/>
        </w:trPr>
        <w:tc>
          <w:tcPr>
            <w:tcW w:w="9356" w:type="dxa"/>
            <w:gridSpan w:val="3"/>
            <w:vAlign w:val="bottom"/>
          </w:tcPr>
          <w:p w14:paraId="42F54BD0" w14:textId="77777777" w:rsidR="009A7A0F" w:rsidRDefault="009A7A0F" w:rsidP="000014A5"/>
        </w:tc>
      </w:tr>
      <w:tr w:rsidR="002741AF" w14:paraId="156B73E4" w14:textId="77777777" w:rsidTr="003E496D">
        <w:trPr>
          <w:trHeight w:val="425"/>
        </w:trPr>
        <w:tc>
          <w:tcPr>
            <w:tcW w:w="1843" w:type="dxa"/>
            <w:tcBorders>
              <w:bottom w:val="nil"/>
            </w:tcBorders>
            <w:vAlign w:val="bottom"/>
          </w:tcPr>
          <w:p w14:paraId="24BA7EFA" w14:textId="77777777" w:rsidR="002741AF" w:rsidRPr="00714B64" w:rsidRDefault="002741A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Underskrifter:</w:t>
            </w:r>
          </w:p>
        </w:tc>
        <w:tc>
          <w:tcPr>
            <w:tcW w:w="1276" w:type="dxa"/>
            <w:tcBorders>
              <w:bottom w:val="nil"/>
            </w:tcBorders>
            <w:tcMar>
              <w:left w:w="85" w:type="dxa"/>
            </w:tcMar>
            <w:vAlign w:val="bottom"/>
          </w:tcPr>
          <w:p w14:paraId="21A6080D" w14:textId="77777777" w:rsidR="002741AF" w:rsidRDefault="002741AF" w:rsidP="000014A5">
            <w:r w:rsidRPr="00714B64">
              <w:rPr>
                <w:rFonts w:asciiTheme="minorHAnsi" w:hAnsiTheme="minorHAnsi" w:cstheme="minorHAnsi"/>
                <w:sz w:val="20"/>
              </w:rPr>
              <w:t>Sekreterare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bottom"/>
          </w:tcPr>
          <w:p w14:paraId="798F9C48" w14:textId="77777777" w:rsidR="002741AF" w:rsidRDefault="002741AF" w:rsidP="000014A5"/>
        </w:tc>
      </w:tr>
      <w:tr w:rsidR="00D21007" w14:paraId="0348E87E" w14:textId="77777777" w:rsidTr="00D21007">
        <w:trPr>
          <w:trHeight w:val="425"/>
        </w:trPr>
        <w:tc>
          <w:tcPr>
            <w:tcW w:w="3119" w:type="dxa"/>
            <w:gridSpan w:val="2"/>
            <w:tcBorders>
              <w:bottom w:val="nil"/>
            </w:tcBorders>
            <w:vAlign w:val="bottom"/>
          </w:tcPr>
          <w:p w14:paraId="56499D83" w14:textId="77777777" w:rsidR="00D21007" w:rsidRPr="003A598F" w:rsidRDefault="00D21007" w:rsidP="000014A5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710141375"/>
            <w:placeholder>
              <w:docPart w:val="26AB065CD47046A59660BCDCB8A55508"/>
            </w:placeholder>
            <w:text/>
          </w:sdtPr>
          <w:sdtEndPr/>
          <w:sdtContent>
            <w:tc>
              <w:tcPr>
                <w:tcW w:w="6237" w:type="dxa"/>
                <w:tcBorders>
                  <w:bottom w:val="nil"/>
                </w:tcBorders>
                <w:vAlign w:val="bottom"/>
              </w:tcPr>
              <w:p w14:paraId="612C8075" w14:textId="6B805E2C" w:rsidR="00D21007" w:rsidRPr="003A598F" w:rsidRDefault="00144DD3" w:rsidP="000014A5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Peter Fagerlund</w:t>
                </w:r>
              </w:p>
            </w:tc>
          </w:sdtContent>
        </w:sdt>
      </w:tr>
      <w:tr w:rsidR="002741AF" w14:paraId="7BDDF518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F0BD10A" w14:textId="77777777" w:rsidR="002741AF" w:rsidRDefault="002741AF" w:rsidP="000014A5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235F2702" w14:textId="77777777" w:rsidR="002741AF" w:rsidRDefault="002741AF" w:rsidP="000014A5">
            <w:r w:rsidRPr="00714B64">
              <w:rPr>
                <w:rFonts w:asciiTheme="majorHAnsi" w:hAnsiTheme="majorHAnsi" w:cstheme="majorHAnsi"/>
                <w:sz w:val="20"/>
              </w:rPr>
              <w:t>Ordförande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14682EF4" w14:textId="77777777" w:rsidR="002741AF" w:rsidRDefault="002741AF" w:rsidP="000014A5"/>
        </w:tc>
      </w:tr>
      <w:tr w:rsidR="00B3033C" w14:paraId="5EAE7078" w14:textId="77777777" w:rsidTr="00B3033C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0D108B3D" w14:textId="77777777" w:rsidR="00B3033C" w:rsidRPr="00472D34" w:rsidRDefault="00B3033C" w:rsidP="000014A5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328282069"/>
            <w:placeholder>
              <w:docPart w:val="82DE0665B52A40FCACE0855E7E614CF4"/>
            </w:placeholder>
            <w:text/>
          </w:sdtPr>
          <w:sdtEndPr/>
          <w:sdtContent>
            <w:tc>
              <w:tcPr>
                <w:tcW w:w="6237" w:type="dxa"/>
                <w:tcBorders>
                  <w:top w:val="nil"/>
                  <w:bottom w:val="nil"/>
                </w:tcBorders>
                <w:vAlign w:val="bottom"/>
              </w:tcPr>
              <w:p w14:paraId="4EBA5DD4" w14:textId="3BC057DE" w:rsidR="00B3033C" w:rsidRPr="00472D34" w:rsidRDefault="000014A5" w:rsidP="000014A5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Jan-Olov Karlsson</w:t>
                </w:r>
              </w:p>
            </w:tc>
          </w:sdtContent>
        </w:sdt>
      </w:tr>
      <w:tr w:rsidR="002741AF" w14:paraId="03A0F4EE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651D9F5B" w14:textId="77777777" w:rsidR="002741AF" w:rsidRDefault="002741AF" w:rsidP="000014A5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3C775840" w14:textId="77777777" w:rsidR="002741AF" w:rsidRDefault="002741AF" w:rsidP="000014A5">
            <w:r w:rsidRPr="00714B64">
              <w:rPr>
                <w:rFonts w:asciiTheme="majorHAnsi" w:hAnsiTheme="majorHAnsi" w:cstheme="majorHAnsi"/>
                <w:sz w:val="20"/>
              </w:rPr>
              <w:t>Justerare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49816232" w14:textId="77777777" w:rsidR="002741AF" w:rsidRDefault="002741AF" w:rsidP="000014A5"/>
        </w:tc>
      </w:tr>
      <w:tr w:rsidR="003E496D" w14:paraId="28D5F588" w14:textId="77777777" w:rsidTr="003E496D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50E0FCFE" w14:textId="77777777" w:rsidR="003E496D" w:rsidRPr="00472D34" w:rsidRDefault="003E496D" w:rsidP="000014A5">
            <w:pPr>
              <w:rPr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  <w:vAlign w:val="bottom"/>
          </w:tcPr>
          <w:p w14:paraId="62566E65" w14:textId="3F7A8071" w:rsidR="003E496D" w:rsidRPr="00472D34" w:rsidRDefault="00326A9C" w:rsidP="000014A5">
            <w:pPr>
              <w:rPr>
                <w:szCs w:val="22"/>
              </w:rPr>
            </w:pPr>
            <w:r>
              <w:rPr>
                <w:szCs w:val="22"/>
              </w:rPr>
              <w:t xml:space="preserve">Anna </w:t>
            </w:r>
            <w:r w:rsidR="00907739">
              <w:rPr>
                <w:szCs w:val="22"/>
              </w:rPr>
              <w:t>Stefansdotter</w:t>
            </w:r>
          </w:p>
        </w:tc>
      </w:tr>
      <w:tr w:rsidR="009A7A0F" w14:paraId="3056ED48" w14:textId="77777777" w:rsidTr="00644B26">
        <w:trPr>
          <w:trHeight w:val="283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33917E8" w14:textId="77777777" w:rsidR="009A7A0F" w:rsidRDefault="009A7A0F" w:rsidP="000014A5"/>
        </w:tc>
      </w:tr>
    </w:tbl>
    <w:p w14:paraId="776AE8EA" w14:textId="77777777" w:rsidR="00CA7101" w:rsidRDefault="00CA7101" w:rsidP="00CA7101">
      <w:pPr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Anslag/bevis</w:t>
      </w:r>
    </w:p>
    <w:p w14:paraId="5B765F81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673AB380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  <w:r w:rsidRPr="00BC2EF7">
        <w:rPr>
          <w:rFonts w:asciiTheme="minorHAnsi" w:hAnsiTheme="minorHAnsi" w:cstheme="minorHAnsi"/>
          <w:sz w:val="20"/>
        </w:rPr>
        <w:t>Protokollet är justerat och justeringen har tillkännagivits</w:t>
      </w:r>
      <w:r>
        <w:rPr>
          <w:rFonts w:asciiTheme="minorHAnsi" w:hAnsiTheme="minorHAnsi" w:cstheme="minorHAnsi"/>
          <w:sz w:val="20"/>
        </w:rPr>
        <w:t xml:space="preserve"> genom anslag, församlingsexpeditionen,</w:t>
      </w:r>
    </w:p>
    <w:p w14:paraId="520514F5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Katrineholmsbygdens församling, Bievägen 3, Katrineholm.</w:t>
      </w:r>
    </w:p>
    <w:p w14:paraId="2801E494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6BAAD8FB" w14:textId="7D493D09" w:rsidR="00CA7101" w:rsidRDefault="00CA7101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Organ: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Kyrkorådet, Katrineholmsbygdens församling</w:t>
      </w:r>
    </w:p>
    <w:p w14:paraId="1452FF83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4F20EE79" w14:textId="0B0FD79C" w:rsidR="00CA7101" w:rsidRPr="00912580" w:rsidRDefault="00CA7ACB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Sammanträdesdatum:</w:t>
      </w:r>
      <w:r>
        <w:rPr>
          <w:rFonts w:asciiTheme="minorHAnsi" w:hAnsiTheme="minorHAnsi" w:cstheme="minorHAnsi"/>
          <w:sz w:val="20"/>
        </w:rPr>
        <w:tab/>
      </w:r>
      <w:r w:rsidRPr="00912580">
        <w:rPr>
          <w:rFonts w:asciiTheme="minorHAnsi" w:hAnsiTheme="minorHAnsi" w:cstheme="minorHAnsi"/>
          <w:sz w:val="20"/>
        </w:rPr>
        <w:t>202</w:t>
      </w:r>
      <w:r w:rsidR="00183117">
        <w:rPr>
          <w:rFonts w:asciiTheme="minorHAnsi" w:hAnsiTheme="minorHAnsi" w:cstheme="minorHAnsi"/>
          <w:sz w:val="20"/>
        </w:rPr>
        <w:t>4-0</w:t>
      </w:r>
      <w:r w:rsidR="00326A9C">
        <w:rPr>
          <w:rFonts w:asciiTheme="minorHAnsi" w:hAnsiTheme="minorHAnsi" w:cstheme="minorHAnsi"/>
          <w:sz w:val="20"/>
        </w:rPr>
        <w:t>2-28</w:t>
      </w:r>
    </w:p>
    <w:p w14:paraId="3D698667" w14:textId="77777777" w:rsidR="00CA7101" w:rsidRPr="00912580" w:rsidRDefault="00CA7101" w:rsidP="00CA7101">
      <w:pPr>
        <w:rPr>
          <w:rFonts w:asciiTheme="minorHAnsi" w:hAnsiTheme="minorHAnsi" w:cstheme="minorHAnsi"/>
          <w:sz w:val="20"/>
        </w:rPr>
      </w:pPr>
    </w:p>
    <w:p w14:paraId="1455ED38" w14:textId="4BF8A6BC" w:rsidR="00CA7101" w:rsidRPr="00912580" w:rsidRDefault="00CA7ACB" w:rsidP="00CA7101">
      <w:pPr>
        <w:rPr>
          <w:rFonts w:asciiTheme="minorHAnsi" w:hAnsiTheme="minorHAnsi" w:cstheme="minorHAnsi"/>
          <w:sz w:val="20"/>
        </w:rPr>
      </w:pPr>
      <w:r w:rsidRPr="00912580">
        <w:rPr>
          <w:rFonts w:asciiTheme="minorHAnsi" w:hAnsiTheme="minorHAnsi" w:cstheme="minorHAnsi"/>
          <w:sz w:val="20"/>
        </w:rPr>
        <w:t>Datum för anslag:</w:t>
      </w:r>
      <w:r w:rsidRPr="00912580">
        <w:rPr>
          <w:rFonts w:asciiTheme="minorHAnsi" w:hAnsiTheme="minorHAnsi" w:cstheme="minorHAnsi"/>
          <w:sz w:val="20"/>
        </w:rPr>
        <w:tab/>
        <w:t>202</w:t>
      </w:r>
      <w:r w:rsidR="00183117">
        <w:rPr>
          <w:rFonts w:asciiTheme="minorHAnsi" w:hAnsiTheme="minorHAnsi" w:cstheme="minorHAnsi"/>
          <w:sz w:val="20"/>
        </w:rPr>
        <w:t>4-0</w:t>
      </w:r>
      <w:r w:rsidR="00326A9C">
        <w:rPr>
          <w:rFonts w:asciiTheme="minorHAnsi" w:hAnsiTheme="minorHAnsi" w:cstheme="minorHAnsi"/>
          <w:sz w:val="20"/>
        </w:rPr>
        <w:t>3-07</w:t>
      </w:r>
      <w:r w:rsidR="00CA7101" w:rsidRPr="00912580">
        <w:rPr>
          <w:rFonts w:asciiTheme="minorHAnsi" w:hAnsiTheme="minorHAnsi" w:cstheme="minorHAnsi"/>
          <w:sz w:val="20"/>
        </w:rPr>
        <w:tab/>
      </w:r>
      <w:r w:rsidR="00CA7101" w:rsidRPr="00912580">
        <w:rPr>
          <w:rFonts w:asciiTheme="minorHAnsi" w:hAnsiTheme="minorHAnsi" w:cstheme="minorHAnsi"/>
          <w:sz w:val="20"/>
        </w:rPr>
        <w:tab/>
      </w:r>
      <w:r w:rsidRPr="00912580">
        <w:rPr>
          <w:rFonts w:asciiTheme="minorHAnsi" w:hAnsiTheme="minorHAnsi" w:cstheme="minorHAnsi"/>
          <w:sz w:val="20"/>
        </w:rPr>
        <w:t>Datum för nedtagande:</w:t>
      </w:r>
      <w:r w:rsidRPr="00912580">
        <w:rPr>
          <w:rFonts w:asciiTheme="minorHAnsi" w:hAnsiTheme="minorHAnsi" w:cstheme="minorHAnsi"/>
          <w:sz w:val="20"/>
        </w:rPr>
        <w:tab/>
        <w:t>202</w:t>
      </w:r>
      <w:r w:rsidR="00912580" w:rsidRPr="00912580">
        <w:rPr>
          <w:rFonts w:asciiTheme="minorHAnsi" w:hAnsiTheme="minorHAnsi" w:cstheme="minorHAnsi"/>
          <w:sz w:val="20"/>
        </w:rPr>
        <w:t>4-0</w:t>
      </w:r>
      <w:r w:rsidR="001E301C">
        <w:rPr>
          <w:rFonts w:asciiTheme="minorHAnsi" w:hAnsiTheme="minorHAnsi" w:cstheme="minorHAnsi"/>
          <w:sz w:val="20"/>
        </w:rPr>
        <w:t>3-</w:t>
      </w:r>
      <w:r w:rsidR="00326A9C">
        <w:rPr>
          <w:rFonts w:asciiTheme="minorHAnsi" w:hAnsiTheme="minorHAnsi" w:cstheme="minorHAnsi"/>
          <w:sz w:val="20"/>
        </w:rPr>
        <w:t>28</w:t>
      </w:r>
    </w:p>
    <w:p w14:paraId="3F7A41FA" w14:textId="77777777" w:rsidR="00CA7101" w:rsidRPr="00912580" w:rsidRDefault="00CA7101" w:rsidP="00CA7101">
      <w:pPr>
        <w:rPr>
          <w:rFonts w:asciiTheme="minorHAnsi" w:hAnsiTheme="minorHAnsi" w:cstheme="minorHAnsi"/>
          <w:sz w:val="20"/>
        </w:rPr>
      </w:pPr>
    </w:p>
    <w:p w14:paraId="5041FC58" w14:textId="77777777" w:rsidR="00CA7101" w:rsidRPr="00912580" w:rsidRDefault="00CA7101" w:rsidP="00CA7101">
      <w:pPr>
        <w:rPr>
          <w:rFonts w:asciiTheme="minorHAnsi" w:hAnsiTheme="minorHAnsi" w:cstheme="minorHAnsi"/>
          <w:sz w:val="20"/>
        </w:rPr>
      </w:pPr>
    </w:p>
    <w:p w14:paraId="0E7AA4B9" w14:textId="77777777" w:rsidR="00CA7101" w:rsidRDefault="00CA7101" w:rsidP="00CA7101">
      <w:r>
        <w:rPr>
          <w:rFonts w:asciiTheme="minorHAnsi" w:hAnsiTheme="minorHAnsi" w:cstheme="minorHAnsi"/>
          <w:sz w:val="20"/>
        </w:rPr>
        <w:t>Underskrift:</w:t>
      </w:r>
      <w:r w:rsidRPr="008110EF">
        <w:t xml:space="preserve"> </w:t>
      </w:r>
      <w:r>
        <w:tab/>
      </w:r>
      <w:r>
        <w:tab/>
        <w:t>__________________________________________________________</w:t>
      </w:r>
    </w:p>
    <w:p w14:paraId="120DFE23" w14:textId="1883309C" w:rsidR="00CA7101" w:rsidRDefault="00912580" w:rsidP="00CA7101">
      <w:r>
        <w:t xml:space="preserve"> </w:t>
      </w:r>
    </w:p>
    <w:p w14:paraId="11D9C05F" w14:textId="5D550EA9" w:rsidR="0091023E" w:rsidRDefault="00CA7101">
      <w:r>
        <w:t>Namnförtydligande:</w:t>
      </w:r>
      <w:r>
        <w:tab/>
        <w:t>Britt-Marie Wedberg-Book</w:t>
      </w:r>
      <w:r w:rsidR="0091023E">
        <w:br w:type="page"/>
      </w:r>
    </w:p>
    <w:p w14:paraId="69B5AE7D" w14:textId="7FD91DED" w:rsidR="0091023E" w:rsidRDefault="00B717C5" w:rsidP="0091023E">
      <w:pPr>
        <w:pStyle w:val="Rubrik2"/>
      </w:pPr>
      <w:r>
        <w:lastRenderedPageBreak/>
        <w:t>Mötesdeltagare, beslutande</w:t>
      </w:r>
    </w:p>
    <w:p w14:paraId="79F3D12A" w14:textId="50B3CAD2" w:rsidR="0091023E" w:rsidRDefault="000014A5" w:rsidP="001F4C19">
      <w:pPr>
        <w:pStyle w:val="GADD-Protokolltext"/>
        <w:spacing w:after="0"/>
      </w:pPr>
      <w:r>
        <w:t>Jan-Olov Karlsson, Ordförande</w:t>
      </w:r>
    </w:p>
    <w:p w14:paraId="1C78AD76" w14:textId="0CC77E7C" w:rsidR="000014A5" w:rsidRDefault="00004E9A" w:rsidP="001F4C19">
      <w:pPr>
        <w:pStyle w:val="GADD-Protokolltext"/>
        <w:spacing w:after="0"/>
      </w:pPr>
      <w:r>
        <w:t>Annelie Öljarstrand</w:t>
      </w:r>
      <w:r w:rsidR="000014A5">
        <w:t>, Vice ordförand</w:t>
      </w:r>
      <w:r w:rsidR="00B34BFA">
        <w:t>e</w:t>
      </w:r>
    </w:p>
    <w:p w14:paraId="0BB98D84" w14:textId="2AE9022E" w:rsidR="00EB6A27" w:rsidRDefault="008016B1" w:rsidP="001F4C19">
      <w:pPr>
        <w:pStyle w:val="GADD-Protokolltext"/>
        <w:spacing w:after="0"/>
      </w:pPr>
      <w:r w:rsidRPr="00F118A9">
        <w:t>Tord Lycke</w:t>
      </w:r>
    </w:p>
    <w:p w14:paraId="181FEE2C" w14:textId="36CF7078" w:rsidR="00F118A9" w:rsidRPr="00F118A9" w:rsidRDefault="00F118A9" w:rsidP="001F4C19">
      <w:pPr>
        <w:pStyle w:val="GADD-Protokolltext"/>
        <w:spacing w:after="0"/>
      </w:pPr>
      <w:r>
        <w:t>Katarina Rosenlund-Svensson</w:t>
      </w:r>
    </w:p>
    <w:p w14:paraId="34A817DB" w14:textId="284C21CD" w:rsidR="000014A5" w:rsidRPr="00F118A9" w:rsidRDefault="00550895" w:rsidP="001F4C19">
      <w:pPr>
        <w:pStyle w:val="GADD-Protokolltext"/>
        <w:spacing w:after="0"/>
      </w:pPr>
      <w:r w:rsidRPr="00F118A9">
        <w:t>Birger Johansson</w:t>
      </w:r>
    </w:p>
    <w:p w14:paraId="7308EDDB" w14:textId="1F56EF69" w:rsidR="000014A5" w:rsidRPr="00F118A9" w:rsidRDefault="000B21DF" w:rsidP="001F4C19">
      <w:pPr>
        <w:pStyle w:val="GADD-Protokolltext"/>
        <w:spacing w:after="0"/>
      </w:pPr>
      <w:r w:rsidRPr="00F118A9">
        <w:t xml:space="preserve">Anna </w:t>
      </w:r>
      <w:r w:rsidR="00F118A9" w:rsidRPr="00F118A9">
        <w:t>Stefansdotter</w:t>
      </w:r>
    </w:p>
    <w:p w14:paraId="381755CA" w14:textId="361E1F1D" w:rsidR="00BA1C32" w:rsidRPr="00F118A9" w:rsidRDefault="00BA1C32" w:rsidP="001F4C19">
      <w:pPr>
        <w:pStyle w:val="GADD-Protokolltext"/>
        <w:spacing w:after="0"/>
      </w:pPr>
      <w:r w:rsidRPr="00F118A9">
        <w:t>Ingvar Kylestorp</w:t>
      </w:r>
    </w:p>
    <w:p w14:paraId="31FC6919" w14:textId="2DE265A2" w:rsidR="000014A5" w:rsidRPr="00F118A9" w:rsidRDefault="001F4C19" w:rsidP="001F4C19">
      <w:pPr>
        <w:pStyle w:val="GADD-Protokolltext"/>
        <w:spacing w:after="0"/>
      </w:pPr>
      <w:r w:rsidRPr="00F118A9">
        <w:t>Bertil Carlsson</w:t>
      </w:r>
    </w:p>
    <w:p w14:paraId="22EFD597" w14:textId="3145258B" w:rsidR="00CA7ACB" w:rsidRPr="00F118A9" w:rsidRDefault="00976873" w:rsidP="001F4C19">
      <w:pPr>
        <w:pStyle w:val="GADD-Protokolltext"/>
        <w:spacing w:after="0"/>
      </w:pPr>
      <w:r w:rsidRPr="00F118A9">
        <w:t>Thomas Grandin</w:t>
      </w:r>
    </w:p>
    <w:p w14:paraId="7B55EA9C" w14:textId="478E9022" w:rsidR="001F4C19" w:rsidRPr="00F118A9" w:rsidRDefault="001F4C19" w:rsidP="001F4C19">
      <w:pPr>
        <w:pStyle w:val="GADD-Protokolltext"/>
        <w:spacing w:after="0"/>
      </w:pPr>
      <w:r w:rsidRPr="00F118A9">
        <w:t>Torgun Ekblad-Frisk</w:t>
      </w:r>
    </w:p>
    <w:p w14:paraId="0EDB4711" w14:textId="62E0C57D" w:rsidR="009A1674" w:rsidRPr="00326A9C" w:rsidRDefault="00E77DEF" w:rsidP="009A1674">
      <w:pPr>
        <w:pStyle w:val="Brdtext"/>
        <w:spacing w:after="0" w:afterAutospacing="0"/>
      </w:pPr>
      <w:r w:rsidRPr="00326A9C">
        <w:t>A</w:t>
      </w:r>
      <w:r w:rsidR="00326A9C" w:rsidRPr="00326A9C">
        <w:t xml:space="preserve">nders Lagbo, </w:t>
      </w:r>
      <w:r w:rsidR="00E561EF">
        <w:t>tf.</w:t>
      </w:r>
      <w:r w:rsidR="00326A9C" w:rsidRPr="00326A9C">
        <w:t xml:space="preserve"> kyrkoherde</w:t>
      </w:r>
    </w:p>
    <w:p w14:paraId="2FBF5024" w14:textId="089E64E1" w:rsidR="001F4C19" w:rsidRDefault="009A1674" w:rsidP="00912580">
      <w:pPr>
        <w:pStyle w:val="Rubrik2"/>
      </w:pPr>
      <w:r>
        <w:t>N</w:t>
      </w:r>
      <w:r w:rsidR="000014A5">
        <w:t>ärvarande</w:t>
      </w:r>
      <w:r w:rsidR="00D97EF7">
        <w:t>, ej tjänstgörande</w:t>
      </w:r>
      <w:r w:rsidR="000014A5">
        <w:t xml:space="preserve"> ersättare</w:t>
      </w:r>
    </w:p>
    <w:p w14:paraId="47F72BD9" w14:textId="7A768CEB" w:rsidR="001F4C19" w:rsidRPr="00F118A9" w:rsidRDefault="001F4C19" w:rsidP="001F4C19">
      <w:pPr>
        <w:pStyle w:val="Brdtext"/>
        <w:spacing w:after="0" w:afterAutospacing="0"/>
        <w:rPr>
          <w:color w:val="000000" w:themeColor="text1"/>
        </w:rPr>
      </w:pPr>
      <w:r w:rsidRPr="00F118A9">
        <w:rPr>
          <w:color w:val="000000" w:themeColor="text1"/>
        </w:rPr>
        <w:t>Gunnel Malm Bask</w:t>
      </w:r>
    </w:p>
    <w:p w14:paraId="61F89413" w14:textId="338C4310" w:rsidR="00CA7101" w:rsidRDefault="00CA7101" w:rsidP="00A32933">
      <w:pPr>
        <w:pStyle w:val="Rubrik2"/>
      </w:pPr>
      <w:r>
        <w:t>Övriga närvarande</w:t>
      </w:r>
    </w:p>
    <w:p w14:paraId="631E15BD" w14:textId="6960CE6D" w:rsidR="003139F3" w:rsidRDefault="00B42D3E" w:rsidP="001F4C19">
      <w:pPr>
        <w:pStyle w:val="Brdtext"/>
        <w:spacing w:after="0" w:afterAutospacing="0"/>
      </w:pPr>
      <w:r>
        <w:t>Peter Fagerlund</w:t>
      </w:r>
      <w:r w:rsidR="00766DDA" w:rsidRPr="00766DDA">
        <w:t xml:space="preserve">, </w:t>
      </w:r>
      <w:r w:rsidR="001F4C19">
        <w:tab/>
      </w:r>
      <w:r w:rsidR="001F4C19">
        <w:tab/>
      </w:r>
      <w:r w:rsidR="003139F3">
        <w:t>S</w:t>
      </w:r>
      <w:r w:rsidR="00766DDA" w:rsidRPr="00766DDA">
        <w:t>ekre</w:t>
      </w:r>
      <w:r w:rsidR="00766DDA">
        <w:t>terare</w:t>
      </w:r>
    </w:p>
    <w:p w14:paraId="02CC7C80" w14:textId="153B5EE6" w:rsidR="00FA74F3" w:rsidRPr="00EB6A27" w:rsidRDefault="001F4C19" w:rsidP="001F4C19">
      <w:pPr>
        <w:pStyle w:val="Brdtext"/>
        <w:spacing w:after="0" w:afterAutospacing="0"/>
      </w:pPr>
      <w:r>
        <w:tab/>
      </w:r>
      <w:r>
        <w:tab/>
      </w:r>
    </w:p>
    <w:p w14:paraId="065F7172" w14:textId="77777777" w:rsidR="00FA74F3" w:rsidRDefault="00FA74F3" w:rsidP="00C2492B">
      <w:pPr>
        <w:pStyle w:val="Brdtext"/>
        <w:rPr>
          <w:b/>
          <w:bCs/>
        </w:rPr>
      </w:pPr>
    </w:p>
    <w:p w14:paraId="009A1727" w14:textId="77777777" w:rsidR="00FA74F3" w:rsidRDefault="00FA74F3" w:rsidP="00C2492B">
      <w:pPr>
        <w:pStyle w:val="Brdtext"/>
        <w:rPr>
          <w:b/>
          <w:bCs/>
        </w:rPr>
      </w:pPr>
    </w:p>
    <w:p w14:paraId="618C779F" w14:textId="77777777" w:rsidR="00FA74F3" w:rsidRDefault="00FA74F3" w:rsidP="00C2492B">
      <w:pPr>
        <w:pStyle w:val="Brdtext"/>
        <w:rPr>
          <w:b/>
          <w:bCs/>
        </w:rPr>
      </w:pPr>
    </w:p>
    <w:p w14:paraId="00B5F37C" w14:textId="4DCFE7D1" w:rsidR="00FA74F3" w:rsidRDefault="00FA74F3" w:rsidP="00C2492B">
      <w:pPr>
        <w:pStyle w:val="Brdtext"/>
        <w:rPr>
          <w:b/>
          <w:bCs/>
        </w:rPr>
      </w:pPr>
    </w:p>
    <w:p w14:paraId="3BFD21A1" w14:textId="007220EB" w:rsidR="004A58B5" w:rsidRDefault="004A58B5" w:rsidP="00C2492B">
      <w:pPr>
        <w:pStyle w:val="Brdtext"/>
        <w:rPr>
          <w:b/>
          <w:bCs/>
        </w:rPr>
      </w:pPr>
    </w:p>
    <w:p w14:paraId="356587DA" w14:textId="32326515" w:rsidR="004A58B5" w:rsidRDefault="004A58B5" w:rsidP="00C2492B">
      <w:pPr>
        <w:pStyle w:val="Brdtext"/>
        <w:rPr>
          <w:b/>
          <w:bCs/>
        </w:rPr>
      </w:pPr>
    </w:p>
    <w:p w14:paraId="17B9D6E9" w14:textId="77777777" w:rsidR="001F4C19" w:rsidRDefault="001F4C19" w:rsidP="00C2492B">
      <w:pPr>
        <w:pStyle w:val="Brdtext"/>
        <w:rPr>
          <w:b/>
          <w:bCs/>
        </w:rPr>
      </w:pPr>
    </w:p>
    <w:p w14:paraId="04D7EF36" w14:textId="77777777" w:rsidR="001F4C19" w:rsidRDefault="001F4C19" w:rsidP="00C2492B">
      <w:pPr>
        <w:pStyle w:val="Brdtext"/>
        <w:rPr>
          <w:b/>
          <w:bCs/>
        </w:rPr>
      </w:pPr>
    </w:p>
    <w:p w14:paraId="05FF1CFB" w14:textId="77777777" w:rsidR="001F4C19" w:rsidRDefault="001F4C19" w:rsidP="00C2492B">
      <w:pPr>
        <w:pStyle w:val="Brdtext"/>
        <w:rPr>
          <w:b/>
          <w:bCs/>
        </w:rPr>
      </w:pPr>
    </w:p>
    <w:p w14:paraId="5BB1D8D6" w14:textId="77777777" w:rsidR="001F4C19" w:rsidRDefault="001F4C19" w:rsidP="00C2492B">
      <w:pPr>
        <w:pStyle w:val="Brdtext"/>
        <w:rPr>
          <w:b/>
          <w:bCs/>
        </w:rPr>
      </w:pPr>
    </w:p>
    <w:p w14:paraId="13CD3647" w14:textId="77777777" w:rsidR="001F4C19" w:rsidRDefault="001F4C19" w:rsidP="00C2492B">
      <w:pPr>
        <w:pStyle w:val="Brdtext"/>
        <w:rPr>
          <w:b/>
          <w:bCs/>
        </w:rPr>
      </w:pPr>
    </w:p>
    <w:p w14:paraId="4F63B98F" w14:textId="77777777" w:rsidR="00912580" w:rsidRDefault="00912580" w:rsidP="00C2492B">
      <w:pPr>
        <w:pStyle w:val="Brdtext"/>
        <w:rPr>
          <w:b/>
          <w:bCs/>
          <w:color w:val="000000" w:themeColor="text1"/>
        </w:rPr>
      </w:pPr>
    </w:p>
    <w:p w14:paraId="13AF4AD8" w14:textId="6360BE9B" w:rsidR="004B2316" w:rsidRPr="00C57C69" w:rsidRDefault="00964E37" w:rsidP="00C2492B">
      <w:pPr>
        <w:pStyle w:val="Brdtext"/>
        <w:rPr>
          <w:b/>
          <w:bCs/>
          <w:color w:val="000000" w:themeColor="text1"/>
        </w:rPr>
      </w:pPr>
      <w:r w:rsidRPr="00C57C69">
        <w:rPr>
          <w:b/>
          <w:bCs/>
          <w:color w:val="000000" w:themeColor="text1"/>
        </w:rPr>
        <w:lastRenderedPageBreak/>
        <w:t>§</w:t>
      </w:r>
      <w:r w:rsidR="00CA7ACB" w:rsidRPr="00C57C69">
        <w:rPr>
          <w:b/>
          <w:bCs/>
          <w:color w:val="000000" w:themeColor="text1"/>
        </w:rPr>
        <w:t xml:space="preserve"> </w:t>
      </w:r>
      <w:r w:rsidR="00326A9C">
        <w:rPr>
          <w:b/>
          <w:bCs/>
          <w:color w:val="000000" w:themeColor="text1"/>
        </w:rPr>
        <w:t>1</w:t>
      </w:r>
      <w:r w:rsidR="00C152AD">
        <w:rPr>
          <w:b/>
          <w:bCs/>
          <w:color w:val="000000" w:themeColor="text1"/>
        </w:rPr>
        <w:t>1</w:t>
      </w:r>
      <w:r w:rsidR="005D5BC7" w:rsidRPr="00C57C69">
        <w:rPr>
          <w:b/>
          <w:bCs/>
          <w:color w:val="000000" w:themeColor="text1"/>
        </w:rPr>
        <w:t xml:space="preserve"> </w:t>
      </w:r>
      <w:r w:rsidRPr="00C57C69">
        <w:rPr>
          <w:b/>
          <w:bCs/>
          <w:color w:val="000000" w:themeColor="text1"/>
        </w:rPr>
        <w:t>Sammanträdets öppnande</w:t>
      </w:r>
    </w:p>
    <w:p w14:paraId="078E135B" w14:textId="20D059DB" w:rsidR="00912580" w:rsidRPr="00912580" w:rsidRDefault="00DD4B92" w:rsidP="00912580">
      <w:pPr>
        <w:pStyle w:val="Brdtext"/>
        <w:rPr>
          <w:szCs w:val="22"/>
        </w:rPr>
      </w:pPr>
      <w:r>
        <w:rPr>
          <w:szCs w:val="22"/>
        </w:rPr>
        <w:t>O</w:t>
      </w:r>
      <w:r w:rsidR="00912580">
        <w:rPr>
          <w:szCs w:val="22"/>
        </w:rPr>
        <w:t xml:space="preserve">rdförande Jan-Olov </w:t>
      </w:r>
      <w:r w:rsidR="00912580" w:rsidRPr="00912580">
        <w:rPr>
          <w:szCs w:val="22"/>
        </w:rPr>
        <w:t xml:space="preserve">Karlsson hälsade alla ledamöter och ersättare välkomna till kyrkorådets </w:t>
      </w:r>
      <w:r w:rsidR="00326A9C">
        <w:rPr>
          <w:szCs w:val="22"/>
        </w:rPr>
        <w:t>andra</w:t>
      </w:r>
      <w:r>
        <w:rPr>
          <w:szCs w:val="22"/>
        </w:rPr>
        <w:t xml:space="preserve"> </w:t>
      </w:r>
      <w:r w:rsidR="00912580" w:rsidRPr="00912580">
        <w:rPr>
          <w:szCs w:val="22"/>
        </w:rPr>
        <w:t>sammanträde för år</w:t>
      </w:r>
      <w:r>
        <w:rPr>
          <w:szCs w:val="22"/>
        </w:rPr>
        <w:t xml:space="preserve"> 2024</w:t>
      </w:r>
      <w:r w:rsidR="00F46B2A">
        <w:rPr>
          <w:szCs w:val="22"/>
        </w:rPr>
        <w:t xml:space="preserve"> och </w:t>
      </w:r>
      <w:r w:rsidR="00326A9C">
        <w:rPr>
          <w:szCs w:val="22"/>
        </w:rPr>
        <w:t>till Stora Malms församlingshem och förklarade sammanträdet för öppnat.</w:t>
      </w:r>
    </w:p>
    <w:p w14:paraId="37A25784" w14:textId="4759C355" w:rsidR="00912580" w:rsidRPr="00912580" w:rsidRDefault="00912580" w:rsidP="00912580">
      <w:pPr>
        <w:pStyle w:val="Brdtext"/>
        <w:rPr>
          <w:szCs w:val="22"/>
        </w:rPr>
      </w:pPr>
      <w:r w:rsidRPr="00912580">
        <w:rPr>
          <w:szCs w:val="22"/>
        </w:rPr>
        <w:t xml:space="preserve"> </w:t>
      </w:r>
      <w:r w:rsidR="00326A9C">
        <w:rPr>
          <w:szCs w:val="22"/>
        </w:rPr>
        <w:t>Vik. k</w:t>
      </w:r>
      <w:r w:rsidRPr="00912580">
        <w:rPr>
          <w:szCs w:val="22"/>
        </w:rPr>
        <w:t>yrkoherde An</w:t>
      </w:r>
      <w:r w:rsidR="00326A9C">
        <w:rPr>
          <w:szCs w:val="22"/>
        </w:rPr>
        <w:t>ders Lagbo</w:t>
      </w:r>
      <w:r w:rsidRPr="00912580">
        <w:rPr>
          <w:szCs w:val="22"/>
        </w:rPr>
        <w:t xml:space="preserve"> höll en kort inledning. </w:t>
      </w:r>
    </w:p>
    <w:p w14:paraId="0BA62935" w14:textId="3AF8872C" w:rsidR="003153BD" w:rsidRDefault="00144DD3" w:rsidP="001627AB">
      <w:pPr>
        <w:pStyle w:val="Brdtext"/>
      </w:pPr>
      <w:r>
        <w:t xml:space="preserve">Peter Fagerlund </w:t>
      </w:r>
      <w:r w:rsidR="00C2492B" w:rsidRPr="00C2492B">
        <w:t>verkställde upprop.</w:t>
      </w:r>
    </w:p>
    <w:p w14:paraId="4903FA40" w14:textId="2B4200F1" w:rsidR="00326A9C" w:rsidRDefault="00326A9C" w:rsidP="001627AB">
      <w:pPr>
        <w:pStyle w:val="Brdtext"/>
      </w:pPr>
      <w:r>
        <w:t>Sammanträdet inleddes med rundvandring och studiebesök i Stora Malm kyrka, församlingshem samt lägenheten på andra våningen i Stora Malm.</w:t>
      </w:r>
    </w:p>
    <w:p w14:paraId="4C85CD2E" w14:textId="77777777" w:rsidR="004B2316" w:rsidRPr="001F4C19" w:rsidRDefault="004B2316" w:rsidP="004B2316">
      <w:pPr>
        <w:pStyle w:val="Brdtext"/>
        <w:spacing w:after="0" w:afterAutospacing="0"/>
      </w:pPr>
    </w:p>
    <w:p w14:paraId="053D9E44" w14:textId="2A731033" w:rsidR="001627AB" w:rsidRDefault="00832D54" w:rsidP="001627AB">
      <w:pPr>
        <w:pStyle w:val="Brdtext"/>
        <w:rPr>
          <w:b/>
          <w:bCs/>
        </w:rPr>
      </w:pPr>
      <w:r w:rsidRPr="00DA7F40">
        <w:rPr>
          <w:b/>
          <w:bCs/>
        </w:rPr>
        <w:t>§</w:t>
      </w:r>
      <w:r w:rsidR="000014A5" w:rsidRPr="00DA7F40">
        <w:rPr>
          <w:b/>
          <w:bCs/>
        </w:rPr>
        <w:t xml:space="preserve"> </w:t>
      </w:r>
      <w:r w:rsidR="00326A9C">
        <w:rPr>
          <w:b/>
          <w:bCs/>
        </w:rPr>
        <w:t>1</w:t>
      </w:r>
      <w:r w:rsidR="00BC69BD">
        <w:rPr>
          <w:b/>
          <w:bCs/>
        </w:rPr>
        <w:t>2</w:t>
      </w:r>
      <w:r w:rsidR="005D5BC7" w:rsidRPr="00DA7F40">
        <w:rPr>
          <w:b/>
          <w:bCs/>
        </w:rPr>
        <w:t xml:space="preserve"> </w:t>
      </w:r>
      <w:r w:rsidRPr="00DA7F40">
        <w:rPr>
          <w:b/>
          <w:bCs/>
        </w:rPr>
        <w:t>Val av protokollsjuster</w:t>
      </w:r>
      <w:r w:rsidR="001627AB">
        <w:rPr>
          <w:b/>
          <w:bCs/>
        </w:rPr>
        <w:t xml:space="preserve">ing </w:t>
      </w:r>
    </w:p>
    <w:p w14:paraId="0BDD73A0" w14:textId="54BFFB49" w:rsidR="00832D54" w:rsidRDefault="001627AB" w:rsidP="001627AB">
      <w:pPr>
        <w:pStyle w:val="Brdtext"/>
        <w:spacing w:after="0" w:afterAutospacing="0"/>
      </w:pPr>
      <w:r w:rsidRPr="001627AB">
        <w:t>T</w:t>
      </w:r>
      <w:r w:rsidR="000014A5">
        <w:t>ill att justera dagens protokoll jämte ordförande</w:t>
      </w:r>
      <w:r w:rsidR="007F07AC">
        <w:t xml:space="preserve"> valdes</w:t>
      </w:r>
      <w:r w:rsidR="000B21DF">
        <w:t xml:space="preserve"> </w:t>
      </w:r>
      <w:r w:rsidR="00907739">
        <w:t>Anna Stefansdotter</w:t>
      </w:r>
    </w:p>
    <w:p w14:paraId="3FF6EECD" w14:textId="77777777" w:rsidR="00292305" w:rsidRPr="00292305" w:rsidRDefault="00292305" w:rsidP="001627AB">
      <w:pPr>
        <w:pStyle w:val="Brdtext"/>
        <w:spacing w:after="0" w:afterAutospacing="0"/>
      </w:pPr>
    </w:p>
    <w:p w14:paraId="49A96CBC" w14:textId="1712D1B7" w:rsidR="00832D54" w:rsidRDefault="000014A5" w:rsidP="001627AB">
      <w:pPr>
        <w:pStyle w:val="GADD-Protokolltext"/>
        <w:spacing w:after="0"/>
      </w:pPr>
      <w:r w:rsidRPr="00731A1E">
        <w:t xml:space="preserve">Justering kommer att ske </w:t>
      </w:r>
      <w:r w:rsidR="001F4C19">
        <w:t>t</w:t>
      </w:r>
      <w:r w:rsidR="00BC69BD">
        <w:t>orsdag</w:t>
      </w:r>
      <w:r w:rsidR="001F4C19">
        <w:t xml:space="preserve"> </w:t>
      </w:r>
      <w:r w:rsidR="00907739">
        <w:t>7 mars</w:t>
      </w:r>
      <w:r w:rsidR="00BC69BD">
        <w:t xml:space="preserve"> 2024</w:t>
      </w:r>
      <w:r w:rsidRPr="00731A1E">
        <w:t xml:space="preserve">, klockan </w:t>
      </w:r>
      <w:r w:rsidR="000B21DF">
        <w:t>1</w:t>
      </w:r>
      <w:r w:rsidR="00BC69BD">
        <w:t>1</w:t>
      </w:r>
      <w:r w:rsidR="00912580">
        <w:t xml:space="preserve"> </w:t>
      </w:r>
      <w:r w:rsidRPr="00731A1E">
        <w:t xml:space="preserve">på </w:t>
      </w:r>
      <w:r w:rsidR="00292305">
        <w:t>församlingsexped</w:t>
      </w:r>
      <w:r w:rsidR="00E77DEF">
        <w:t>i</w:t>
      </w:r>
      <w:r w:rsidR="00292305">
        <w:t xml:space="preserve">tionen, </w:t>
      </w:r>
      <w:r w:rsidR="00144DD3">
        <w:t>kyrkan</w:t>
      </w:r>
      <w:r w:rsidR="00292305">
        <w:t>s</w:t>
      </w:r>
      <w:r w:rsidR="00144DD3">
        <w:t xml:space="preserve"> hus</w:t>
      </w:r>
      <w:r w:rsidR="001627AB">
        <w:t>.</w:t>
      </w:r>
    </w:p>
    <w:p w14:paraId="2958C82B" w14:textId="77777777" w:rsidR="008836D1" w:rsidRDefault="008836D1" w:rsidP="001627AB">
      <w:pPr>
        <w:pStyle w:val="GADD-Protokolltext"/>
        <w:spacing w:after="0"/>
        <w:rPr>
          <w:b/>
          <w:bCs/>
        </w:rPr>
      </w:pPr>
    </w:p>
    <w:p w14:paraId="57746B3D" w14:textId="77777777" w:rsidR="00326A9C" w:rsidRDefault="00326A9C" w:rsidP="001627AB">
      <w:pPr>
        <w:pStyle w:val="GADD-Protokolltext"/>
        <w:spacing w:after="0"/>
        <w:rPr>
          <w:b/>
          <w:bCs/>
        </w:rPr>
      </w:pPr>
    </w:p>
    <w:p w14:paraId="56F9CC11" w14:textId="7D84838B" w:rsidR="001627AB" w:rsidRDefault="001627AB" w:rsidP="001627AB">
      <w:pPr>
        <w:pStyle w:val="GADD-Protokolltext"/>
        <w:spacing w:after="0"/>
        <w:rPr>
          <w:b/>
          <w:bCs/>
        </w:rPr>
      </w:pPr>
      <w:r w:rsidRPr="00832D54">
        <w:rPr>
          <w:b/>
          <w:bCs/>
        </w:rPr>
        <w:t>§</w:t>
      </w:r>
      <w:r>
        <w:rPr>
          <w:b/>
          <w:bCs/>
        </w:rPr>
        <w:t xml:space="preserve"> </w:t>
      </w:r>
      <w:r w:rsidR="00326A9C">
        <w:rPr>
          <w:b/>
          <w:bCs/>
        </w:rPr>
        <w:t>1</w:t>
      </w:r>
      <w:r w:rsidR="00BC69BD">
        <w:rPr>
          <w:b/>
          <w:bCs/>
        </w:rPr>
        <w:t>3</w:t>
      </w:r>
      <w:r w:rsidR="00E77DEF">
        <w:rPr>
          <w:b/>
          <w:bCs/>
        </w:rPr>
        <w:t xml:space="preserve"> </w:t>
      </w:r>
      <w:r w:rsidR="00326A9C">
        <w:rPr>
          <w:b/>
          <w:bCs/>
        </w:rPr>
        <w:t>Kommunikationspolicy och kommunikationsplan</w:t>
      </w:r>
    </w:p>
    <w:p w14:paraId="5125D2B5" w14:textId="6F96FD78" w:rsidR="009C281B" w:rsidRPr="00E77DEF" w:rsidRDefault="00326A9C" w:rsidP="00326A9C">
      <w:pPr>
        <w:pStyle w:val="GADD-Protokolltext"/>
        <w:spacing w:after="0"/>
      </w:pPr>
      <w:r>
        <w:t xml:space="preserve">Församlingens kommunikationspolicy har uppdaterats och anpassats till de verktyg som är aktuella i verksamheten samt de nya rutiner för produktion av bland annat affischer och foldrar. Förslaget till uppdaterad policy har arbetats fram i samråd med församlingens </w:t>
      </w:r>
      <w:r w:rsidR="009315BD">
        <w:t>kommunikatörer</w:t>
      </w:r>
      <w:r>
        <w:t>.</w:t>
      </w:r>
    </w:p>
    <w:p w14:paraId="587A888C" w14:textId="77777777" w:rsidR="008836D1" w:rsidRDefault="008836D1" w:rsidP="008836D1">
      <w:pPr>
        <w:pStyle w:val="GADD-Protokolltext"/>
        <w:spacing w:after="0"/>
        <w:rPr>
          <w:color w:val="auto"/>
          <w:szCs w:val="20"/>
        </w:rPr>
      </w:pPr>
    </w:p>
    <w:p w14:paraId="664856AF" w14:textId="4FB7233C" w:rsidR="007537A5" w:rsidRDefault="007537A5" w:rsidP="00C57C69">
      <w:pPr>
        <w:pStyle w:val="GADD-Protokolltext"/>
        <w:spacing w:after="0"/>
      </w:pPr>
    </w:p>
    <w:p w14:paraId="7145E289" w14:textId="77777777" w:rsidR="00395C63" w:rsidRPr="00B00E40" w:rsidRDefault="00395C63" w:rsidP="00395C63">
      <w:pPr>
        <w:pStyle w:val="Brdtext"/>
      </w:pPr>
      <w:r w:rsidRPr="00B00E40">
        <w:rPr>
          <w:color w:val="000000" w:themeColor="text1"/>
        </w:rPr>
        <w:t>Kyrkorådet beslutar</w:t>
      </w:r>
    </w:p>
    <w:p w14:paraId="2110861A" w14:textId="77777777" w:rsidR="00395C63" w:rsidRPr="006D669C" w:rsidRDefault="00395C63" w:rsidP="00395C63">
      <w:pPr>
        <w:rPr>
          <w:szCs w:val="22"/>
        </w:rPr>
      </w:pPr>
    </w:p>
    <w:p w14:paraId="11F54F51" w14:textId="7F286090" w:rsidR="00395C63" w:rsidRDefault="00395C63" w:rsidP="00395C63">
      <w:pPr>
        <w:ind w:left="1304" w:hanging="1304"/>
        <w:rPr>
          <w:szCs w:val="22"/>
        </w:rPr>
      </w:pPr>
      <w:r w:rsidRPr="006D669C">
        <w:rPr>
          <w:b/>
          <w:szCs w:val="22"/>
          <w:u w:val="single"/>
        </w:rPr>
        <w:t>att</w:t>
      </w:r>
      <w:r w:rsidRPr="006D669C">
        <w:rPr>
          <w:szCs w:val="22"/>
        </w:rPr>
        <w:tab/>
      </w:r>
      <w:r w:rsidR="00326A9C">
        <w:rPr>
          <w:szCs w:val="22"/>
        </w:rPr>
        <w:t>fastställa kommunikationspolicy samt kommunikationsplan enligt förslag.</w:t>
      </w:r>
    </w:p>
    <w:p w14:paraId="5CDA5CBF" w14:textId="77777777" w:rsidR="00292305" w:rsidRPr="00292305" w:rsidRDefault="00292305" w:rsidP="00292305">
      <w:pPr>
        <w:rPr>
          <w:rFonts w:eastAsia="Calibri"/>
          <w:szCs w:val="22"/>
          <w:u w:val="single"/>
          <w:lang w:eastAsia="en-US"/>
        </w:rPr>
      </w:pPr>
    </w:p>
    <w:p w14:paraId="5A48FE5E" w14:textId="777CAA6F" w:rsidR="00B00E40" w:rsidRPr="004B2316" w:rsidRDefault="00292305" w:rsidP="004B2316">
      <w:pPr>
        <w:ind w:left="1304" w:hanging="1304"/>
        <w:jc w:val="center"/>
        <w:rPr>
          <w:bCs/>
          <w:iCs/>
          <w:szCs w:val="22"/>
          <w:lang w:val="x-none" w:eastAsia="x-none"/>
        </w:rPr>
      </w:pPr>
      <w:r w:rsidRPr="00292305">
        <w:rPr>
          <w:b/>
          <w:i/>
          <w:szCs w:val="22"/>
          <w:lang w:val="x-none" w:eastAsia="x-none"/>
        </w:rPr>
        <w:tab/>
      </w:r>
      <w:bookmarkStart w:id="0" w:name="_Hlk100129838"/>
    </w:p>
    <w:p w14:paraId="10115E62" w14:textId="11B68B6E" w:rsidR="000B21DF" w:rsidRDefault="00FE5166" w:rsidP="009C281B">
      <w:pPr>
        <w:pStyle w:val="Brdtext"/>
        <w:spacing w:after="0" w:afterAutospacing="0"/>
      </w:pPr>
      <w:r w:rsidRPr="00832D54">
        <w:rPr>
          <w:b/>
          <w:bCs/>
        </w:rPr>
        <w:t>§</w:t>
      </w:r>
      <w:r>
        <w:rPr>
          <w:b/>
          <w:bCs/>
        </w:rPr>
        <w:t xml:space="preserve"> </w:t>
      </w:r>
      <w:r w:rsidR="00326A9C">
        <w:rPr>
          <w:b/>
          <w:bCs/>
        </w:rPr>
        <w:t>1</w:t>
      </w:r>
      <w:r w:rsidR="009C281B">
        <w:rPr>
          <w:b/>
          <w:bCs/>
        </w:rPr>
        <w:t>4</w:t>
      </w:r>
      <w:r w:rsidR="00E77DEF">
        <w:rPr>
          <w:b/>
          <w:bCs/>
        </w:rPr>
        <w:t xml:space="preserve"> </w:t>
      </w:r>
      <w:r w:rsidR="00326A9C">
        <w:rPr>
          <w:b/>
          <w:bCs/>
        </w:rPr>
        <w:t>Beslut gällande firmatecknare</w:t>
      </w:r>
    </w:p>
    <w:p w14:paraId="32B1D56D" w14:textId="77777777" w:rsidR="00361F3B" w:rsidRDefault="00361F3B" w:rsidP="00361F3B">
      <w:r>
        <w:t>För att säkerställa och upprätthålla en aktuell förteckning över rätten att teckna församlingens firma, bör detta beslut tas årligen, därför föreslås följande att gälla från och med 2024-01-01, fram till mandatperiodens slut 2025-12-31.</w:t>
      </w:r>
    </w:p>
    <w:p w14:paraId="243E4345" w14:textId="77777777" w:rsidR="00361F3B" w:rsidRDefault="00361F3B" w:rsidP="00361F3B"/>
    <w:p w14:paraId="444283F8" w14:textId="3C8048A3" w:rsidR="00361F3B" w:rsidRDefault="00361F3B" w:rsidP="00361F3B">
      <w:r>
        <w:t>Kyrkorådet föreslås därför besluta</w:t>
      </w:r>
    </w:p>
    <w:p w14:paraId="3BA3D20F" w14:textId="77777777" w:rsidR="00361F3B" w:rsidRDefault="00361F3B" w:rsidP="00361F3B"/>
    <w:p w14:paraId="6B557A7B" w14:textId="77777777" w:rsidR="00361F3B" w:rsidRDefault="00361F3B" w:rsidP="00361F3B">
      <w:pPr>
        <w:ind w:left="1304" w:hanging="1304"/>
      </w:pPr>
      <w:r w:rsidRPr="00E641C7">
        <w:rPr>
          <w:b/>
          <w:bCs/>
        </w:rPr>
        <w:t>att</w:t>
      </w:r>
      <w:r>
        <w:tab/>
        <w:t>uppdra till kyrkorådets ordförande Jan-Olov Karlsson, Kyrkoherde Ann-Sofie Kamkar samt administrative chefen Peter Fagerlund att två i förening teckna Katrineholmsbygdens församlings firma, samt</w:t>
      </w:r>
    </w:p>
    <w:p w14:paraId="4948B040" w14:textId="77777777" w:rsidR="00361F3B" w:rsidRDefault="00361F3B" w:rsidP="00361F3B">
      <w:pPr>
        <w:ind w:left="1304" w:hanging="1304"/>
      </w:pPr>
      <w:r w:rsidRPr="00E641C7">
        <w:rPr>
          <w:b/>
          <w:bCs/>
        </w:rPr>
        <w:lastRenderedPageBreak/>
        <w:t>att</w:t>
      </w:r>
      <w:r>
        <w:tab/>
        <w:t>till ersättare för Jan-Olov Karlsson utse kyrkorådets vice ordförande Annelie Öljarstrand samt som ersättare för Ann-Sofie Kamkar och Peter Fagerlund utse löneassistenten Britt-Marie Wedberg-Book.</w:t>
      </w:r>
    </w:p>
    <w:p w14:paraId="316088BD" w14:textId="77777777" w:rsidR="00361F3B" w:rsidRDefault="00361F3B" w:rsidP="00361F3B"/>
    <w:p w14:paraId="4DABA23F" w14:textId="1BD40F6D" w:rsidR="00361F3B" w:rsidRDefault="00361F3B" w:rsidP="00361F3B">
      <w:r>
        <w:t>Föreligger samtidigt förslag till teckningsrätt för Katrineholmsbygdens församlings bank- och plusgiro.</w:t>
      </w:r>
    </w:p>
    <w:p w14:paraId="349D73FF" w14:textId="77777777" w:rsidR="00361F3B" w:rsidRDefault="00361F3B" w:rsidP="00361F3B"/>
    <w:p w14:paraId="4C7C34E9" w14:textId="77777777" w:rsidR="00361F3B" w:rsidRDefault="00361F3B" w:rsidP="00361F3B">
      <w:pPr>
        <w:ind w:left="1304" w:hanging="1304"/>
      </w:pPr>
      <w:r w:rsidRPr="00E641C7">
        <w:rPr>
          <w:b/>
          <w:bCs/>
        </w:rPr>
        <w:t>att</w:t>
      </w:r>
      <w:r>
        <w:tab/>
        <w:t>Kyrkorådets teckningsrätt på samtliga bank- och plusgirokonton tills vidare ska utövas i enlighet med följande, från och med 2024-01-01:</w:t>
      </w:r>
    </w:p>
    <w:p w14:paraId="5406A94F" w14:textId="77777777" w:rsidR="00361F3B" w:rsidRDefault="00361F3B" w:rsidP="00361F3B">
      <w:pPr>
        <w:ind w:left="1304" w:firstLine="1"/>
      </w:pPr>
      <w:r>
        <w:t>Samtliga konton och tillgodohavande för Katrineholmsbygdens församling tecknas av kyrkorådets ordförande Jan-Olov Karlsson, kyrkorådets vice ordförande Annelie Öljarstrand, Kyrkoherden Ann-Sofie Kamkar, administrative chefen Peter Fagerlund, löneassistenten Britt-Marie Wedberg-Book eller fastighetsförvaltare Susanna Book, två i förening, samt</w:t>
      </w:r>
    </w:p>
    <w:p w14:paraId="1E9A0D4C" w14:textId="77777777" w:rsidR="00361F3B" w:rsidRDefault="00361F3B" w:rsidP="00361F3B">
      <w:pPr>
        <w:ind w:left="1304" w:hanging="1304"/>
      </w:pPr>
      <w:r w:rsidRPr="00E641C7">
        <w:rPr>
          <w:b/>
          <w:bCs/>
        </w:rPr>
        <w:t>att</w:t>
      </w:r>
      <w:r>
        <w:tab/>
        <w:t>som ersättare för en person ovan utses assistenten Eija Mykkänen.</w:t>
      </w:r>
    </w:p>
    <w:p w14:paraId="32C44264" w14:textId="3CC737E8" w:rsidR="00B42D3E" w:rsidRPr="00B00E40" w:rsidRDefault="00B42D3E" w:rsidP="00B00E40">
      <w:pPr>
        <w:pStyle w:val="Brdtext"/>
      </w:pPr>
    </w:p>
    <w:p w14:paraId="2E10AA26" w14:textId="6CE1C2E9" w:rsidR="00B42D3E" w:rsidRDefault="009C281B" w:rsidP="00B42D3E">
      <w:pPr>
        <w:rPr>
          <w:szCs w:val="22"/>
        </w:rPr>
      </w:pPr>
      <w:r>
        <w:rPr>
          <w:szCs w:val="22"/>
        </w:rPr>
        <w:t>Kyrkorådet beslutar</w:t>
      </w:r>
    </w:p>
    <w:p w14:paraId="1316E20E" w14:textId="77777777" w:rsidR="009C281B" w:rsidRDefault="009C281B" w:rsidP="00B42D3E">
      <w:pPr>
        <w:rPr>
          <w:szCs w:val="22"/>
        </w:rPr>
      </w:pPr>
    </w:p>
    <w:p w14:paraId="52660F3B" w14:textId="77777777" w:rsidR="009C281B" w:rsidRPr="006D669C" w:rsidRDefault="009C281B" w:rsidP="00B42D3E">
      <w:pPr>
        <w:rPr>
          <w:szCs w:val="22"/>
        </w:rPr>
      </w:pPr>
    </w:p>
    <w:p w14:paraId="5596CF6D" w14:textId="767622E3" w:rsidR="009315BD" w:rsidRDefault="00B42D3E" w:rsidP="009C281B">
      <w:pPr>
        <w:ind w:left="1304" w:hanging="1304"/>
        <w:rPr>
          <w:bCs/>
          <w:szCs w:val="22"/>
        </w:rPr>
      </w:pPr>
      <w:r w:rsidRPr="006D669C">
        <w:rPr>
          <w:b/>
          <w:szCs w:val="22"/>
          <w:u w:val="single"/>
        </w:rPr>
        <w:t>att</w:t>
      </w:r>
      <w:r w:rsidR="009C281B" w:rsidRPr="009C281B">
        <w:rPr>
          <w:bCs/>
          <w:szCs w:val="22"/>
        </w:rPr>
        <w:tab/>
      </w:r>
      <w:r w:rsidR="009315BD">
        <w:rPr>
          <w:bCs/>
          <w:szCs w:val="22"/>
        </w:rPr>
        <w:t>enligt förslag om firmatecknare samt teckningsrätt enligt förslag ovan att gälla från och med 2024-01-01</w:t>
      </w:r>
    </w:p>
    <w:p w14:paraId="7FCA47BC" w14:textId="186E2BE6" w:rsidR="00E77DEF" w:rsidRPr="009C281B" w:rsidRDefault="00B42D3E" w:rsidP="009C281B">
      <w:pPr>
        <w:ind w:left="1304" w:hanging="1304"/>
        <w:rPr>
          <w:bCs/>
          <w:szCs w:val="22"/>
        </w:rPr>
      </w:pPr>
      <w:r w:rsidRPr="009C281B">
        <w:rPr>
          <w:bCs/>
          <w:szCs w:val="22"/>
        </w:rPr>
        <w:tab/>
      </w:r>
    </w:p>
    <w:p w14:paraId="74710A77" w14:textId="28FE9A5A" w:rsidR="00B00E40" w:rsidRDefault="00B00E40" w:rsidP="00B00E40">
      <w:pPr>
        <w:rPr>
          <w:szCs w:val="22"/>
        </w:rPr>
      </w:pPr>
    </w:p>
    <w:p w14:paraId="335148A0" w14:textId="0D6C68DD" w:rsidR="009C281B" w:rsidRDefault="004B2316" w:rsidP="009C281B">
      <w:pPr>
        <w:rPr>
          <w:b/>
          <w:bCs/>
          <w:szCs w:val="22"/>
        </w:rPr>
      </w:pPr>
      <w:r>
        <w:rPr>
          <w:b/>
          <w:bCs/>
          <w:szCs w:val="22"/>
        </w:rPr>
        <w:t xml:space="preserve">§ </w:t>
      </w:r>
      <w:r w:rsidR="009315BD">
        <w:rPr>
          <w:b/>
          <w:bCs/>
          <w:szCs w:val="22"/>
        </w:rPr>
        <w:t>1</w:t>
      </w:r>
      <w:r w:rsidR="009C281B">
        <w:rPr>
          <w:b/>
          <w:bCs/>
          <w:color w:val="000000" w:themeColor="text1"/>
          <w:szCs w:val="22"/>
        </w:rPr>
        <w:t>5</w:t>
      </w:r>
      <w:r w:rsidR="009315BD">
        <w:rPr>
          <w:b/>
          <w:bCs/>
          <w:color w:val="000000" w:themeColor="text1"/>
          <w:szCs w:val="22"/>
        </w:rPr>
        <w:t xml:space="preserve"> Riktlinjer för budget 2025</w:t>
      </w:r>
    </w:p>
    <w:p w14:paraId="6D4BDED2" w14:textId="49758D37" w:rsidR="009315BD" w:rsidRDefault="009315BD" w:rsidP="009315BD">
      <w:pPr>
        <w:rPr>
          <w:szCs w:val="22"/>
        </w:rPr>
      </w:pPr>
      <w:r>
        <w:rPr>
          <w:szCs w:val="22"/>
        </w:rPr>
        <w:t xml:space="preserve">Inom ramen för budgetprocessen ska kyrkofullmäktige vid sitt sammanträde i mars årligen fatta beslut om kommande års budgetförutsättningar. Till kyrkorådet föreligger nu förslag till budgetdirektiv för år 2025 där processer och tidplaner uppdaterats utifrån gjorda erfarenheter tidigare år. Personal-budgeten föreslås höjas med 3 % och övriga kostnader med 2 % vilket är riksdagens inflationsmål. </w:t>
      </w:r>
    </w:p>
    <w:p w14:paraId="32AE912F" w14:textId="77777777" w:rsidR="00E77DEF" w:rsidRDefault="00E77DEF" w:rsidP="00E77DEF">
      <w:pPr>
        <w:rPr>
          <w:szCs w:val="22"/>
        </w:rPr>
      </w:pPr>
    </w:p>
    <w:p w14:paraId="6DA898F8" w14:textId="7CFE9E9D" w:rsidR="00E77DEF" w:rsidRPr="00B00E40" w:rsidRDefault="00E77DEF" w:rsidP="00E77DEF">
      <w:pPr>
        <w:pStyle w:val="Brdtext"/>
      </w:pPr>
      <w:r w:rsidRPr="00B00E40">
        <w:rPr>
          <w:color w:val="000000" w:themeColor="text1"/>
        </w:rPr>
        <w:t>Kyrkorådet beslutar</w:t>
      </w:r>
    </w:p>
    <w:p w14:paraId="78015E8C" w14:textId="77777777" w:rsidR="00E77DEF" w:rsidRPr="006D669C" w:rsidRDefault="00E77DEF" w:rsidP="00E77DEF">
      <w:pPr>
        <w:rPr>
          <w:szCs w:val="22"/>
        </w:rPr>
      </w:pPr>
    </w:p>
    <w:p w14:paraId="22B9FE9B" w14:textId="674FC529" w:rsidR="00E77DEF" w:rsidRPr="00E77DEF" w:rsidRDefault="00E77DEF" w:rsidP="009315BD">
      <w:pPr>
        <w:ind w:left="1304" w:hanging="1304"/>
        <w:rPr>
          <w:szCs w:val="22"/>
        </w:rPr>
      </w:pPr>
      <w:r w:rsidRPr="006D669C">
        <w:rPr>
          <w:b/>
          <w:szCs w:val="22"/>
          <w:u w:val="single"/>
        </w:rPr>
        <w:t>att</w:t>
      </w:r>
      <w:r w:rsidRPr="006D669C">
        <w:rPr>
          <w:szCs w:val="22"/>
        </w:rPr>
        <w:tab/>
      </w:r>
      <w:r w:rsidR="009C281B">
        <w:rPr>
          <w:szCs w:val="22"/>
        </w:rPr>
        <w:t>enli</w:t>
      </w:r>
      <w:r w:rsidR="009315BD">
        <w:rPr>
          <w:szCs w:val="22"/>
        </w:rPr>
        <w:t>gt framlagda för slag till budgetprocess och budgetriktlinjer för år 2025 samt för prognos 2025 – 2029.</w:t>
      </w:r>
      <w:r w:rsidR="009C281B">
        <w:rPr>
          <w:szCs w:val="22"/>
        </w:rPr>
        <w:t xml:space="preserve"> </w:t>
      </w:r>
    </w:p>
    <w:p w14:paraId="34B25957" w14:textId="77777777" w:rsidR="00A06AEA" w:rsidRPr="00A06AEA" w:rsidRDefault="00A06AEA" w:rsidP="00A06AEA">
      <w:pPr>
        <w:rPr>
          <w:szCs w:val="22"/>
        </w:rPr>
      </w:pPr>
    </w:p>
    <w:p w14:paraId="2EA22F4A" w14:textId="373CC2BC" w:rsidR="00380FAF" w:rsidRDefault="00B00E40" w:rsidP="00A06AEA">
      <w:pPr>
        <w:rPr>
          <w:b/>
          <w:bCs/>
          <w:szCs w:val="22"/>
        </w:rPr>
      </w:pPr>
      <w:r w:rsidRPr="00B00E40">
        <w:rPr>
          <w:b/>
          <w:bCs/>
          <w:szCs w:val="22"/>
        </w:rPr>
        <w:t xml:space="preserve">§ </w:t>
      </w:r>
      <w:r w:rsidR="009315BD">
        <w:rPr>
          <w:b/>
          <w:bCs/>
          <w:szCs w:val="22"/>
        </w:rPr>
        <w:t>16</w:t>
      </w:r>
      <w:r w:rsidRPr="00B00E40">
        <w:rPr>
          <w:b/>
          <w:bCs/>
          <w:szCs w:val="22"/>
        </w:rPr>
        <w:t xml:space="preserve"> </w:t>
      </w:r>
      <w:bookmarkEnd w:id="0"/>
      <w:r w:rsidR="002B5C42">
        <w:rPr>
          <w:b/>
          <w:bCs/>
          <w:szCs w:val="22"/>
        </w:rPr>
        <w:t>Personal och verksamhet</w:t>
      </w:r>
    </w:p>
    <w:p w14:paraId="7C77FAC0" w14:textId="524C92AC" w:rsidR="00A06AEA" w:rsidRDefault="00E561EF" w:rsidP="00A06AEA">
      <w:pPr>
        <w:rPr>
          <w:szCs w:val="22"/>
        </w:rPr>
      </w:pPr>
      <w:r>
        <w:rPr>
          <w:szCs w:val="22"/>
        </w:rPr>
        <w:t>Tf.</w:t>
      </w:r>
      <w:r w:rsidR="009315BD">
        <w:rPr>
          <w:szCs w:val="22"/>
        </w:rPr>
        <w:t xml:space="preserve">  k</w:t>
      </w:r>
      <w:r w:rsidR="002B5C42">
        <w:rPr>
          <w:szCs w:val="22"/>
        </w:rPr>
        <w:t>yrkoherde An</w:t>
      </w:r>
      <w:r w:rsidR="009315BD">
        <w:rPr>
          <w:szCs w:val="22"/>
        </w:rPr>
        <w:t xml:space="preserve">ders Lagbo </w:t>
      </w:r>
      <w:r w:rsidR="002B5C42">
        <w:rPr>
          <w:szCs w:val="22"/>
        </w:rPr>
        <w:t>informerade om aktuellt läge gällande personal och verksamhet.</w:t>
      </w:r>
    </w:p>
    <w:p w14:paraId="2610722F" w14:textId="77777777" w:rsidR="00F118A9" w:rsidRPr="0077730D" w:rsidRDefault="00F118A9" w:rsidP="00A06AEA">
      <w:pPr>
        <w:rPr>
          <w:szCs w:val="22"/>
        </w:rPr>
      </w:pPr>
    </w:p>
    <w:p w14:paraId="484E0DFA" w14:textId="6517714B" w:rsidR="00B00E40" w:rsidRPr="004B2316" w:rsidRDefault="00B00E40" w:rsidP="004B2316">
      <w:pPr>
        <w:pStyle w:val="Brdtext"/>
      </w:pPr>
      <w:r w:rsidRPr="00B00E40">
        <w:rPr>
          <w:color w:val="000000" w:themeColor="text1"/>
        </w:rPr>
        <w:t>Kyrkorådet beslutar</w:t>
      </w:r>
    </w:p>
    <w:p w14:paraId="33298D29" w14:textId="7DA9ED65" w:rsidR="00A06AEA" w:rsidRDefault="00B00E40" w:rsidP="002B1501">
      <w:pPr>
        <w:ind w:left="1304" w:hanging="1304"/>
        <w:rPr>
          <w:szCs w:val="22"/>
        </w:rPr>
      </w:pPr>
      <w:r w:rsidRPr="006D669C">
        <w:rPr>
          <w:b/>
          <w:szCs w:val="22"/>
          <w:u w:val="single"/>
        </w:rPr>
        <w:t>att</w:t>
      </w:r>
      <w:r w:rsidRPr="006D669C">
        <w:rPr>
          <w:szCs w:val="22"/>
        </w:rPr>
        <w:tab/>
      </w:r>
      <w:r w:rsidR="00380FAF">
        <w:rPr>
          <w:szCs w:val="22"/>
        </w:rPr>
        <w:t>notera informationen till handlingarna</w:t>
      </w:r>
    </w:p>
    <w:p w14:paraId="7DCD0AFB" w14:textId="77777777" w:rsidR="002B1501" w:rsidRPr="002B1501" w:rsidRDefault="002B1501" w:rsidP="002B1501">
      <w:pPr>
        <w:ind w:left="1304" w:hanging="1304"/>
        <w:rPr>
          <w:szCs w:val="22"/>
        </w:rPr>
      </w:pPr>
    </w:p>
    <w:p w14:paraId="0234B20E" w14:textId="77777777" w:rsidR="002B1501" w:rsidRDefault="002B1501" w:rsidP="00A06AEA">
      <w:pPr>
        <w:pStyle w:val="Brdtext"/>
        <w:spacing w:after="0" w:afterAutospacing="0"/>
        <w:rPr>
          <w:b/>
          <w:bCs/>
        </w:rPr>
      </w:pPr>
    </w:p>
    <w:p w14:paraId="7EF6A391" w14:textId="77777777" w:rsidR="00F118A9" w:rsidRDefault="00F118A9" w:rsidP="00A06AEA">
      <w:pPr>
        <w:pStyle w:val="Brdtext"/>
        <w:spacing w:after="0" w:afterAutospacing="0"/>
        <w:rPr>
          <w:b/>
          <w:bCs/>
        </w:rPr>
      </w:pPr>
    </w:p>
    <w:p w14:paraId="348C45C2" w14:textId="77777777" w:rsidR="00F118A9" w:rsidRDefault="00F118A9" w:rsidP="00A06AEA">
      <w:pPr>
        <w:pStyle w:val="Brdtext"/>
        <w:spacing w:after="0" w:afterAutospacing="0"/>
        <w:rPr>
          <w:b/>
          <w:bCs/>
        </w:rPr>
      </w:pPr>
    </w:p>
    <w:p w14:paraId="1DC70257" w14:textId="0D6FABE7" w:rsidR="00BD65BE" w:rsidRDefault="00BD65BE" w:rsidP="00A06AEA">
      <w:pPr>
        <w:pStyle w:val="Brdtext"/>
        <w:spacing w:after="0" w:afterAutospacing="0"/>
        <w:rPr>
          <w:b/>
          <w:bCs/>
        </w:rPr>
      </w:pPr>
      <w:r w:rsidRPr="00BD65BE">
        <w:rPr>
          <w:b/>
          <w:bCs/>
        </w:rPr>
        <w:lastRenderedPageBreak/>
        <w:t xml:space="preserve">§ </w:t>
      </w:r>
      <w:r w:rsidR="009315BD">
        <w:rPr>
          <w:b/>
          <w:bCs/>
        </w:rPr>
        <w:t>17</w:t>
      </w:r>
      <w:r w:rsidRPr="00BD65BE">
        <w:rPr>
          <w:b/>
          <w:bCs/>
        </w:rPr>
        <w:t xml:space="preserve"> </w:t>
      </w:r>
      <w:r w:rsidR="002B1501">
        <w:rPr>
          <w:b/>
          <w:bCs/>
        </w:rPr>
        <w:t>Anmälningsärenden</w:t>
      </w:r>
    </w:p>
    <w:p w14:paraId="5E0B0B9D" w14:textId="79708D7B" w:rsidR="00BD65BE" w:rsidRDefault="002B1501" w:rsidP="002B1501">
      <w:pPr>
        <w:pStyle w:val="Brdtext"/>
        <w:numPr>
          <w:ilvl w:val="0"/>
          <w:numId w:val="39"/>
        </w:numPr>
        <w:spacing w:after="0" w:afterAutospacing="0"/>
      </w:pPr>
      <w:r>
        <w:t>Fastighetsutskottets minnesanteckningar 2024-0</w:t>
      </w:r>
      <w:r w:rsidR="006F473A">
        <w:t>2-05</w:t>
      </w:r>
      <w:r>
        <w:t xml:space="preserve"> bifogas. Bertil Carlsson redovisar kort innehållet i minnesanteckningarna.</w:t>
      </w:r>
    </w:p>
    <w:p w14:paraId="04E28CA5" w14:textId="6B378F07" w:rsidR="00FF6A98" w:rsidRDefault="002B1501" w:rsidP="002B1501">
      <w:pPr>
        <w:pStyle w:val="Brdtext"/>
        <w:numPr>
          <w:ilvl w:val="0"/>
          <w:numId w:val="39"/>
        </w:numPr>
        <w:spacing w:after="0" w:afterAutospacing="0"/>
      </w:pPr>
      <w:r>
        <w:t>Peter Fagerlund informerar om aktuellt läge i projektet Framtidstro</w:t>
      </w:r>
      <w:r w:rsidR="006F473A">
        <w:t xml:space="preserve"> där FAS III som tidigare informerats om beräknas gå av stapeln under mars månad</w:t>
      </w:r>
      <w:r>
        <w:t>.</w:t>
      </w:r>
    </w:p>
    <w:p w14:paraId="7F088AB6" w14:textId="77777777" w:rsidR="002B1501" w:rsidRPr="002B1501" w:rsidRDefault="002B1501" w:rsidP="002B1501">
      <w:pPr>
        <w:pStyle w:val="Brdtext"/>
        <w:spacing w:after="0" w:afterAutospacing="0"/>
        <w:ind w:left="720"/>
      </w:pPr>
    </w:p>
    <w:p w14:paraId="7F3981CB" w14:textId="4339C7E4" w:rsidR="00FF6A98" w:rsidRPr="00FF6A98" w:rsidRDefault="00FF6A98" w:rsidP="00FF6A98">
      <w:pPr>
        <w:spacing w:after="240"/>
        <w:rPr>
          <w:szCs w:val="22"/>
        </w:rPr>
      </w:pPr>
      <w:r w:rsidRPr="00FF6A98">
        <w:rPr>
          <w:szCs w:val="22"/>
        </w:rPr>
        <w:t>Kyrkorådet beslutar</w:t>
      </w:r>
    </w:p>
    <w:p w14:paraId="5C3548DF" w14:textId="48342CD2" w:rsidR="00FF6A98" w:rsidRPr="00FF6A98" w:rsidRDefault="00FF6A98" w:rsidP="00FF6A98">
      <w:pPr>
        <w:spacing w:after="240"/>
        <w:rPr>
          <w:szCs w:val="22"/>
        </w:rPr>
      </w:pPr>
      <w:r w:rsidRPr="00FF6A98">
        <w:rPr>
          <w:b/>
          <w:bCs/>
          <w:szCs w:val="22"/>
          <w:u w:val="single"/>
        </w:rPr>
        <w:t>att</w:t>
      </w:r>
      <w:r w:rsidRPr="00FF6A98">
        <w:rPr>
          <w:szCs w:val="22"/>
        </w:rPr>
        <w:tab/>
        <w:t xml:space="preserve">notera informationen till </w:t>
      </w:r>
      <w:r w:rsidR="006F473A" w:rsidRPr="00FF6A98">
        <w:rPr>
          <w:szCs w:val="22"/>
        </w:rPr>
        <w:t>handlingarna.</w:t>
      </w:r>
    </w:p>
    <w:p w14:paraId="42FB6A0D" w14:textId="77777777" w:rsidR="00FF6A98" w:rsidRDefault="00FF6A98" w:rsidP="00FF6A98">
      <w:pPr>
        <w:pStyle w:val="Brdtext"/>
        <w:spacing w:after="0" w:afterAutospacing="0"/>
      </w:pPr>
    </w:p>
    <w:p w14:paraId="7E76BC7F" w14:textId="0D194404" w:rsidR="00BD65BE" w:rsidRPr="00BD65BE" w:rsidRDefault="00BD65BE" w:rsidP="00A06AEA">
      <w:pPr>
        <w:pStyle w:val="Brdtext"/>
        <w:spacing w:after="0" w:afterAutospacing="0"/>
        <w:rPr>
          <w:b/>
          <w:bCs/>
        </w:rPr>
      </w:pPr>
      <w:r w:rsidRPr="00BD65BE">
        <w:rPr>
          <w:b/>
          <w:bCs/>
        </w:rPr>
        <w:t xml:space="preserve">§ </w:t>
      </w:r>
      <w:r w:rsidR="006F473A">
        <w:rPr>
          <w:b/>
          <w:bCs/>
        </w:rPr>
        <w:t>18</w:t>
      </w:r>
      <w:r w:rsidR="002B1501">
        <w:rPr>
          <w:b/>
          <w:bCs/>
        </w:rPr>
        <w:t xml:space="preserve"> Övriga frågor/Information</w:t>
      </w:r>
    </w:p>
    <w:p w14:paraId="5643144D" w14:textId="74167F07" w:rsidR="00FF6A98" w:rsidRDefault="006F473A" w:rsidP="006F473A">
      <w:pPr>
        <w:pStyle w:val="Brdtext"/>
        <w:numPr>
          <w:ilvl w:val="0"/>
          <w:numId w:val="37"/>
        </w:numPr>
        <w:spacing w:after="0" w:afterAutospacing="0"/>
      </w:pPr>
      <w:r>
        <w:t xml:space="preserve">Peter Fagerlund redovisar kort verksamhetsuppföljning för perioden </w:t>
      </w:r>
      <w:r w:rsidR="00E561EF">
        <w:t>2024–01</w:t>
      </w:r>
      <w:r>
        <w:t>.</w:t>
      </w:r>
    </w:p>
    <w:p w14:paraId="52A84807" w14:textId="505AC914" w:rsidR="006F473A" w:rsidRDefault="006F473A" w:rsidP="006F473A">
      <w:pPr>
        <w:pStyle w:val="Brdtext"/>
        <w:numPr>
          <w:ilvl w:val="0"/>
          <w:numId w:val="37"/>
        </w:numPr>
        <w:spacing w:after="0" w:afterAutospacing="0"/>
      </w:pPr>
      <w:r>
        <w:t>Ordförande Jan-Olov Karlsson meddelar att kyrkorådet 29/5 flyttas till 27/5.</w:t>
      </w:r>
    </w:p>
    <w:p w14:paraId="242903CE" w14:textId="6A0951C8" w:rsidR="006F473A" w:rsidRDefault="006F473A" w:rsidP="006F473A">
      <w:pPr>
        <w:pStyle w:val="Brdtext"/>
        <w:numPr>
          <w:ilvl w:val="0"/>
          <w:numId w:val="37"/>
        </w:numPr>
        <w:spacing w:after="0" w:afterAutospacing="0"/>
      </w:pPr>
      <w:r>
        <w:t>Peter Fagerlund informerade om läget vid Floda kyrka som nu stängts av fram till</w:t>
      </w:r>
    </w:p>
    <w:p w14:paraId="2D5D28A8" w14:textId="6173D7F1" w:rsidR="006F473A" w:rsidRDefault="006F473A" w:rsidP="006F473A">
      <w:pPr>
        <w:pStyle w:val="Brdtext"/>
        <w:spacing w:after="0" w:afterAutospacing="0"/>
        <w:ind w:left="360" w:firstLine="360"/>
      </w:pPr>
      <w:r>
        <w:t>Årsskiftet 2024/2025</w:t>
      </w:r>
    </w:p>
    <w:p w14:paraId="0894A708" w14:textId="77777777" w:rsidR="00FF6A98" w:rsidRDefault="00FF6A98" w:rsidP="00FF6A98">
      <w:pPr>
        <w:pStyle w:val="Brdtext"/>
        <w:spacing w:after="0" w:afterAutospacing="0"/>
      </w:pPr>
    </w:p>
    <w:p w14:paraId="121F0595" w14:textId="77777777" w:rsidR="00FF6A98" w:rsidRPr="00FF6A98" w:rsidRDefault="00FF6A98" w:rsidP="00FF6A98">
      <w:pPr>
        <w:spacing w:after="240"/>
        <w:rPr>
          <w:szCs w:val="22"/>
        </w:rPr>
      </w:pPr>
      <w:r w:rsidRPr="00FF6A98">
        <w:rPr>
          <w:szCs w:val="22"/>
        </w:rPr>
        <w:t>Kyrkorådet beslutar</w:t>
      </w:r>
    </w:p>
    <w:p w14:paraId="779A562F" w14:textId="4800C9CE" w:rsidR="00AD18E6" w:rsidRPr="00AD18E6" w:rsidRDefault="00FF6A98" w:rsidP="00AD18E6">
      <w:pPr>
        <w:spacing w:after="240"/>
        <w:rPr>
          <w:szCs w:val="22"/>
        </w:rPr>
      </w:pPr>
      <w:r w:rsidRPr="00FF6A98">
        <w:rPr>
          <w:b/>
          <w:bCs/>
          <w:szCs w:val="22"/>
          <w:u w:val="single"/>
        </w:rPr>
        <w:t>att</w:t>
      </w:r>
      <w:r w:rsidRPr="00FF6A98">
        <w:rPr>
          <w:szCs w:val="22"/>
        </w:rPr>
        <w:tab/>
        <w:t xml:space="preserve">notera informationen till </w:t>
      </w:r>
      <w:r w:rsidR="006F473A" w:rsidRPr="00FF6A98">
        <w:rPr>
          <w:szCs w:val="22"/>
        </w:rPr>
        <w:t>handlingarna.</w:t>
      </w:r>
    </w:p>
    <w:p w14:paraId="058EA1C7" w14:textId="2E95BFC1" w:rsidR="00B717C5" w:rsidRDefault="00B717C5" w:rsidP="00B717C5">
      <w:pPr>
        <w:pStyle w:val="GADD-Protokolltext"/>
        <w:rPr>
          <w:b/>
          <w:bCs/>
          <w:szCs w:val="22"/>
        </w:rPr>
      </w:pPr>
      <w:r w:rsidRPr="00CA3B37">
        <w:rPr>
          <w:b/>
          <w:bCs/>
          <w:szCs w:val="22"/>
        </w:rPr>
        <w:t xml:space="preserve">§ </w:t>
      </w:r>
      <w:r w:rsidR="00AD18E6">
        <w:rPr>
          <w:b/>
          <w:bCs/>
          <w:szCs w:val="22"/>
        </w:rPr>
        <w:t>1</w:t>
      </w:r>
      <w:r w:rsidR="006F473A">
        <w:rPr>
          <w:b/>
          <w:bCs/>
          <w:szCs w:val="22"/>
        </w:rPr>
        <w:t>9</w:t>
      </w:r>
      <w:r w:rsidRPr="00CA3B3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Sammanträdets avslutand</w:t>
      </w:r>
      <w:r w:rsidR="00A459C1">
        <w:rPr>
          <w:b/>
          <w:bCs/>
          <w:szCs w:val="22"/>
        </w:rPr>
        <w:t>e</w:t>
      </w:r>
    </w:p>
    <w:p w14:paraId="01FDEF2B" w14:textId="3B547595" w:rsidR="00A459C1" w:rsidRPr="005266D1" w:rsidRDefault="00B717C5" w:rsidP="008B0657">
      <w:pPr>
        <w:pStyle w:val="GADD-Protokolltext"/>
        <w:rPr>
          <w:szCs w:val="22"/>
        </w:rPr>
      </w:pPr>
      <w:r w:rsidRPr="00B327F8">
        <w:rPr>
          <w:szCs w:val="22"/>
        </w:rPr>
        <w:t>Ordförande Jan-Olov Karlsson</w:t>
      </w:r>
      <w:r w:rsidR="00B327F8">
        <w:rPr>
          <w:szCs w:val="22"/>
        </w:rPr>
        <w:t xml:space="preserve"> tackar alla för visat</w:t>
      </w:r>
      <w:r w:rsidR="00AD18E6">
        <w:rPr>
          <w:szCs w:val="22"/>
        </w:rPr>
        <w:t xml:space="preserve"> intresse och förklarar dagens sammanträde för avslutat</w:t>
      </w:r>
    </w:p>
    <w:sectPr w:rsidR="00A459C1" w:rsidRPr="005266D1" w:rsidSect="008C45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746C" w14:textId="77777777" w:rsidR="008C4571" w:rsidRPr="000A2A02" w:rsidRDefault="008C4571">
      <w:r w:rsidRPr="000A2A02">
        <w:separator/>
      </w:r>
    </w:p>
  </w:endnote>
  <w:endnote w:type="continuationSeparator" w:id="0">
    <w:p w14:paraId="4B9C7EDD" w14:textId="77777777" w:rsidR="008C4571" w:rsidRPr="000A2A02" w:rsidRDefault="008C4571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C061" w14:textId="77777777" w:rsidR="00A06AEA" w:rsidRDefault="00A06A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jc w:val="center"/>
      <w:tblLook w:val="04A0" w:firstRow="1" w:lastRow="0" w:firstColumn="1" w:lastColumn="0" w:noHBand="0" w:noVBand="1"/>
    </w:tblPr>
    <w:tblGrid>
      <w:gridCol w:w="4490"/>
      <w:gridCol w:w="4526"/>
    </w:tblGrid>
    <w:tr w:rsidR="00B63601" w:rsidRPr="00D977A0" w14:paraId="5EEC4012" w14:textId="77777777" w:rsidTr="0091023E">
      <w:trPr>
        <w:jc w:val="center"/>
      </w:trPr>
      <w:tc>
        <w:tcPr>
          <w:tcW w:w="4490" w:type="dxa"/>
          <w:tcBorders>
            <w:bottom w:val="nil"/>
          </w:tcBorders>
        </w:tcPr>
        <w:p w14:paraId="0422C3E6" w14:textId="77777777" w:rsidR="00B63601" w:rsidRPr="00D977A0" w:rsidRDefault="00B63601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Justerandes signatur</w:t>
          </w:r>
        </w:p>
      </w:tc>
      <w:tc>
        <w:tcPr>
          <w:tcW w:w="4526" w:type="dxa"/>
          <w:tcBorders>
            <w:bottom w:val="nil"/>
          </w:tcBorders>
        </w:tcPr>
        <w:p w14:paraId="44C1EEA0" w14:textId="77777777" w:rsidR="00B63601" w:rsidRPr="00D977A0" w:rsidRDefault="00B63601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Utdragsbestyrkande</w:t>
          </w:r>
        </w:p>
      </w:tc>
    </w:tr>
    <w:tr w:rsidR="00B63601" w:rsidRPr="00D977A0" w14:paraId="21CF4AA9" w14:textId="77777777" w:rsidTr="0091023E">
      <w:trPr>
        <w:trHeight w:val="624"/>
        <w:jc w:val="center"/>
      </w:trPr>
      <w:tc>
        <w:tcPr>
          <w:tcW w:w="4490" w:type="dxa"/>
          <w:tcBorders>
            <w:top w:val="nil"/>
          </w:tcBorders>
        </w:tcPr>
        <w:p w14:paraId="2862EB7A" w14:textId="77777777" w:rsidR="00B63601" w:rsidRDefault="00B63601" w:rsidP="0091023E">
          <w:pPr>
            <w:pStyle w:val="Uppgifter"/>
            <w:spacing w:after="120"/>
          </w:pPr>
        </w:p>
      </w:tc>
      <w:tc>
        <w:tcPr>
          <w:tcW w:w="4526" w:type="dxa"/>
          <w:tcBorders>
            <w:top w:val="nil"/>
          </w:tcBorders>
        </w:tcPr>
        <w:p w14:paraId="75F0613D" w14:textId="77777777" w:rsidR="00B63601" w:rsidRDefault="00B63601" w:rsidP="0091023E">
          <w:pPr>
            <w:pStyle w:val="Uppgifter"/>
            <w:spacing w:after="120"/>
          </w:pPr>
        </w:p>
      </w:tc>
    </w:tr>
  </w:tbl>
  <w:p w14:paraId="287005A5" w14:textId="77777777" w:rsidR="00B63601" w:rsidRDefault="00B63601" w:rsidP="0091023E">
    <w:pPr>
      <w:pStyle w:val="Sidfot"/>
      <w:spacing w:line="240" w:lineRule="auto"/>
      <w:jc w:val="center"/>
      <w:rPr>
        <w:szCs w:val="15"/>
      </w:rPr>
    </w:pPr>
  </w:p>
  <w:p w14:paraId="6C955305" w14:textId="715D3BF6" w:rsidR="00B63601" w:rsidRPr="0091023E" w:rsidRDefault="00B63601" w:rsidP="0091023E">
    <w:pPr>
      <w:pStyle w:val="Sidfot"/>
      <w:spacing w:line="240" w:lineRule="auto"/>
      <w:jc w:val="center"/>
      <w:rPr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IF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907739">
      <w:rPr>
        <w:noProof/>
        <w:szCs w:val="15"/>
      </w:rPr>
      <w:instrText>4</w:instrText>
    </w:r>
    <w:r>
      <w:rPr>
        <w:szCs w:val="15"/>
      </w:rPr>
      <w:fldChar w:fldCharType="end"/>
    </w:r>
    <w:r>
      <w:rPr>
        <w:szCs w:val="15"/>
      </w:rPr>
      <w:instrText xml:space="preserve"> &gt; 1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907739">
      <w:rPr>
        <w:noProof/>
        <w:szCs w:val="15"/>
      </w:rPr>
      <w:instrText>4</w:instrText>
    </w:r>
    <w:r>
      <w:rPr>
        <w:szCs w:val="15"/>
      </w:rPr>
      <w:fldChar w:fldCharType="end"/>
    </w:r>
    <w:r>
      <w:rPr>
        <w:szCs w:val="15"/>
      </w:rPr>
      <w:instrText xml:space="preserve"> </w:instrText>
    </w:r>
    <w:r>
      <w:rPr>
        <w:szCs w:val="15"/>
      </w:rPr>
      <w:fldChar w:fldCharType="separate"/>
    </w:r>
    <w:r w:rsidR="00907739">
      <w:rPr>
        <w:noProof/>
        <w:szCs w:val="15"/>
      </w:rPr>
      <w:t>4</w:t>
    </w:r>
    <w:r>
      <w:rPr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B63601" w:rsidRPr="000A2A02" w14:paraId="5E3D8189" w14:textId="77777777" w:rsidTr="000014A5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6A37156A" w14:textId="77777777" w:rsidR="00B63601" w:rsidRPr="000A2A02" w:rsidRDefault="00B63601" w:rsidP="00142279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3" w:name="_Hlk507053089"/>
        </w:p>
      </w:tc>
    </w:tr>
    <w:tr w:rsidR="00B63601" w:rsidRPr="000A2A02" w14:paraId="132E55F2" w14:textId="77777777" w:rsidTr="000014A5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789F5289" w14:textId="77777777" w:rsidR="00B63601" w:rsidRPr="000A2A02" w:rsidRDefault="00907739" w:rsidP="00142279">
          <w:pPr>
            <w:pStyle w:val="Sidfot"/>
          </w:pPr>
          <w:sdt>
            <w:sdtPr>
              <w:tag w:val="userBenämning"/>
              <w:id w:val="-1855796965"/>
              <w:text/>
            </w:sdtPr>
            <w:sdtEndPr/>
            <w:sdtContent>
              <w:r w:rsidR="00B63601">
                <w:t>Katrineholmsbygdens församling</w:t>
              </w:r>
            </w:sdtContent>
          </w:sdt>
        </w:p>
      </w:tc>
    </w:tr>
    <w:tr w:rsidR="00B63601" w:rsidRPr="000A2A02" w14:paraId="7212AA95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3A3E846" w14:textId="1291CBC4" w:rsidR="00B63601" w:rsidRPr="000A2A02" w:rsidRDefault="00B63601" w:rsidP="00142279">
          <w:pPr>
            <w:pStyle w:val="Sidfot"/>
          </w:pPr>
          <w:bookmarkStart w:id="4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>
                <w:t>Bievägen 3</w:t>
              </w:r>
            </w:sdtContent>
          </w:sdt>
          <w:r>
            <w:t> </w:t>
          </w:r>
          <w:sdt>
            <w:sdtPr>
              <w:tag w:val="userPostnr"/>
              <w:id w:val="1648631789"/>
              <w:text/>
            </w:sdtPr>
            <w:sdtEndPr/>
            <w:sdtContent>
              <w:r>
                <w:t>641 45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>
                <w:t>KATRINEHOLM</w:t>
              </w:r>
            </w:sdtContent>
          </w:sdt>
        </w:p>
      </w:tc>
    </w:tr>
    <w:tr w:rsidR="00B63601" w:rsidRPr="00A96993" w14:paraId="5F12C05B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126F85C" w14:textId="77777777" w:rsidR="00B63601" w:rsidRPr="00086B70" w:rsidRDefault="00B63601" w:rsidP="00142279">
          <w:pPr>
            <w:pStyle w:val="Sidfot"/>
          </w:pPr>
          <w:bookmarkStart w:id="5" w:name="rowdelBesöksadress" w:colFirst="0" w:colLast="0"/>
          <w:bookmarkEnd w:id="4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EndPr/>
            <w:sdtContent>
              <w:r>
                <w:t>Bievägen 3</w:t>
              </w:r>
            </w:sdtContent>
          </w:sdt>
        </w:p>
      </w:tc>
    </w:tr>
    <w:tr w:rsidR="00B63601" w:rsidRPr="00D709CF" w14:paraId="207B2C0C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6D6A4237" w14:textId="77777777" w:rsidR="00B63601" w:rsidRPr="00E621BB" w:rsidRDefault="00B63601" w:rsidP="00142279">
          <w:pPr>
            <w:pStyle w:val="Sidfot"/>
            <w:rPr>
              <w:lang w:val="nb-NO"/>
            </w:rPr>
          </w:pPr>
          <w:bookmarkStart w:id="6" w:name="rowdelTelefon_K" w:colFirst="0" w:colLast="0"/>
          <w:bookmarkEnd w:id="5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r>
                <w:t>+46(150)77201</w:t>
              </w:r>
            </w:sdtContent>
          </w:sdt>
        </w:p>
      </w:tc>
    </w:tr>
    <w:bookmarkEnd w:id="6"/>
    <w:tr w:rsidR="00B63601" w:rsidRPr="000A2A02" w14:paraId="5C933A5C" w14:textId="77777777" w:rsidTr="000014A5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305589C6" w14:textId="1860EB03" w:rsidR="00B63601" w:rsidRPr="000A2A02" w:rsidRDefault="00B63601" w:rsidP="00142279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 w:rsidR="00CC2545">
            <w:rPr>
              <w:noProof/>
            </w:rPr>
            <w:fldChar w:fldCharType="begin"/>
          </w:r>
          <w:r w:rsidR="00CC2545">
            <w:rPr>
              <w:noProof/>
            </w:rPr>
            <w:instrText xml:space="preserve"> NUMPAGES </w:instrText>
          </w:r>
          <w:r w:rsidR="00CC2545">
            <w:rPr>
              <w:noProof/>
            </w:rPr>
            <w:fldChar w:fldCharType="separate"/>
          </w:r>
          <w:r w:rsidR="00907739">
            <w:rPr>
              <w:noProof/>
            </w:rPr>
            <w:instrText>5</w:instrText>
          </w:r>
          <w:r w:rsidR="00CC2545">
            <w:rPr>
              <w:noProof/>
            </w:rP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07739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07739">
            <w:rPr>
              <w:noProof/>
            </w:rPr>
            <w:t>1</w:t>
          </w:r>
          <w:r>
            <w:fldChar w:fldCharType="end"/>
          </w:r>
        </w:p>
      </w:tc>
    </w:tr>
  </w:tbl>
  <w:p w14:paraId="1732B590" w14:textId="77777777" w:rsidR="00B63601" w:rsidRPr="000A2A02" w:rsidRDefault="00B63601" w:rsidP="006C5977">
    <w:pPr>
      <w:pStyle w:val="Sidfot"/>
      <w:spacing w:line="240" w:lineRule="auto"/>
      <w:rPr>
        <w:sz w:val="2"/>
      </w:rPr>
    </w:pPr>
  </w:p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9649" w14:textId="77777777" w:rsidR="008C4571" w:rsidRPr="000A2A02" w:rsidRDefault="008C4571">
      <w:r w:rsidRPr="000A2A02">
        <w:separator/>
      </w:r>
    </w:p>
  </w:footnote>
  <w:footnote w:type="continuationSeparator" w:id="0">
    <w:p w14:paraId="3E908F4F" w14:textId="77777777" w:rsidR="008C4571" w:rsidRPr="000A2A02" w:rsidRDefault="008C4571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8D59" w14:textId="77777777" w:rsidR="00A06AEA" w:rsidRDefault="00A06A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6F9F" w14:textId="77777777" w:rsidR="00B63601" w:rsidRDefault="00B63601" w:rsidP="00764586">
    <w:pPr>
      <w:pStyle w:val="Logo"/>
    </w:pPr>
    <w:bookmarkStart w:id="1" w:name="bkmLogo2"/>
    <w:r>
      <w:rPr>
        <w:noProof/>
      </w:rPr>
      <w:drawing>
        <wp:inline distT="0" distB="0" distL="0" distR="0" wp14:anchorId="7F315EB7" wp14:editId="240B9CE0">
          <wp:extent cx="2411730" cy="637670"/>
          <wp:effectExtent l="0" t="0" r="7620" b="0"/>
          <wp:docPr id="989313084" name="Bildobjekt 9893130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63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14:paraId="60ACE088" w14:textId="77777777" w:rsidR="00B63601" w:rsidRDefault="00B63601" w:rsidP="00764586">
    <w:pPr>
      <w:pStyle w:val="Logo"/>
      <w:rPr>
        <w:sz w:val="18"/>
        <w:szCs w:val="18"/>
      </w:rPr>
    </w:pPr>
  </w:p>
  <w:p w14:paraId="632E9CF8" w14:textId="77777777" w:rsidR="00B63601" w:rsidRDefault="00B63601" w:rsidP="00764586">
    <w:pPr>
      <w:pStyle w:val="Logo"/>
      <w:rPr>
        <w:sz w:val="18"/>
        <w:szCs w:val="18"/>
      </w:rPr>
    </w:pPr>
  </w:p>
  <w:p w14:paraId="0E48AE96" w14:textId="77777777" w:rsidR="00B63601" w:rsidRDefault="00B63601" w:rsidP="00764586">
    <w:pPr>
      <w:pStyle w:val="Logo"/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B63601" w14:paraId="6427B07E" w14:textId="77777777" w:rsidTr="000014A5">
      <w:trPr>
        <w:trHeight w:hRule="exact" w:val="227"/>
      </w:trPr>
      <w:tc>
        <w:tcPr>
          <w:tcW w:w="9498" w:type="dxa"/>
          <w:tcBorders>
            <w:top w:val="single" w:sz="4" w:space="0" w:color="BFBFBF" w:themeColor="background1" w:themeShade="BF"/>
          </w:tcBorders>
          <w:vAlign w:val="center"/>
        </w:tcPr>
        <w:p w14:paraId="155E77D4" w14:textId="77777777" w:rsidR="00B63601" w:rsidRDefault="00B63601" w:rsidP="003B4C17">
          <w:pPr>
            <w:pStyle w:val="Ledtext"/>
          </w:pPr>
          <w:r>
            <w:t>mötesinstans</w:t>
          </w:r>
        </w:p>
      </w:tc>
    </w:tr>
    <w:tr w:rsidR="00B63601" w14:paraId="6E85F52D" w14:textId="77777777" w:rsidTr="000014A5">
      <w:trPr>
        <w:trHeight w:val="425"/>
      </w:trPr>
      <w:sdt>
        <w:sdtPr>
          <w:tag w:val="Titel"/>
          <w:id w:val="-685988730"/>
          <w:placeholder>
            <w:docPart w:val="1B871E044D8A49DB98FA8C22524A74E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498" w:type="dxa"/>
              <w:tcBorders>
                <w:bottom w:val="single" w:sz="4" w:space="0" w:color="BFBFBF" w:themeColor="background1" w:themeShade="BF"/>
              </w:tcBorders>
              <w:vAlign w:val="center"/>
            </w:tcPr>
            <w:p w14:paraId="61AABF9E" w14:textId="77777777" w:rsidR="00B63601" w:rsidRDefault="00B63601" w:rsidP="003B4C17">
              <w:r>
                <w:t>Kyrkorådet</w:t>
              </w:r>
            </w:p>
          </w:tc>
        </w:sdtContent>
      </w:sdt>
    </w:tr>
  </w:tbl>
  <w:p w14:paraId="241BA4F4" w14:textId="77777777" w:rsidR="00B63601" w:rsidRPr="00D47E13" w:rsidRDefault="00B63601" w:rsidP="00764586">
    <w:pPr>
      <w:pStyle w:val="Log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4DE4" w14:textId="77777777" w:rsidR="00B63601" w:rsidRPr="000A2A02" w:rsidRDefault="00B63601">
    <w:pPr>
      <w:pStyle w:val="Logo"/>
      <w:spacing w:after="624"/>
    </w:pPr>
    <w:bookmarkStart w:id="2" w:name="bkmLogo1"/>
    <w:r>
      <w:rPr>
        <w:noProof/>
      </w:rPr>
      <w:drawing>
        <wp:inline distT="0" distB="0" distL="0" distR="0" wp14:anchorId="6C8E03BB" wp14:editId="1F320C48">
          <wp:extent cx="2339975" cy="618697"/>
          <wp:effectExtent l="0" t="0" r="3175" b="0"/>
          <wp:docPr id="1715181585" name="Bildobjekt 17151815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61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23D"/>
    <w:multiLevelType w:val="hybridMultilevel"/>
    <w:tmpl w:val="625237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878C3"/>
    <w:multiLevelType w:val="hybridMultilevel"/>
    <w:tmpl w:val="58BA4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3677"/>
    <w:multiLevelType w:val="hybridMultilevel"/>
    <w:tmpl w:val="27E84C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4" w15:restartNumberingAfterBreak="0">
    <w:nsid w:val="0FB41F88"/>
    <w:multiLevelType w:val="hybridMultilevel"/>
    <w:tmpl w:val="CB32EA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07096"/>
    <w:multiLevelType w:val="hybridMultilevel"/>
    <w:tmpl w:val="E8B4E6A2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176B0626"/>
    <w:multiLevelType w:val="hybridMultilevel"/>
    <w:tmpl w:val="F976CC3C"/>
    <w:lvl w:ilvl="0" w:tplc="A392A9E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18BB64CD"/>
    <w:multiLevelType w:val="hybridMultilevel"/>
    <w:tmpl w:val="C9821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A3BE0"/>
    <w:multiLevelType w:val="hybridMultilevel"/>
    <w:tmpl w:val="1C02E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84723"/>
    <w:multiLevelType w:val="hybridMultilevel"/>
    <w:tmpl w:val="8DF8F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A4691"/>
    <w:multiLevelType w:val="hybridMultilevel"/>
    <w:tmpl w:val="FDF42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D78FD"/>
    <w:multiLevelType w:val="hybridMultilevel"/>
    <w:tmpl w:val="862832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E7B6A"/>
    <w:multiLevelType w:val="hybridMultilevel"/>
    <w:tmpl w:val="DE9E0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304AC"/>
    <w:multiLevelType w:val="hybridMultilevel"/>
    <w:tmpl w:val="B986D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35FD9"/>
    <w:multiLevelType w:val="hybridMultilevel"/>
    <w:tmpl w:val="981CE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D3C12"/>
    <w:multiLevelType w:val="hybridMultilevel"/>
    <w:tmpl w:val="931C0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C4146"/>
    <w:multiLevelType w:val="hybridMultilevel"/>
    <w:tmpl w:val="A1C6B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E2A09"/>
    <w:multiLevelType w:val="hybridMultilevel"/>
    <w:tmpl w:val="B3544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269AB"/>
    <w:multiLevelType w:val="hybridMultilevel"/>
    <w:tmpl w:val="22183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C7AEC"/>
    <w:multiLevelType w:val="hybridMultilevel"/>
    <w:tmpl w:val="0A663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5" w15:restartNumberingAfterBreak="0">
    <w:nsid w:val="67074FD1"/>
    <w:multiLevelType w:val="hybridMultilevel"/>
    <w:tmpl w:val="E1DEA2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C654D"/>
    <w:multiLevelType w:val="hybridMultilevel"/>
    <w:tmpl w:val="06F6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03418"/>
    <w:multiLevelType w:val="hybridMultilevel"/>
    <w:tmpl w:val="5096E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27C99"/>
    <w:multiLevelType w:val="hybridMultilevel"/>
    <w:tmpl w:val="85FC77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A1F96"/>
    <w:multiLevelType w:val="hybridMultilevel"/>
    <w:tmpl w:val="D090A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9330">
    <w:abstractNumId w:val="8"/>
  </w:num>
  <w:num w:numId="2" w16cid:durableId="1451850696">
    <w:abstractNumId w:val="3"/>
  </w:num>
  <w:num w:numId="3" w16cid:durableId="115832177">
    <w:abstractNumId w:val="2"/>
  </w:num>
  <w:num w:numId="4" w16cid:durableId="415327862">
    <w:abstractNumId w:val="1"/>
  </w:num>
  <w:num w:numId="5" w16cid:durableId="1307196529">
    <w:abstractNumId w:val="0"/>
  </w:num>
  <w:num w:numId="6" w16cid:durableId="863246683">
    <w:abstractNumId w:val="9"/>
  </w:num>
  <w:num w:numId="7" w16cid:durableId="1948612270">
    <w:abstractNumId w:val="7"/>
  </w:num>
  <w:num w:numId="8" w16cid:durableId="434785014">
    <w:abstractNumId w:val="6"/>
  </w:num>
  <w:num w:numId="9" w16cid:durableId="556891065">
    <w:abstractNumId w:val="5"/>
  </w:num>
  <w:num w:numId="10" w16cid:durableId="147525492">
    <w:abstractNumId w:val="4"/>
  </w:num>
  <w:num w:numId="11" w16cid:durableId="1328824520">
    <w:abstractNumId w:val="19"/>
  </w:num>
  <w:num w:numId="12" w16cid:durableId="1226792334">
    <w:abstractNumId w:val="20"/>
  </w:num>
  <w:num w:numId="13" w16cid:durableId="1583837936">
    <w:abstractNumId w:val="28"/>
  </w:num>
  <w:num w:numId="14" w16cid:durableId="223414715">
    <w:abstractNumId w:val="13"/>
  </w:num>
  <w:num w:numId="15" w16cid:durableId="406340047">
    <w:abstractNumId w:val="34"/>
  </w:num>
  <w:num w:numId="16" w16cid:durableId="390155163">
    <w:abstractNumId w:val="31"/>
  </w:num>
  <w:num w:numId="17" w16cid:durableId="711467986">
    <w:abstractNumId w:val="36"/>
  </w:num>
  <w:num w:numId="18" w16cid:durableId="442195537">
    <w:abstractNumId w:val="39"/>
  </w:num>
  <w:num w:numId="19" w16cid:durableId="1641304752">
    <w:abstractNumId w:val="33"/>
  </w:num>
  <w:num w:numId="20" w16cid:durableId="1560674489">
    <w:abstractNumId w:val="32"/>
  </w:num>
  <w:num w:numId="21" w16cid:durableId="179777302">
    <w:abstractNumId w:val="15"/>
  </w:num>
  <w:num w:numId="22" w16cid:durableId="1100250518">
    <w:abstractNumId w:val="26"/>
  </w:num>
  <w:num w:numId="23" w16cid:durableId="1941139234">
    <w:abstractNumId w:val="35"/>
  </w:num>
  <w:num w:numId="24" w16cid:durableId="1409377340">
    <w:abstractNumId w:val="23"/>
  </w:num>
  <w:num w:numId="25" w16cid:durableId="787352380">
    <w:abstractNumId w:val="27"/>
  </w:num>
  <w:num w:numId="26" w16cid:durableId="1856117920">
    <w:abstractNumId w:val="24"/>
  </w:num>
  <w:num w:numId="27" w16cid:durableId="715353770">
    <w:abstractNumId w:val="29"/>
  </w:num>
  <w:num w:numId="28" w16cid:durableId="1988242856">
    <w:abstractNumId w:val="21"/>
  </w:num>
  <w:num w:numId="29" w16cid:durableId="1918587801">
    <w:abstractNumId w:val="16"/>
  </w:num>
  <w:num w:numId="30" w16cid:durableId="1910574024">
    <w:abstractNumId w:val="17"/>
  </w:num>
  <w:num w:numId="31" w16cid:durableId="1927372854">
    <w:abstractNumId w:val="25"/>
  </w:num>
  <w:num w:numId="32" w16cid:durableId="646514661">
    <w:abstractNumId w:val="12"/>
  </w:num>
  <w:num w:numId="33" w16cid:durableId="906914819">
    <w:abstractNumId w:val="11"/>
  </w:num>
  <w:num w:numId="34" w16cid:durableId="699629323">
    <w:abstractNumId w:val="18"/>
  </w:num>
  <w:num w:numId="35" w16cid:durableId="908463789">
    <w:abstractNumId w:val="22"/>
  </w:num>
  <w:num w:numId="36" w16cid:durableId="829908009">
    <w:abstractNumId w:val="30"/>
  </w:num>
  <w:num w:numId="37" w16cid:durableId="1051229162">
    <w:abstractNumId w:val="10"/>
  </w:num>
  <w:num w:numId="38" w16cid:durableId="1360276181">
    <w:abstractNumId w:val="37"/>
  </w:num>
  <w:num w:numId="39" w16cid:durableId="1706364508">
    <w:abstractNumId w:val="14"/>
  </w:num>
  <w:num w:numId="40" w16cid:durableId="67384761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BD"/>
    <w:rsid w:val="000014A5"/>
    <w:rsid w:val="000021E2"/>
    <w:rsid w:val="00004E9A"/>
    <w:rsid w:val="00006D95"/>
    <w:rsid w:val="00010DDE"/>
    <w:rsid w:val="0001676F"/>
    <w:rsid w:val="00027A91"/>
    <w:rsid w:val="000311F4"/>
    <w:rsid w:val="00031230"/>
    <w:rsid w:val="00033458"/>
    <w:rsid w:val="0004032C"/>
    <w:rsid w:val="00040772"/>
    <w:rsid w:val="00041C3C"/>
    <w:rsid w:val="000563D7"/>
    <w:rsid w:val="00060453"/>
    <w:rsid w:val="00061544"/>
    <w:rsid w:val="00062DEF"/>
    <w:rsid w:val="00070C1C"/>
    <w:rsid w:val="00071C0C"/>
    <w:rsid w:val="000836A1"/>
    <w:rsid w:val="0008792A"/>
    <w:rsid w:val="000A06F2"/>
    <w:rsid w:val="000A2A02"/>
    <w:rsid w:val="000A2DFB"/>
    <w:rsid w:val="000A415E"/>
    <w:rsid w:val="000B21DF"/>
    <w:rsid w:val="000B3FBC"/>
    <w:rsid w:val="000B5596"/>
    <w:rsid w:val="000C67D7"/>
    <w:rsid w:val="000C7859"/>
    <w:rsid w:val="000E75E6"/>
    <w:rsid w:val="000F045D"/>
    <w:rsid w:val="0011048D"/>
    <w:rsid w:val="001205AC"/>
    <w:rsid w:val="00123F5E"/>
    <w:rsid w:val="001248BB"/>
    <w:rsid w:val="00124E29"/>
    <w:rsid w:val="001257E5"/>
    <w:rsid w:val="00126E65"/>
    <w:rsid w:val="00127DA6"/>
    <w:rsid w:val="00130DD5"/>
    <w:rsid w:val="0013102E"/>
    <w:rsid w:val="001316A8"/>
    <w:rsid w:val="00134DAA"/>
    <w:rsid w:val="00141660"/>
    <w:rsid w:val="00142279"/>
    <w:rsid w:val="00144DD3"/>
    <w:rsid w:val="001462F7"/>
    <w:rsid w:val="001627AB"/>
    <w:rsid w:val="00164148"/>
    <w:rsid w:val="0016591E"/>
    <w:rsid w:val="00171378"/>
    <w:rsid w:val="00171395"/>
    <w:rsid w:val="00176CFE"/>
    <w:rsid w:val="0017762E"/>
    <w:rsid w:val="00181212"/>
    <w:rsid w:val="00183117"/>
    <w:rsid w:val="00183783"/>
    <w:rsid w:val="00185270"/>
    <w:rsid w:val="00195AFC"/>
    <w:rsid w:val="00197B3A"/>
    <w:rsid w:val="001A1AED"/>
    <w:rsid w:val="001A203E"/>
    <w:rsid w:val="001A2330"/>
    <w:rsid w:val="001A3263"/>
    <w:rsid w:val="001A3330"/>
    <w:rsid w:val="001A3D1A"/>
    <w:rsid w:val="001A6F7B"/>
    <w:rsid w:val="001A720B"/>
    <w:rsid w:val="001B58FA"/>
    <w:rsid w:val="001C520B"/>
    <w:rsid w:val="001C708C"/>
    <w:rsid w:val="001D7518"/>
    <w:rsid w:val="001E28F2"/>
    <w:rsid w:val="001E301C"/>
    <w:rsid w:val="001E55BF"/>
    <w:rsid w:val="001E58B5"/>
    <w:rsid w:val="001F4C19"/>
    <w:rsid w:val="001F7B36"/>
    <w:rsid w:val="00204CC0"/>
    <w:rsid w:val="002106AD"/>
    <w:rsid w:val="00221CE4"/>
    <w:rsid w:val="00230BD2"/>
    <w:rsid w:val="00236906"/>
    <w:rsid w:val="00263881"/>
    <w:rsid w:val="00273527"/>
    <w:rsid w:val="002741AF"/>
    <w:rsid w:val="00276ED6"/>
    <w:rsid w:val="00282BCD"/>
    <w:rsid w:val="002842B8"/>
    <w:rsid w:val="00285D7A"/>
    <w:rsid w:val="00292305"/>
    <w:rsid w:val="00292A3F"/>
    <w:rsid w:val="002955E9"/>
    <w:rsid w:val="002A2F6E"/>
    <w:rsid w:val="002A5144"/>
    <w:rsid w:val="002A53E7"/>
    <w:rsid w:val="002B1501"/>
    <w:rsid w:val="002B2147"/>
    <w:rsid w:val="002B5C42"/>
    <w:rsid w:val="002C02E8"/>
    <w:rsid w:val="002C4515"/>
    <w:rsid w:val="002D4C19"/>
    <w:rsid w:val="002E7B4A"/>
    <w:rsid w:val="002F2BBA"/>
    <w:rsid w:val="002F4EDB"/>
    <w:rsid w:val="00301AFE"/>
    <w:rsid w:val="00303919"/>
    <w:rsid w:val="00305BD2"/>
    <w:rsid w:val="00311B05"/>
    <w:rsid w:val="003139F3"/>
    <w:rsid w:val="0031470E"/>
    <w:rsid w:val="003153BD"/>
    <w:rsid w:val="00315812"/>
    <w:rsid w:val="00315E0E"/>
    <w:rsid w:val="003216F3"/>
    <w:rsid w:val="00321928"/>
    <w:rsid w:val="0032309A"/>
    <w:rsid w:val="003252D9"/>
    <w:rsid w:val="00326A9C"/>
    <w:rsid w:val="003313AE"/>
    <w:rsid w:val="00335D31"/>
    <w:rsid w:val="0035134D"/>
    <w:rsid w:val="00361F3B"/>
    <w:rsid w:val="003631C9"/>
    <w:rsid w:val="00365F76"/>
    <w:rsid w:val="003735CD"/>
    <w:rsid w:val="00380FAF"/>
    <w:rsid w:val="003826A5"/>
    <w:rsid w:val="0038782F"/>
    <w:rsid w:val="00395A4E"/>
    <w:rsid w:val="00395C63"/>
    <w:rsid w:val="00396422"/>
    <w:rsid w:val="00396F93"/>
    <w:rsid w:val="003A11EE"/>
    <w:rsid w:val="003A5973"/>
    <w:rsid w:val="003A598F"/>
    <w:rsid w:val="003A6858"/>
    <w:rsid w:val="003B1905"/>
    <w:rsid w:val="003B24ED"/>
    <w:rsid w:val="003B4084"/>
    <w:rsid w:val="003B4C17"/>
    <w:rsid w:val="003B6BE9"/>
    <w:rsid w:val="003C0151"/>
    <w:rsid w:val="003C65B4"/>
    <w:rsid w:val="003C76E6"/>
    <w:rsid w:val="003E496D"/>
    <w:rsid w:val="003F41CC"/>
    <w:rsid w:val="0041177E"/>
    <w:rsid w:val="00417AFC"/>
    <w:rsid w:val="00422AE1"/>
    <w:rsid w:val="00423D2D"/>
    <w:rsid w:val="004240E4"/>
    <w:rsid w:val="004273C5"/>
    <w:rsid w:val="00430267"/>
    <w:rsid w:val="00443458"/>
    <w:rsid w:val="004479A3"/>
    <w:rsid w:val="00451ED4"/>
    <w:rsid w:val="004553E4"/>
    <w:rsid w:val="0045747C"/>
    <w:rsid w:val="00462716"/>
    <w:rsid w:val="00463889"/>
    <w:rsid w:val="00466FB3"/>
    <w:rsid w:val="00470EB7"/>
    <w:rsid w:val="00472D34"/>
    <w:rsid w:val="0048152A"/>
    <w:rsid w:val="00484603"/>
    <w:rsid w:val="004853FB"/>
    <w:rsid w:val="004975B1"/>
    <w:rsid w:val="004A58B5"/>
    <w:rsid w:val="004A6FAB"/>
    <w:rsid w:val="004A70E3"/>
    <w:rsid w:val="004A7156"/>
    <w:rsid w:val="004B2316"/>
    <w:rsid w:val="004B78F9"/>
    <w:rsid w:val="004C1A0D"/>
    <w:rsid w:val="004C61FD"/>
    <w:rsid w:val="004E0A37"/>
    <w:rsid w:val="004E0E84"/>
    <w:rsid w:val="004E2DE5"/>
    <w:rsid w:val="004F1415"/>
    <w:rsid w:val="00505573"/>
    <w:rsid w:val="00506011"/>
    <w:rsid w:val="005063C4"/>
    <w:rsid w:val="00510253"/>
    <w:rsid w:val="0051231A"/>
    <w:rsid w:val="005176E4"/>
    <w:rsid w:val="00524549"/>
    <w:rsid w:val="005255DB"/>
    <w:rsid w:val="005266D1"/>
    <w:rsid w:val="00531F49"/>
    <w:rsid w:val="00533310"/>
    <w:rsid w:val="00534473"/>
    <w:rsid w:val="00544496"/>
    <w:rsid w:val="00546713"/>
    <w:rsid w:val="00550895"/>
    <w:rsid w:val="005602A1"/>
    <w:rsid w:val="0056485F"/>
    <w:rsid w:val="0056704F"/>
    <w:rsid w:val="005714BC"/>
    <w:rsid w:val="00571523"/>
    <w:rsid w:val="005750D0"/>
    <w:rsid w:val="00580A48"/>
    <w:rsid w:val="0058339E"/>
    <w:rsid w:val="005850F3"/>
    <w:rsid w:val="0059158D"/>
    <w:rsid w:val="00592CD3"/>
    <w:rsid w:val="00593FB8"/>
    <w:rsid w:val="00595E48"/>
    <w:rsid w:val="005968A3"/>
    <w:rsid w:val="005A51C3"/>
    <w:rsid w:val="005B737D"/>
    <w:rsid w:val="005C041E"/>
    <w:rsid w:val="005C0AC2"/>
    <w:rsid w:val="005C2A0F"/>
    <w:rsid w:val="005C347C"/>
    <w:rsid w:val="005C5796"/>
    <w:rsid w:val="005C6F4D"/>
    <w:rsid w:val="005D0DA5"/>
    <w:rsid w:val="005D3118"/>
    <w:rsid w:val="005D59EC"/>
    <w:rsid w:val="005D5BC7"/>
    <w:rsid w:val="005E3620"/>
    <w:rsid w:val="005E52E4"/>
    <w:rsid w:val="005E7F55"/>
    <w:rsid w:val="005F5614"/>
    <w:rsid w:val="0060450A"/>
    <w:rsid w:val="0060529F"/>
    <w:rsid w:val="00607529"/>
    <w:rsid w:val="00612B91"/>
    <w:rsid w:val="00624043"/>
    <w:rsid w:val="00624581"/>
    <w:rsid w:val="00625B9D"/>
    <w:rsid w:val="0064375F"/>
    <w:rsid w:val="00644B26"/>
    <w:rsid w:val="00650804"/>
    <w:rsid w:val="006524F2"/>
    <w:rsid w:val="0065595E"/>
    <w:rsid w:val="006653C4"/>
    <w:rsid w:val="00675142"/>
    <w:rsid w:val="006768F7"/>
    <w:rsid w:val="00683F70"/>
    <w:rsid w:val="006858F7"/>
    <w:rsid w:val="006862A6"/>
    <w:rsid w:val="0069689F"/>
    <w:rsid w:val="006A3A21"/>
    <w:rsid w:val="006A47E4"/>
    <w:rsid w:val="006A571C"/>
    <w:rsid w:val="006B099D"/>
    <w:rsid w:val="006B0E75"/>
    <w:rsid w:val="006B1C9A"/>
    <w:rsid w:val="006B3E29"/>
    <w:rsid w:val="006B4593"/>
    <w:rsid w:val="006C2DAE"/>
    <w:rsid w:val="006C5977"/>
    <w:rsid w:val="006D0C57"/>
    <w:rsid w:val="006D32C0"/>
    <w:rsid w:val="006D4540"/>
    <w:rsid w:val="006D58D6"/>
    <w:rsid w:val="006D669C"/>
    <w:rsid w:val="006E2FBE"/>
    <w:rsid w:val="006E45C8"/>
    <w:rsid w:val="006F473A"/>
    <w:rsid w:val="006F6101"/>
    <w:rsid w:val="00717A23"/>
    <w:rsid w:val="00731A1E"/>
    <w:rsid w:val="0073365E"/>
    <w:rsid w:val="00735B0E"/>
    <w:rsid w:val="007360E5"/>
    <w:rsid w:val="0073789D"/>
    <w:rsid w:val="007419C8"/>
    <w:rsid w:val="00744778"/>
    <w:rsid w:val="0074665F"/>
    <w:rsid w:val="0074761A"/>
    <w:rsid w:val="00750324"/>
    <w:rsid w:val="007537A5"/>
    <w:rsid w:val="0076113A"/>
    <w:rsid w:val="007635C3"/>
    <w:rsid w:val="00764573"/>
    <w:rsid w:val="00764586"/>
    <w:rsid w:val="00766448"/>
    <w:rsid w:val="00766DDA"/>
    <w:rsid w:val="00767755"/>
    <w:rsid w:val="007710BA"/>
    <w:rsid w:val="00773133"/>
    <w:rsid w:val="00775709"/>
    <w:rsid w:val="0077730D"/>
    <w:rsid w:val="00777F53"/>
    <w:rsid w:val="007862A6"/>
    <w:rsid w:val="0079655E"/>
    <w:rsid w:val="007A528E"/>
    <w:rsid w:val="007A7CDC"/>
    <w:rsid w:val="007B4163"/>
    <w:rsid w:val="007B6732"/>
    <w:rsid w:val="007C47A8"/>
    <w:rsid w:val="007C5DAA"/>
    <w:rsid w:val="007C68EA"/>
    <w:rsid w:val="007C77EE"/>
    <w:rsid w:val="007C7807"/>
    <w:rsid w:val="007D11D3"/>
    <w:rsid w:val="007D6C33"/>
    <w:rsid w:val="007F01FF"/>
    <w:rsid w:val="007F07AC"/>
    <w:rsid w:val="008016B1"/>
    <w:rsid w:val="0080428D"/>
    <w:rsid w:val="00822F24"/>
    <w:rsid w:val="00823A96"/>
    <w:rsid w:val="00824D06"/>
    <w:rsid w:val="008318C0"/>
    <w:rsid w:val="00832D54"/>
    <w:rsid w:val="00841544"/>
    <w:rsid w:val="008455E1"/>
    <w:rsid w:val="00856EEB"/>
    <w:rsid w:val="008616C8"/>
    <w:rsid w:val="00865A62"/>
    <w:rsid w:val="008663E9"/>
    <w:rsid w:val="00881999"/>
    <w:rsid w:val="00882863"/>
    <w:rsid w:val="008836D1"/>
    <w:rsid w:val="0088511D"/>
    <w:rsid w:val="00890512"/>
    <w:rsid w:val="00892EEA"/>
    <w:rsid w:val="008945AD"/>
    <w:rsid w:val="0089730B"/>
    <w:rsid w:val="008A1722"/>
    <w:rsid w:val="008B0657"/>
    <w:rsid w:val="008B5145"/>
    <w:rsid w:val="008B5F1B"/>
    <w:rsid w:val="008C27E1"/>
    <w:rsid w:val="008C4571"/>
    <w:rsid w:val="008E38B3"/>
    <w:rsid w:val="008F3799"/>
    <w:rsid w:val="009029A5"/>
    <w:rsid w:val="009046EC"/>
    <w:rsid w:val="00907739"/>
    <w:rsid w:val="0091023E"/>
    <w:rsid w:val="00912580"/>
    <w:rsid w:val="00920C60"/>
    <w:rsid w:val="00921396"/>
    <w:rsid w:val="00921FCD"/>
    <w:rsid w:val="00924EEE"/>
    <w:rsid w:val="0092650A"/>
    <w:rsid w:val="009315BD"/>
    <w:rsid w:val="00932BBE"/>
    <w:rsid w:val="00934544"/>
    <w:rsid w:val="009357BA"/>
    <w:rsid w:val="00940317"/>
    <w:rsid w:val="00940C42"/>
    <w:rsid w:val="00942ACB"/>
    <w:rsid w:val="00951DB0"/>
    <w:rsid w:val="00952A97"/>
    <w:rsid w:val="00960406"/>
    <w:rsid w:val="00960825"/>
    <w:rsid w:val="00960CD6"/>
    <w:rsid w:val="0096250E"/>
    <w:rsid w:val="00962C3B"/>
    <w:rsid w:val="00963E22"/>
    <w:rsid w:val="00964E37"/>
    <w:rsid w:val="00965F93"/>
    <w:rsid w:val="00976873"/>
    <w:rsid w:val="00995D2D"/>
    <w:rsid w:val="009A1674"/>
    <w:rsid w:val="009A2AAB"/>
    <w:rsid w:val="009A2BC4"/>
    <w:rsid w:val="009A4899"/>
    <w:rsid w:val="009A7112"/>
    <w:rsid w:val="009A7A0F"/>
    <w:rsid w:val="009B1E74"/>
    <w:rsid w:val="009B284F"/>
    <w:rsid w:val="009B2A6B"/>
    <w:rsid w:val="009B47E8"/>
    <w:rsid w:val="009C281B"/>
    <w:rsid w:val="009C7161"/>
    <w:rsid w:val="009D0918"/>
    <w:rsid w:val="009D2EDE"/>
    <w:rsid w:val="009D5D48"/>
    <w:rsid w:val="009E4899"/>
    <w:rsid w:val="009F339F"/>
    <w:rsid w:val="009F4DCB"/>
    <w:rsid w:val="009F4F30"/>
    <w:rsid w:val="009F62F9"/>
    <w:rsid w:val="00A00693"/>
    <w:rsid w:val="00A024F7"/>
    <w:rsid w:val="00A06AEA"/>
    <w:rsid w:val="00A21561"/>
    <w:rsid w:val="00A25EBB"/>
    <w:rsid w:val="00A32933"/>
    <w:rsid w:val="00A43A11"/>
    <w:rsid w:val="00A44E73"/>
    <w:rsid w:val="00A44F53"/>
    <w:rsid w:val="00A459C1"/>
    <w:rsid w:val="00A46115"/>
    <w:rsid w:val="00A53594"/>
    <w:rsid w:val="00A613A3"/>
    <w:rsid w:val="00A67E1E"/>
    <w:rsid w:val="00A70465"/>
    <w:rsid w:val="00A7291A"/>
    <w:rsid w:val="00A75A8C"/>
    <w:rsid w:val="00A94F69"/>
    <w:rsid w:val="00A9574C"/>
    <w:rsid w:val="00AA4418"/>
    <w:rsid w:val="00AC428C"/>
    <w:rsid w:val="00AC567C"/>
    <w:rsid w:val="00AC5B58"/>
    <w:rsid w:val="00AC7722"/>
    <w:rsid w:val="00AD18E6"/>
    <w:rsid w:val="00AD31F9"/>
    <w:rsid w:val="00AD7773"/>
    <w:rsid w:val="00AE55A1"/>
    <w:rsid w:val="00AF10C7"/>
    <w:rsid w:val="00AF710D"/>
    <w:rsid w:val="00B00E40"/>
    <w:rsid w:val="00B02200"/>
    <w:rsid w:val="00B0284A"/>
    <w:rsid w:val="00B02BCE"/>
    <w:rsid w:val="00B05F48"/>
    <w:rsid w:val="00B077BA"/>
    <w:rsid w:val="00B12136"/>
    <w:rsid w:val="00B1487C"/>
    <w:rsid w:val="00B23803"/>
    <w:rsid w:val="00B242B8"/>
    <w:rsid w:val="00B256CF"/>
    <w:rsid w:val="00B3033C"/>
    <w:rsid w:val="00B327F8"/>
    <w:rsid w:val="00B34BFA"/>
    <w:rsid w:val="00B42D3E"/>
    <w:rsid w:val="00B45673"/>
    <w:rsid w:val="00B46273"/>
    <w:rsid w:val="00B46EF0"/>
    <w:rsid w:val="00B51305"/>
    <w:rsid w:val="00B51829"/>
    <w:rsid w:val="00B52517"/>
    <w:rsid w:val="00B55C58"/>
    <w:rsid w:val="00B57F6D"/>
    <w:rsid w:val="00B63601"/>
    <w:rsid w:val="00B6360A"/>
    <w:rsid w:val="00B67F3E"/>
    <w:rsid w:val="00B70FD7"/>
    <w:rsid w:val="00B717C5"/>
    <w:rsid w:val="00B71AFB"/>
    <w:rsid w:val="00B76236"/>
    <w:rsid w:val="00B7774D"/>
    <w:rsid w:val="00B92105"/>
    <w:rsid w:val="00BA1C32"/>
    <w:rsid w:val="00BA3523"/>
    <w:rsid w:val="00BA4578"/>
    <w:rsid w:val="00BA5FCF"/>
    <w:rsid w:val="00BB0CEF"/>
    <w:rsid w:val="00BB2B8D"/>
    <w:rsid w:val="00BB3617"/>
    <w:rsid w:val="00BC2A6B"/>
    <w:rsid w:val="00BC365E"/>
    <w:rsid w:val="00BC69BD"/>
    <w:rsid w:val="00BD65BE"/>
    <w:rsid w:val="00BE0B09"/>
    <w:rsid w:val="00BE0FE8"/>
    <w:rsid w:val="00BF0EA8"/>
    <w:rsid w:val="00BF15CB"/>
    <w:rsid w:val="00BF1623"/>
    <w:rsid w:val="00BF1806"/>
    <w:rsid w:val="00C020FF"/>
    <w:rsid w:val="00C11499"/>
    <w:rsid w:val="00C152AD"/>
    <w:rsid w:val="00C2173B"/>
    <w:rsid w:val="00C2208B"/>
    <w:rsid w:val="00C2492B"/>
    <w:rsid w:val="00C313DE"/>
    <w:rsid w:val="00C41E0B"/>
    <w:rsid w:val="00C43AFB"/>
    <w:rsid w:val="00C505EB"/>
    <w:rsid w:val="00C57C69"/>
    <w:rsid w:val="00C64718"/>
    <w:rsid w:val="00C67C76"/>
    <w:rsid w:val="00C72E4A"/>
    <w:rsid w:val="00C941D2"/>
    <w:rsid w:val="00C94FE9"/>
    <w:rsid w:val="00C96F65"/>
    <w:rsid w:val="00CA1AAC"/>
    <w:rsid w:val="00CA3B37"/>
    <w:rsid w:val="00CA69A2"/>
    <w:rsid w:val="00CA7101"/>
    <w:rsid w:val="00CA7ACB"/>
    <w:rsid w:val="00CB0868"/>
    <w:rsid w:val="00CB3D94"/>
    <w:rsid w:val="00CB7D3A"/>
    <w:rsid w:val="00CC11D1"/>
    <w:rsid w:val="00CC2545"/>
    <w:rsid w:val="00CD72AF"/>
    <w:rsid w:val="00CE5A3C"/>
    <w:rsid w:val="00CF1D74"/>
    <w:rsid w:val="00CF2EB9"/>
    <w:rsid w:val="00CF42BA"/>
    <w:rsid w:val="00CF73FD"/>
    <w:rsid w:val="00CF7B31"/>
    <w:rsid w:val="00D129FE"/>
    <w:rsid w:val="00D154FE"/>
    <w:rsid w:val="00D159A7"/>
    <w:rsid w:val="00D21007"/>
    <w:rsid w:val="00D211CF"/>
    <w:rsid w:val="00D22D2C"/>
    <w:rsid w:val="00D2506C"/>
    <w:rsid w:val="00D324FD"/>
    <w:rsid w:val="00D3535E"/>
    <w:rsid w:val="00D46C81"/>
    <w:rsid w:val="00D47E13"/>
    <w:rsid w:val="00D53ADB"/>
    <w:rsid w:val="00D56AFC"/>
    <w:rsid w:val="00D56C8D"/>
    <w:rsid w:val="00D60F9D"/>
    <w:rsid w:val="00D749C9"/>
    <w:rsid w:val="00D76544"/>
    <w:rsid w:val="00D83976"/>
    <w:rsid w:val="00D83DCA"/>
    <w:rsid w:val="00D855C8"/>
    <w:rsid w:val="00D86E39"/>
    <w:rsid w:val="00D8772E"/>
    <w:rsid w:val="00D91582"/>
    <w:rsid w:val="00D91A66"/>
    <w:rsid w:val="00D92CBD"/>
    <w:rsid w:val="00D97EF7"/>
    <w:rsid w:val="00DA1527"/>
    <w:rsid w:val="00DA3B09"/>
    <w:rsid w:val="00DA3BED"/>
    <w:rsid w:val="00DA6E05"/>
    <w:rsid w:val="00DA6EA5"/>
    <w:rsid w:val="00DA7F40"/>
    <w:rsid w:val="00DB3104"/>
    <w:rsid w:val="00DB3B0E"/>
    <w:rsid w:val="00DB50F2"/>
    <w:rsid w:val="00DC02D1"/>
    <w:rsid w:val="00DC1452"/>
    <w:rsid w:val="00DC6CA8"/>
    <w:rsid w:val="00DD085A"/>
    <w:rsid w:val="00DD1361"/>
    <w:rsid w:val="00DD1EFD"/>
    <w:rsid w:val="00DD4B92"/>
    <w:rsid w:val="00DD78DC"/>
    <w:rsid w:val="00DE18A0"/>
    <w:rsid w:val="00DF1CF5"/>
    <w:rsid w:val="00DF1F4D"/>
    <w:rsid w:val="00DF27BF"/>
    <w:rsid w:val="00DF5257"/>
    <w:rsid w:val="00DF7D87"/>
    <w:rsid w:val="00E062F7"/>
    <w:rsid w:val="00E150F4"/>
    <w:rsid w:val="00E16BB8"/>
    <w:rsid w:val="00E17B2D"/>
    <w:rsid w:val="00E20DE7"/>
    <w:rsid w:val="00E35483"/>
    <w:rsid w:val="00E54B49"/>
    <w:rsid w:val="00E561EF"/>
    <w:rsid w:val="00E62598"/>
    <w:rsid w:val="00E66E00"/>
    <w:rsid w:val="00E7322C"/>
    <w:rsid w:val="00E774E6"/>
    <w:rsid w:val="00E77ABB"/>
    <w:rsid w:val="00E77DEF"/>
    <w:rsid w:val="00E809B2"/>
    <w:rsid w:val="00E814C0"/>
    <w:rsid w:val="00E85DB8"/>
    <w:rsid w:val="00E8735B"/>
    <w:rsid w:val="00E91166"/>
    <w:rsid w:val="00E94A05"/>
    <w:rsid w:val="00EA468E"/>
    <w:rsid w:val="00EA772F"/>
    <w:rsid w:val="00EB6A27"/>
    <w:rsid w:val="00EC3787"/>
    <w:rsid w:val="00EE70C2"/>
    <w:rsid w:val="00EF0219"/>
    <w:rsid w:val="00EF4052"/>
    <w:rsid w:val="00F00FAC"/>
    <w:rsid w:val="00F06ACA"/>
    <w:rsid w:val="00F1012C"/>
    <w:rsid w:val="00F118A9"/>
    <w:rsid w:val="00F255CD"/>
    <w:rsid w:val="00F342D3"/>
    <w:rsid w:val="00F35A8E"/>
    <w:rsid w:val="00F40F97"/>
    <w:rsid w:val="00F42638"/>
    <w:rsid w:val="00F44301"/>
    <w:rsid w:val="00F46945"/>
    <w:rsid w:val="00F46B2A"/>
    <w:rsid w:val="00F52472"/>
    <w:rsid w:val="00F631E9"/>
    <w:rsid w:val="00F779CD"/>
    <w:rsid w:val="00F84C95"/>
    <w:rsid w:val="00F87465"/>
    <w:rsid w:val="00F87F58"/>
    <w:rsid w:val="00F91926"/>
    <w:rsid w:val="00F929AE"/>
    <w:rsid w:val="00FA74F3"/>
    <w:rsid w:val="00FB31BD"/>
    <w:rsid w:val="00FC6E80"/>
    <w:rsid w:val="00FD2A66"/>
    <w:rsid w:val="00FD4149"/>
    <w:rsid w:val="00FD42DA"/>
    <w:rsid w:val="00FD6417"/>
    <w:rsid w:val="00FE25EE"/>
    <w:rsid w:val="00FE5166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FF2B2"/>
  <w15:docId w15:val="{F98E44D6-C5A8-40A5-99D8-2EE9EAC1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113A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91023E"/>
    <w:pPr>
      <w:keepNext/>
      <w:spacing w:before="360" w:after="12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964E37"/>
    <w:pPr>
      <w:keepNext/>
      <w:spacing w:before="360" w:after="12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21928"/>
    <w:pPr>
      <w:spacing w:after="100" w:afterAutospacing="1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321928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customStyle="1" w:styleId="Uppgifter">
    <w:name w:val="Uppgifter"/>
    <w:semiHidden/>
    <w:rsid w:val="0091023E"/>
    <w:rPr>
      <w:bCs/>
      <w:sz w:val="22"/>
    </w:rPr>
  </w:style>
  <w:style w:type="paragraph" w:customStyle="1" w:styleId="GADD-Protokolltext">
    <w:name w:val="GADD-Protokolltext"/>
    <w:basedOn w:val="Normal"/>
    <w:semiHidden/>
    <w:qFormat/>
    <w:rsid w:val="0091023E"/>
    <w:pPr>
      <w:spacing w:after="120"/>
    </w:pPr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910D94F8D8424DA6B78D392D14B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A765C-8C8E-4242-8252-490FECC80459}"/>
      </w:docPartPr>
      <w:docPartBody>
        <w:p w:rsidR="003E2369" w:rsidRDefault="003E2369">
          <w:pPr>
            <w:pStyle w:val="F6910D94F8D8424DA6B78D392D14B06B"/>
          </w:pPr>
          <w:r>
            <w:rPr>
              <w:rStyle w:val="Platshllartext"/>
            </w:rPr>
            <w:t>Skriv mötesinstans</w:t>
          </w:r>
        </w:p>
      </w:docPartBody>
    </w:docPart>
    <w:docPart>
      <w:docPartPr>
        <w:name w:val="6FB7F0D145B24C24ACE44D670D38E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57D71-5A6E-4207-9366-FD644BBC866A}"/>
      </w:docPartPr>
      <w:docPartBody>
        <w:p w:rsidR="003E2369" w:rsidRDefault="003E2369">
          <w:pPr>
            <w:pStyle w:val="6FB7F0D145B24C24ACE44D670D38ECFE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58D41F101D114B30B837CAC9DA685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8C636-608F-4561-9163-45ED6DCDFC61}"/>
      </w:docPartPr>
      <w:docPartBody>
        <w:p w:rsidR="003E2369" w:rsidRDefault="003E2369">
          <w:pPr>
            <w:pStyle w:val="58D41F101D114B30B837CAC9DA685CAA"/>
          </w:pPr>
          <w:r>
            <w:rPr>
              <w:rStyle w:val="Platshllartext"/>
              <w:rFonts w:eastAsiaTheme="minorHAnsi"/>
            </w:rPr>
            <w:t>Skriv tid</w:t>
          </w:r>
        </w:p>
      </w:docPartBody>
    </w:docPart>
    <w:docPart>
      <w:docPartPr>
        <w:name w:val="1B871E044D8A49DB98FA8C22524A7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5CF67-33C0-4C51-86AB-C1F52E3A0E8C}"/>
      </w:docPartPr>
      <w:docPartBody>
        <w:p w:rsidR="003E2369" w:rsidRDefault="003E2369">
          <w:pPr>
            <w:pStyle w:val="1B871E044D8A49DB98FA8C22524A74EF"/>
          </w:pPr>
          <w:r>
            <w:rPr>
              <w:rStyle w:val="Platshllartext"/>
            </w:rPr>
            <w:t>Skriv plats</w:t>
          </w:r>
        </w:p>
      </w:docPartBody>
    </w:docPart>
    <w:docPart>
      <w:docPartPr>
        <w:name w:val="E66F94B13331453397DFA720BFFC5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4AFA7-93D5-49F5-B395-5A48B096684D}"/>
      </w:docPartPr>
      <w:docPartBody>
        <w:p w:rsidR="003E2369" w:rsidRDefault="003E2369">
          <w:pPr>
            <w:pStyle w:val="E66F94B13331453397DFA720BFFC5BE7"/>
          </w:pPr>
          <w:r>
            <w:rPr>
              <w:rStyle w:val="Platshllartext"/>
            </w:rPr>
            <w:t>Skriv justeringens plats och tid</w:t>
          </w:r>
        </w:p>
      </w:docPartBody>
    </w:docPart>
    <w:docPart>
      <w:docPartPr>
        <w:name w:val="26AB065CD47046A59660BCDCB8A55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3DD00-2FC3-4B42-8F9C-0F26A3137A1D}"/>
      </w:docPartPr>
      <w:docPartBody>
        <w:p w:rsidR="003E2369" w:rsidRDefault="003E2369">
          <w:pPr>
            <w:pStyle w:val="26AB065CD47046A59660BCDCB8A55508"/>
          </w:pPr>
          <w:r w:rsidRPr="003A598F">
            <w:rPr>
              <w:rStyle w:val="Platshllartext"/>
            </w:rPr>
            <w:t>Skriv namnförtydligande</w:t>
          </w:r>
        </w:p>
      </w:docPartBody>
    </w:docPart>
    <w:docPart>
      <w:docPartPr>
        <w:name w:val="82DE0665B52A40FCACE0855E7E614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D6D0C-BA52-4B8D-9543-4B818025C869}"/>
      </w:docPartPr>
      <w:docPartBody>
        <w:p w:rsidR="003E2369" w:rsidRDefault="003E2369">
          <w:pPr>
            <w:pStyle w:val="82DE0665B52A40FCACE0855E7E614CF4"/>
          </w:pPr>
          <w:r w:rsidRPr="00472D34">
            <w:rPr>
              <w:rStyle w:val="Platshllartext"/>
            </w:rPr>
            <w:t>Skriv namnförtydligande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69"/>
    <w:rsid w:val="00021AE3"/>
    <w:rsid w:val="00027E62"/>
    <w:rsid w:val="00043C52"/>
    <w:rsid w:val="00084CE7"/>
    <w:rsid w:val="00086532"/>
    <w:rsid w:val="000A670D"/>
    <w:rsid w:val="000B1040"/>
    <w:rsid w:val="000C1AFD"/>
    <w:rsid w:val="000D12D2"/>
    <w:rsid w:val="0010009C"/>
    <w:rsid w:val="001269A6"/>
    <w:rsid w:val="00172DCC"/>
    <w:rsid w:val="00194A85"/>
    <w:rsid w:val="001E360B"/>
    <w:rsid w:val="00246017"/>
    <w:rsid w:val="00255F08"/>
    <w:rsid w:val="002B2E47"/>
    <w:rsid w:val="002E36BA"/>
    <w:rsid w:val="00324DC1"/>
    <w:rsid w:val="003A5FCC"/>
    <w:rsid w:val="003C6C14"/>
    <w:rsid w:val="003E2369"/>
    <w:rsid w:val="003E58B6"/>
    <w:rsid w:val="004218EC"/>
    <w:rsid w:val="0043200A"/>
    <w:rsid w:val="00515840"/>
    <w:rsid w:val="00534FB4"/>
    <w:rsid w:val="005379C5"/>
    <w:rsid w:val="00585B16"/>
    <w:rsid w:val="00671D31"/>
    <w:rsid w:val="006907BE"/>
    <w:rsid w:val="006A039E"/>
    <w:rsid w:val="006F23CF"/>
    <w:rsid w:val="00704356"/>
    <w:rsid w:val="00724AF2"/>
    <w:rsid w:val="0073705E"/>
    <w:rsid w:val="00766FA3"/>
    <w:rsid w:val="00767E69"/>
    <w:rsid w:val="00780492"/>
    <w:rsid w:val="00785896"/>
    <w:rsid w:val="00791CDC"/>
    <w:rsid w:val="007A7B8F"/>
    <w:rsid w:val="007C34CA"/>
    <w:rsid w:val="007D5A8A"/>
    <w:rsid w:val="007E5919"/>
    <w:rsid w:val="007F06D1"/>
    <w:rsid w:val="0080418F"/>
    <w:rsid w:val="00811C46"/>
    <w:rsid w:val="008757DF"/>
    <w:rsid w:val="008A6157"/>
    <w:rsid w:val="008B69D9"/>
    <w:rsid w:val="008E3497"/>
    <w:rsid w:val="008F49DE"/>
    <w:rsid w:val="00957012"/>
    <w:rsid w:val="00976197"/>
    <w:rsid w:val="00985364"/>
    <w:rsid w:val="009E2022"/>
    <w:rsid w:val="00A47D0D"/>
    <w:rsid w:val="00A7044A"/>
    <w:rsid w:val="00B12BFC"/>
    <w:rsid w:val="00B1724D"/>
    <w:rsid w:val="00B43714"/>
    <w:rsid w:val="00B44EFF"/>
    <w:rsid w:val="00B940DD"/>
    <w:rsid w:val="00B94A51"/>
    <w:rsid w:val="00BA323A"/>
    <w:rsid w:val="00BD5CEB"/>
    <w:rsid w:val="00BF00B6"/>
    <w:rsid w:val="00C006C9"/>
    <w:rsid w:val="00C068C8"/>
    <w:rsid w:val="00C249FE"/>
    <w:rsid w:val="00C35E92"/>
    <w:rsid w:val="00C42246"/>
    <w:rsid w:val="00C428A2"/>
    <w:rsid w:val="00C546EC"/>
    <w:rsid w:val="00CD5719"/>
    <w:rsid w:val="00CE71F6"/>
    <w:rsid w:val="00CF7058"/>
    <w:rsid w:val="00D01BC3"/>
    <w:rsid w:val="00D33257"/>
    <w:rsid w:val="00D34FA6"/>
    <w:rsid w:val="00D62EDC"/>
    <w:rsid w:val="00DB31A5"/>
    <w:rsid w:val="00DC1ED4"/>
    <w:rsid w:val="00E46CF3"/>
    <w:rsid w:val="00E65DE1"/>
    <w:rsid w:val="00E831BB"/>
    <w:rsid w:val="00EA49E3"/>
    <w:rsid w:val="00EC38E0"/>
    <w:rsid w:val="00ED3C1A"/>
    <w:rsid w:val="00F21320"/>
    <w:rsid w:val="00F65737"/>
    <w:rsid w:val="00F73C87"/>
    <w:rsid w:val="00F836EB"/>
    <w:rsid w:val="00F878DA"/>
    <w:rsid w:val="00FD2E5F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F6910D94F8D8424DA6B78D392D14B06B">
    <w:name w:val="F6910D94F8D8424DA6B78D392D14B06B"/>
  </w:style>
  <w:style w:type="paragraph" w:customStyle="1" w:styleId="6FB7F0D145B24C24ACE44D670D38ECFE">
    <w:name w:val="6FB7F0D145B24C24ACE44D670D38ECFE"/>
  </w:style>
  <w:style w:type="paragraph" w:customStyle="1" w:styleId="58D41F101D114B30B837CAC9DA685CAA">
    <w:name w:val="58D41F101D114B30B837CAC9DA685CAA"/>
  </w:style>
  <w:style w:type="paragraph" w:customStyle="1" w:styleId="1B871E044D8A49DB98FA8C22524A74EF">
    <w:name w:val="1B871E044D8A49DB98FA8C22524A74EF"/>
  </w:style>
  <w:style w:type="paragraph" w:customStyle="1" w:styleId="E66F94B13331453397DFA720BFFC5BE7">
    <w:name w:val="E66F94B13331453397DFA720BFFC5BE7"/>
  </w:style>
  <w:style w:type="paragraph" w:customStyle="1" w:styleId="26AB065CD47046A59660BCDCB8A55508">
    <w:name w:val="26AB065CD47046A59660BCDCB8A55508"/>
  </w:style>
  <w:style w:type="paragraph" w:customStyle="1" w:styleId="82DE0665B52A40FCACE0855E7E614CF4">
    <w:name w:val="82DE0665B52A40FCACE0855E7E614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1A4CD98338A428CF903221F348AC5" ma:contentTypeVersion="13" ma:contentTypeDescription="Create a new document." ma:contentTypeScope="" ma:versionID="d9d82f32d512974ba21cda7d0d61c5b6">
  <xsd:schema xmlns:xsd="http://www.w3.org/2001/XMLSchema" xmlns:xs="http://www.w3.org/2001/XMLSchema" xmlns:p="http://schemas.microsoft.com/office/2006/metadata/properties" xmlns:ns3="e25b3038-fcaf-4b0d-8ecc-7aac78b712e8" xmlns:ns4="4feefe14-4cae-4109-a63e-d09fb6140381" targetNamespace="http://schemas.microsoft.com/office/2006/metadata/properties" ma:root="true" ma:fieldsID="9b2ad73ec907727569b3fbd1fbb9f758" ns3:_="" ns4:_="">
    <xsd:import namespace="e25b3038-fcaf-4b0d-8ecc-7aac78b712e8"/>
    <xsd:import namespace="4feefe14-4cae-4109-a63e-d09fb6140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b3038-fcaf-4b0d-8ecc-7aac78b71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efe14-4cae-4109-a63e-d09fb6140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9B236-81C3-4A05-BCD8-7263D78E0B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A85CCA-96F1-482A-8DF8-EA6AB9560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80A269-1757-4C79-B8EF-7074E7A61B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E5F7E-0C1F-4DFD-AA4B-63C4D656D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b3038-fcaf-4b0d-8ecc-7aac78b712e8"/>
    <ds:schemaRef ds:uri="4feefe14-4cae-4109-a63e-d09fb6140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9</TotalTime>
  <Pages>5</Pages>
  <Words>667</Words>
  <Characters>4838</Characters>
  <Application>Microsoft Office Word</Application>
  <DocSecurity>0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Kyrkorådet</vt:lpstr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Kyrkorådet</dc:title>
  <dc:creator>Peter Fagerlund</dc:creator>
  <cp:keywords>SvK Tomt</cp:keywords>
  <cp:lastModifiedBy>Peter Fagerlund</cp:lastModifiedBy>
  <cp:revision>5</cp:revision>
  <cp:lastPrinted>2024-02-05T08:12:00Z</cp:lastPrinted>
  <dcterms:created xsi:type="dcterms:W3CDTF">2024-02-27T09:38:00Z</dcterms:created>
  <dcterms:modified xsi:type="dcterms:W3CDTF">2024-03-04T12:59:00Z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0x0101006251A4CD98338A428CF903221F348AC5</vt:lpwstr>
  </property>
</Properties>
</file>