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61846" w14:textId="4C1D99FD" w:rsidR="00D5590D" w:rsidRPr="004111E0" w:rsidRDefault="00D5590D" w:rsidP="004111E0">
      <w:pPr>
        <w:jc w:val="center"/>
        <w:rPr>
          <w:sz w:val="36"/>
          <w:szCs w:val="36"/>
        </w:rPr>
      </w:pPr>
      <w:r w:rsidRPr="004111E0">
        <w:rPr>
          <w:sz w:val="36"/>
          <w:szCs w:val="36"/>
        </w:rPr>
        <w:t>Stö</w:t>
      </w:r>
      <w:r w:rsidR="004111E0" w:rsidRPr="004111E0">
        <w:rPr>
          <w:sz w:val="36"/>
          <w:szCs w:val="36"/>
        </w:rPr>
        <w:t>d</w:t>
      </w:r>
      <w:r w:rsidRPr="004111E0">
        <w:rPr>
          <w:sz w:val="36"/>
          <w:szCs w:val="36"/>
        </w:rPr>
        <w:t xml:space="preserve"> det interreligiösa samarbetet!</w:t>
      </w:r>
    </w:p>
    <w:p w14:paraId="71C5D8B4" w14:textId="77777777" w:rsidR="004111E0" w:rsidRPr="004111E0" w:rsidRDefault="004111E0" w:rsidP="004111E0">
      <w:pPr>
        <w:rPr>
          <w:sz w:val="28"/>
          <w:szCs w:val="28"/>
        </w:rPr>
      </w:pPr>
    </w:p>
    <w:p w14:paraId="7199468E" w14:textId="77777777" w:rsidR="004111E0" w:rsidRPr="004111E0" w:rsidRDefault="004111E0" w:rsidP="004111E0">
      <w:pPr>
        <w:rPr>
          <w:sz w:val="28"/>
          <w:szCs w:val="28"/>
        </w:rPr>
      </w:pPr>
    </w:p>
    <w:p w14:paraId="612E3149" w14:textId="6FDCE745" w:rsidR="00D5590D" w:rsidRPr="004111E0" w:rsidRDefault="00D5590D" w:rsidP="00D5590D">
      <w:pPr>
        <w:rPr>
          <w:sz w:val="28"/>
          <w:szCs w:val="28"/>
        </w:rPr>
      </w:pPr>
      <w:r w:rsidRPr="004111E0">
        <w:rPr>
          <w:sz w:val="28"/>
          <w:szCs w:val="28"/>
        </w:rPr>
        <w:t xml:space="preserve">Interreligiösa råd, nätverk och initiativ </w:t>
      </w:r>
      <w:r w:rsidR="009B3F97">
        <w:rPr>
          <w:sz w:val="28"/>
          <w:szCs w:val="28"/>
        </w:rPr>
        <w:t xml:space="preserve">spelar </w:t>
      </w:r>
      <w:r w:rsidRPr="004111E0">
        <w:rPr>
          <w:sz w:val="28"/>
          <w:szCs w:val="28"/>
        </w:rPr>
        <w:t xml:space="preserve">en viktig roll för att bygga relationer mellan olika grupper i samhället, minska stigmatiseringen kring religion och tro och att informera, mobilisera och engagera i viktiga samhällsfrågor. Interreligiösa råd, nätverk och initiativ </w:t>
      </w:r>
      <w:r w:rsidR="009B3F97">
        <w:rPr>
          <w:sz w:val="28"/>
          <w:szCs w:val="28"/>
        </w:rPr>
        <w:t xml:space="preserve">spelar </w:t>
      </w:r>
      <w:r w:rsidRPr="004111E0">
        <w:rPr>
          <w:sz w:val="28"/>
          <w:szCs w:val="28"/>
        </w:rPr>
        <w:t xml:space="preserve">också en viktig roll </w:t>
      </w:r>
      <w:r w:rsidR="005F5F3A">
        <w:rPr>
          <w:sz w:val="28"/>
          <w:szCs w:val="28"/>
        </w:rPr>
        <w:t xml:space="preserve">för </w:t>
      </w:r>
      <w:r w:rsidRPr="004111E0">
        <w:rPr>
          <w:sz w:val="28"/>
          <w:szCs w:val="28"/>
        </w:rPr>
        <w:t>att upprätta kontaktvägar och dialog mellan grupper när konfliktnivån i samhället höjs och avhumaniserande narrativ och splittring uppstår. </w:t>
      </w:r>
    </w:p>
    <w:p w14:paraId="4425A106" w14:textId="77777777" w:rsidR="00D5590D" w:rsidRPr="004111E0" w:rsidRDefault="00D5590D" w:rsidP="00D5590D">
      <w:pPr>
        <w:rPr>
          <w:b/>
          <w:bCs/>
          <w:sz w:val="28"/>
          <w:szCs w:val="28"/>
        </w:rPr>
      </w:pPr>
      <w:r w:rsidRPr="004111E0">
        <w:rPr>
          <w:b/>
          <w:bCs/>
          <w:sz w:val="28"/>
          <w:szCs w:val="28"/>
        </w:rPr>
        <w:t> </w:t>
      </w:r>
    </w:p>
    <w:p w14:paraId="729F4568" w14:textId="77777777" w:rsidR="00D5590D" w:rsidRPr="004111E0" w:rsidRDefault="00D5590D" w:rsidP="00D5590D">
      <w:pPr>
        <w:rPr>
          <w:sz w:val="28"/>
          <w:szCs w:val="28"/>
        </w:rPr>
      </w:pPr>
      <w:r w:rsidRPr="004111E0">
        <w:rPr>
          <w:b/>
          <w:bCs/>
          <w:sz w:val="28"/>
          <w:szCs w:val="28"/>
        </w:rPr>
        <w:t xml:space="preserve">Samarbetsrådet för Judar och Kristna </w:t>
      </w:r>
      <w:r w:rsidRPr="004111E0">
        <w:rPr>
          <w:sz w:val="28"/>
          <w:szCs w:val="28"/>
        </w:rPr>
        <w:t xml:space="preserve">och </w:t>
      </w:r>
      <w:r w:rsidRPr="004111E0">
        <w:rPr>
          <w:b/>
          <w:bCs/>
          <w:sz w:val="28"/>
          <w:szCs w:val="28"/>
        </w:rPr>
        <w:t>Fryshusets verksamhet Tillsammans för Sverige</w:t>
      </w:r>
      <w:r w:rsidRPr="004111E0">
        <w:rPr>
          <w:sz w:val="28"/>
          <w:szCs w:val="28"/>
        </w:rPr>
        <w:t xml:space="preserve"> är två verksamheter som visar hur det interreligiösa arbetet med såväl vuxna som unga är en sammanhållande kraft i samhället för ökad fred och förståelse och minskad diskriminering, polarisering och hatpropaganda.</w:t>
      </w:r>
    </w:p>
    <w:p w14:paraId="6336AC00" w14:textId="77777777" w:rsidR="00D5590D" w:rsidRPr="004111E0" w:rsidRDefault="00D5590D" w:rsidP="00D5590D">
      <w:pPr>
        <w:rPr>
          <w:sz w:val="28"/>
          <w:szCs w:val="28"/>
        </w:rPr>
      </w:pPr>
      <w:r w:rsidRPr="004111E0">
        <w:rPr>
          <w:sz w:val="28"/>
          <w:szCs w:val="28"/>
        </w:rPr>
        <w:t> </w:t>
      </w:r>
    </w:p>
    <w:p w14:paraId="73776B68" w14:textId="0541F3AD" w:rsidR="00D5590D" w:rsidRDefault="00D5590D" w:rsidP="00D5590D">
      <w:pPr>
        <w:rPr>
          <w:sz w:val="28"/>
          <w:szCs w:val="28"/>
        </w:rPr>
      </w:pPr>
      <w:r w:rsidRPr="004111E0">
        <w:rPr>
          <w:sz w:val="28"/>
          <w:szCs w:val="28"/>
        </w:rPr>
        <w:t xml:space="preserve">Verksamheterna är helt och hållet beroende av bidrag, medlemsavgifter och insamlade medel och </w:t>
      </w:r>
      <w:r w:rsidR="00F430BD">
        <w:rPr>
          <w:sz w:val="28"/>
          <w:szCs w:val="28"/>
        </w:rPr>
        <w:t xml:space="preserve">vi </w:t>
      </w:r>
      <w:r w:rsidRPr="004111E0">
        <w:rPr>
          <w:sz w:val="28"/>
          <w:szCs w:val="28"/>
        </w:rPr>
        <w:t xml:space="preserve">vädjar därför om en generös kollekt för att kunna fortsätta </w:t>
      </w:r>
      <w:r w:rsidR="00F430BD">
        <w:rPr>
          <w:sz w:val="28"/>
          <w:szCs w:val="28"/>
        </w:rPr>
        <w:t xml:space="preserve">vårt </w:t>
      </w:r>
      <w:r w:rsidRPr="004111E0">
        <w:rPr>
          <w:sz w:val="28"/>
          <w:szCs w:val="28"/>
        </w:rPr>
        <w:t>viktiga arbete.</w:t>
      </w:r>
    </w:p>
    <w:p w14:paraId="53E72C06" w14:textId="77777777" w:rsidR="004111E0" w:rsidRDefault="004111E0" w:rsidP="00D5590D">
      <w:pPr>
        <w:rPr>
          <w:sz w:val="28"/>
          <w:szCs w:val="28"/>
        </w:rPr>
      </w:pPr>
    </w:p>
    <w:p w14:paraId="57FD2F56" w14:textId="63F06CA6" w:rsidR="004111E0" w:rsidRDefault="004111E0" w:rsidP="00D5590D">
      <w:pPr>
        <w:rPr>
          <w:sz w:val="28"/>
          <w:szCs w:val="28"/>
        </w:rPr>
      </w:pPr>
      <w:r>
        <w:rPr>
          <w:sz w:val="28"/>
          <w:szCs w:val="28"/>
        </w:rPr>
        <w:t>Gunnel Borgegård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Liam Sallmander</w:t>
      </w:r>
    </w:p>
    <w:p w14:paraId="0AC503A8" w14:textId="37F3B615" w:rsidR="004111E0" w:rsidRPr="00D5590D" w:rsidRDefault="004111E0" w:rsidP="00D5590D">
      <w:r>
        <w:rPr>
          <w:sz w:val="28"/>
          <w:szCs w:val="28"/>
        </w:rPr>
        <w:t>Samarbetsrådet för Judar och Kristna</w:t>
      </w:r>
      <w:r w:rsidR="005F5F3A">
        <w:rPr>
          <w:sz w:val="28"/>
          <w:szCs w:val="28"/>
        </w:rPr>
        <w:tab/>
        <w:t>Tillsammans för Sverige</w:t>
      </w:r>
    </w:p>
    <w:p w14:paraId="0A699220" w14:textId="0DD14206" w:rsidR="0020756C" w:rsidRDefault="00521BFB">
      <w:r>
        <w:fldChar w:fldCharType="begin"/>
      </w:r>
      <w:r>
        <w:instrText xml:space="preserve"> INCLUDEPICTURE "cid:image001.png@01DB1EF3.37F1EED0"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22FF2A3B" wp14:editId="12FA2C89">
                <wp:extent cx="304800" cy="304800"/>
                <wp:effectExtent l="0" t="0" r="0" b="0"/>
                <wp:docPr id="908714020" name="Rektangel 3" descr="En bild som visar tex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9CF66F" id="Rektangel 3" o:spid="_x0000_s1026" alt="En bild som visar text&#10;&#10;Automatiskt genererad beskrivn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="004111E0">
        <w:fldChar w:fldCharType="begin"/>
      </w:r>
      <w:r w:rsidR="004111E0">
        <w:instrText xml:space="preserve"> INCLUDEPICTURE "cid:image001.png@01DB1EF3.37F1EED0" \* MERGEFORMATINET </w:instrText>
      </w:r>
      <w:r w:rsidR="004111E0">
        <w:fldChar w:fldCharType="separate"/>
      </w:r>
      <w:r w:rsidR="004111E0">
        <w:rPr>
          <w:noProof/>
        </w:rPr>
        <mc:AlternateContent>
          <mc:Choice Requires="wps">
            <w:drawing>
              <wp:inline distT="0" distB="0" distL="0" distR="0" wp14:anchorId="0ED8C6DF" wp14:editId="3DCA1D42">
                <wp:extent cx="304800" cy="304800"/>
                <wp:effectExtent l="0" t="0" r="0" b="0"/>
                <wp:docPr id="1313110743" name="Rektangel 3" descr="En bild som visar tex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F8CDED" id="Rektangel 3" o:spid="_x0000_s1026" alt="En bild som visar text&#10;&#10;Automatiskt genererad beskrivn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="004111E0">
        <w:fldChar w:fldCharType="end"/>
      </w:r>
    </w:p>
    <w:sectPr w:rsidR="0020756C" w:rsidSect="00814FA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5D"/>
    <w:rsid w:val="00032573"/>
    <w:rsid w:val="000B25AA"/>
    <w:rsid w:val="001704F2"/>
    <w:rsid w:val="001B71E0"/>
    <w:rsid w:val="0020756C"/>
    <w:rsid w:val="004111E0"/>
    <w:rsid w:val="004D7267"/>
    <w:rsid w:val="00521BFB"/>
    <w:rsid w:val="005F5F3A"/>
    <w:rsid w:val="00814FA2"/>
    <w:rsid w:val="009665DA"/>
    <w:rsid w:val="009B3F97"/>
    <w:rsid w:val="00AD1CA7"/>
    <w:rsid w:val="00C42A1C"/>
    <w:rsid w:val="00CF2821"/>
    <w:rsid w:val="00D5590D"/>
    <w:rsid w:val="00D71F5D"/>
    <w:rsid w:val="00F4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DAD527"/>
  <w15:chartTrackingRefBased/>
  <w15:docId w15:val="{F7AA26EB-F8AF-8D49-AC47-D85A429B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1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1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1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1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1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1F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1F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1F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1F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1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1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1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1F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1F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1F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1F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1F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1F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71F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1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1F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1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1F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1F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1F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1F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1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1F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1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Gunnel Borgegård</dc:creator>
  <cp:keywords/>
  <dc:description/>
  <cp:lastModifiedBy>Daphne Arbouz</cp:lastModifiedBy>
  <cp:revision>2</cp:revision>
  <dcterms:created xsi:type="dcterms:W3CDTF">2025-02-18T09:21:00Z</dcterms:created>
  <dcterms:modified xsi:type="dcterms:W3CDTF">2025-02-18T09:21:00Z</dcterms:modified>
</cp:coreProperties>
</file>