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5F428056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E511CE">
        <w:rPr>
          <w:szCs w:val="24"/>
        </w:rPr>
        <w:t>Vingen, Ågatan 40</w:t>
      </w:r>
      <w:r w:rsidR="00481937">
        <w:rPr>
          <w:szCs w:val="24"/>
        </w:rPr>
        <w:t xml:space="preserve"> </w:t>
      </w:r>
      <w:r w:rsidRPr="0000059C">
        <w:rPr>
          <w:szCs w:val="24"/>
        </w:rPr>
        <w:t>kl. 1</w:t>
      </w:r>
      <w:r w:rsidR="00265E09">
        <w:rPr>
          <w:szCs w:val="24"/>
        </w:rPr>
        <w:t>9.00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</w:t>
      </w:r>
      <w:r w:rsidR="00265E09">
        <w:rPr>
          <w:szCs w:val="24"/>
        </w:rPr>
        <w:t>1</w:t>
      </w:r>
      <w:r w:rsidR="006E0C8C">
        <w:rPr>
          <w:szCs w:val="24"/>
        </w:rPr>
        <w:t>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174539EE" w14:textId="6167A64A" w:rsidR="00496757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496757">
        <w:rPr>
          <w:szCs w:val="24"/>
        </w:rPr>
        <w:t>Torbjörn Boström, ordförande</w:t>
      </w:r>
    </w:p>
    <w:p w14:paraId="2995A586" w14:textId="0744A30C" w:rsidR="002B2CC1" w:rsidRPr="0000059C" w:rsidRDefault="00496757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E210DA">
        <w:rPr>
          <w:szCs w:val="24"/>
        </w:rPr>
        <w:t>Kärstin Brattgård</w:t>
      </w:r>
    </w:p>
    <w:p w14:paraId="06DEF682" w14:textId="2FB8AA8A" w:rsidR="003A79A0" w:rsidRDefault="002B2CC1" w:rsidP="008B6722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Gunilla Tegnevik</w:t>
      </w:r>
    </w:p>
    <w:p w14:paraId="5A732EC6" w14:textId="7E045469" w:rsidR="00602E4E" w:rsidRDefault="00602E4E" w:rsidP="008B6722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Ulla Thorell</w:t>
      </w:r>
    </w:p>
    <w:p w14:paraId="5DB7D842" w14:textId="5193AAD1" w:rsidR="00A921C8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A921C8">
        <w:rPr>
          <w:szCs w:val="24"/>
        </w:rPr>
        <w:t>Maria Rahm</w:t>
      </w:r>
    </w:p>
    <w:p w14:paraId="290CEBD2" w14:textId="0C6C00D6" w:rsidR="009231C0" w:rsidRDefault="009231C0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2668BC74" w14:textId="2E207A7E" w:rsidR="00242AA7" w:rsidRDefault="00242AA7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</w:t>
      </w:r>
    </w:p>
    <w:p w14:paraId="609BF700" w14:textId="5C831A0E" w:rsidR="009A295D" w:rsidRDefault="00A921C8" w:rsidP="00565944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3A79A0">
        <w:rPr>
          <w:szCs w:val="24"/>
        </w:rPr>
        <w:t>Elisabeth Domander</w:t>
      </w:r>
    </w:p>
    <w:p w14:paraId="2FEF2E9E" w14:textId="4C2C3468" w:rsidR="000D3B60" w:rsidRDefault="000D3B60" w:rsidP="0058147B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</w:p>
    <w:p w14:paraId="1A020DF0" w14:textId="77777777" w:rsidR="00AA5DBA" w:rsidRDefault="00280ADE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</w:t>
      </w:r>
      <w:r w:rsidR="00AA5DBA">
        <w:rPr>
          <w:szCs w:val="24"/>
        </w:rPr>
        <w:t>n</w:t>
      </w:r>
    </w:p>
    <w:p w14:paraId="33C129B0" w14:textId="15297F6D" w:rsidR="00AA5DBA" w:rsidRDefault="00FD4930" w:rsidP="00AA5DBA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565944">
        <w:rPr>
          <w:szCs w:val="24"/>
        </w:rPr>
        <w:t>Tuva Steijer</w:t>
      </w:r>
    </w:p>
    <w:p w14:paraId="363F11A9" w14:textId="416D7C8C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1B016D50" w:rsidR="002B2CC1" w:rsidRDefault="005D3EA1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13C7551" w14:textId="3107DDEF" w:rsidR="00E511CE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E511CE">
        <w:rPr>
          <w:szCs w:val="24"/>
        </w:rPr>
        <w:t>Anna Lundblad, kyrkorådet</w:t>
      </w:r>
    </w:p>
    <w:p w14:paraId="35798795" w14:textId="039C533D" w:rsidR="00E511CE" w:rsidRDefault="00E511CE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Malin Attervåg, kyrkorådet</w:t>
      </w:r>
    </w:p>
    <w:p w14:paraId="5444A70A" w14:textId="125322F1" w:rsidR="005D3EA1" w:rsidRDefault="00E511CE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208E0D9F" w14:textId="45DE055E" w:rsidR="0084609E" w:rsidRDefault="0084609E" w:rsidP="005D3EA1">
      <w:pPr>
        <w:tabs>
          <w:tab w:val="left" w:pos="4536"/>
        </w:tabs>
        <w:ind w:left="-360"/>
        <w:rPr>
          <w:szCs w:val="24"/>
        </w:rPr>
      </w:pP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2C50DDEC" w:rsidR="002B2CC1" w:rsidRPr="0000059C" w:rsidRDefault="002E55FC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5545FB">
        <w:rPr>
          <w:szCs w:val="24"/>
        </w:rPr>
        <w:tab/>
      </w:r>
      <w:r w:rsidR="00AA5DBA">
        <w:rPr>
          <w:szCs w:val="24"/>
        </w:rPr>
        <w:t>Albert Shihade</w:t>
      </w:r>
      <w:r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041D3994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AA5DBA">
        <w:rPr>
          <w:szCs w:val="24"/>
        </w:rPr>
        <w:t xml:space="preserve">1 - </w:t>
      </w:r>
      <w:r w:rsidR="00023FDE">
        <w:rPr>
          <w:szCs w:val="24"/>
        </w:rPr>
        <w:t>12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0D009A48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FC45C3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4FDA0BB0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AA5DBA">
        <w:rPr>
          <w:szCs w:val="24"/>
        </w:rPr>
        <w:t>Albert Shihade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7B182951" w14:textId="77777777" w:rsidR="005C2E7B" w:rsidRDefault="005C2E7B" w:rsidP="002B2CC1">
      <w:pPr>
        <w:tabs>
          <w:tab w:val="left" w:pos="8385"/>
        </w:tabs>
      </w:pPr>
    </w:p>
    <w:p w14:paraId="1101F8A7" w14:textId="6F03C1C5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AA5DBA">
        <w:t>1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26B4CCD7" w14:textId="26797F64" w:rsidR="005545FB" w:rsidRDefault="00540A6B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6D98B296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840E66">
        <w:t>2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1DC18094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840E66">
        <w:rPr>
          <w:bCs/>
        </w:rPr>
        <w:t>Albert</w:t>
      </w:r>
      <w:r>
        <w:rPr>
          <w:bCs/>
        </w:rPr>
        <w:t xml:space="preserve"> </w:t>
      </w:r>
      <w:r w:rsidR="004B6892">
        <w:rPr>
          <w:bCs/>
        </w:rPr>
        <w:t>Shihade</w:t>
      </w:r>
      <w:r w:rsidR="00877EB9">
        <w:rPr>
          <w:bCs/>
        </w:rPr>
        <w:t xml:space="preserve"> </w:t>
      </w:r>
      <w:r>
        <w:rPr>
          <w:bCs/>
        </w:rPr>
        <w:t>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6ED769F2" w:rsidR="00503249" w:rsidRDefault="00503249" w:rsidP="00E30831">
      <w:pPr>
        <w:tabs>
          <w:tab w:val="left" w:pos="5670"/>
          <w:tab w:val="left" w:pos="8385"/>
        </w:tabs>
      </w:pPr>
      <w:r>
        <w:t>FR §</w:t>
      </w:r>
      <w:r w:rsidR="00840E66">
        <w:t>3</w:t>
      </w:r>
    </w:p>
    <w:p w14:paraId="6AC993E6" w14:textId="45574993" w:rsidR="00A37964" w:rsidRPr="0057340C" w:rsidRDefault="00A80A35" w:rsidP="00E30831">
      <w:pPr>
        <w:tabs>
          <w:tab w:val="left" w:pos="5670"/>
          <w:tab w:val="left" w:pos="8385"/>
        </w:tabs>
        <w:rPr>
          <w:u w:val="single"/>
        </w:rPr>
      </w:pPr>
      <w:r>
        <w:rPr>
          <w:u w:val="single"/>
        </w:rPr>
        <w:t>Fastställande av dagordning</w:t>
      </w:r>
    </w:p>
    <w:p w14:paraId="5D02A4F4" w14:textId="07DEA338" w:rsidR="0084091B" w:rsidRDefault="004774A3" w:rsidP="0084091B">
      <w:pPr>
        <w:tabs>
          <w:tab w:val="left" w:pos="5670"/>
          <w:tab w:val="left" w:pos="8385"/>
        </w:tabs>
      </w:pPr>
      <w:r>
        <w:t>Vi lägger till punkte</w:t>
      </w:r>
      <w:r w:rsidR="004358F6">
        <w:t>rna Miljögrupp o Earth Hour</w:t>
      </w:r>
      <w:r w:rsidR="00775C61">
        <w:t>, julhälsningar från Linköpings Kloster</w:t>
      </w:r>
      <w:r w:rsidR="004358F6">
        <w:t xml:space="preserve"> under rapporter, samt </w:t>
      </w:r>
      <w:r w:rsidR="00F44F29">
        <w:t>punkterna</w:t>
      </w:r>
      <w:r w:rsidR="004358F6">
        <w:t xml:space="preserve"> församlingsfest och kalender</w:t>
      </w:r>
      <w:r w:rsidR="00F44F29">
        <w:t xml:space="preserve"> under övriga frågor.</w:t>
      </w:r>
    </w:p>
    <w:p w14:paraId="5154AAF8" w14:textId="461CD17F" w:rsidR="007D4373" w:rsidRDefault="007D4373" w:rsidP="0084091B">
      <w:pPr>
        <w:tabs>
          <w:tab w:val="left" w:pos="5670"/>
          <w:tab w:val="left" w:pos="8385"/>
        </w:tabs>
      </w:pPr>
      <w:r>
        <w:t>Därefter godkänns dagordningen.</w:t>
      </w:r>
    </w:p>
    <w:p w14:paraId="53798CC1" w14:textId="77777777" w:rsidR="0057340C" w:rsidRDefault="0057340C" w:rsidP="00E30831">
      <w:pPr>
        <w:tabs>
          <w:tab w:val="left" w:pos="5670"/>
          <w:tab w:val="left" w:pos="8385"/>
        </w:tabs>
      </w:pPr>
    </w:p>
    <w:p w14:paraId="1F7E01BD" w14:textId="146BD58B" w:rsidR="00972554" w:rsidRPr="00503249" w:rsidRDefault="00972554" w:rsidP="00E30831">
      <w:pPr>
        <w:tabs>
          <w:tab w:val="left" w:pos="5670"/>
          <w:tab w:val="left" w:pos="8385"/>
        </w:tabs>
      </w:pPr>
      <w:r>
        <w:t xml:space="preserve">FR § </w:t>
      </w:r>
      <w:r w:rsidR="00840E66">
        <w:t>4</w:t>
      </w:r>
    </w:p>
    <w:p w14:paraId="1298DC71" w14:textId="72ED1A15" w:rsidR="00000A54" w:rsidRDefault="004D548C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Föregående protokoll</w:t>
      </w:r>
    </w:p>
    <w:p w14:paraId="27C7434E" w14:textId="0ED08352" w:rsidR="005E2591" w:rsidRPr="00B06BAD" w:rsidRDefault="00A028C3" w:rsidP="00A31B49">
      <w:pPr>
        <w:tabs>
          <w:tab w:val="left" w:pos="5670"/>
        </w:tabs>
        <w:rPr>
          <w:szCs w:val="32"/>
        </w:rPr>
      </w:pPr>
      <w:r>
        <w:rPr>
          <w:szCs w:val="32"/>
        </w:rPr>
        <w:t>Vi går igenom föregående protokoll och lägger det till handlingarna.</w:t>
      </w:r>
    </w:p>
    <w:p w14:paraId="6AFF251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7D6E92D2" w14:textId="3A006610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A028C3">
        <w:rPr>
          <w:szCs w:val="24"/>
        </w:rPr>
        <w:t>5</w:t>
      </w:r>
      <w:r w:rsidR="00E640EF">
        <w:rPr>
          <w:szCs w:val="24"/>
        </w:rPr>
        <w:tab/>
        <w:t>BILAGA 1 och 2</w:t>
      </w:r>
    </w:p>
    <w:p w14:paraId="3522393F" w14:textId="2AC149CD" w:rsidR="0016747D" w:rsidRDefault="001C2B15" w:rsidP="00A31B49">
      <w:pPr>
        <w:tabs>
          <w:tab w:val="left" w:pos="5670"/>
        </w:tabs>
        <w:rPr>
          <w:szCs w:val="24"/>
        </w:rPr>
      </w:pPr>
      <w:r>
        <w:rPr>
          <w:szCs w:val="24"/>
          <w:u w:val="single"/>
        </w:rPr>
        <w:t>Ekonomi</w:t>
      </w:r>
    </w:p>
    <w:p w14:paraId="49FD1E53" w14:textId="36174D33" w:rsidR="00904361" w:rsidRDefault="00C90F55" w:rsidP="0059242D">
      <w:pPr>
        <w:tabs>
          <w:tab w:val="left" w:pos="5245"/>
        </w:tabs>
        <w:rPr>
          <w:szCs w:val="24"/>
        </w:rPr>
      </w:pPr>
      <w:r>
        <w:rPr>
          <w:szCs w:val="24"/>
        </w:rPr>
        <w:t xml:space="preserve">Vi har fått information om budgeten för 2023, se bilaga 1. I bilaga 2 finns utfallet för </w:t>
      </w:r>
      <w:r w:rsidR="00E640EF">
        <w:rPr>
          <w:szCs w:val="24"/>
        </w:rPr>
        <w:t>2022.</w:t>
      </w:r>
    </w:p>
    <w:p w14:paraId="35745DF9" w14:textId="77777777" w:rsidR="00F44F29" w:rsidRDefault="00F44F29" w:rsidP="0059242D">
      <w:pPr>
        <w:tabs>
          <w:tab w:val="left" w:pos="5245"/>
        </w:tabs>
        <w:rPr>
          <w:szCs w:val="24"/>
        </w:rPr>
      </w:pPr>
    </w:p>
    <w:p w14:paraId="66FB9BBD" w14:textId="36874852" w:rsidR="0016747D" w:rsidRPr="0016747D" w:rsidRDefault="0016747D" w:rsidP="0059242D">
      <w:pPr>
        <w:tabs>
          <w:tab w:val="left" w:pos="5245"/>
        </w:tabs>
        <w:rPr>
          <w:szCs w:val="24"/>
        </w:rPr>
      </w:pPr>
      <w:r>
        <w:rPr>
          <w:szCs w:val="24"/>
        </w:rPr>
        <w:t xml:space="preserve">FR </w:t>
      </w:r>
      <w:r w:rsidR="0022699C">
        <w:rPr>
          <w:szCs w:val="24"/>
        </w:rPr>
        <w:t>6</w:t>
      </w:r>
    </w:p>
    <w:p w14:paraId="16037BFA" w14:textId="2A90C875" w:rsidR="00F85133" w:rsidRPr="00421962" w:rsidRDefault="00995B7F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Församlingsherdens rapporter</w:t>
      </w:r>
    </w:p>
    <w:p w14:paraId="4F530929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>Marie-Louise Beckman, organist är sjukskriven januari månad ut.</w:t>
      </w:r>
    </w:p>
    <w:p w14:paraId="3F934CCD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 xml:space="preserve">Petra Pihl, församlingspedagog har sagt upp sig och slutar den 31 januari. Petra avtackas i högmässan den 12 februari. </w:t>
      </w:r>
    </w:p>
    <w:p w14:paraId="10F62553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>Efter prästvigningen den 29 januari får vi en ny pastorsadjunkt. Ida Andrae. Ida kommer ha Elisabeth Nilsen som handledare och börjar hos oss måndagen efter.</w:t>
      </w:r>
    </w:p>
    <w:p w14:paraId="4E029441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>Unga ledare har haft en skidresa till Åre, pastoratsgemensam. Emil Holmgren, Sandra Nyhlén och Alexandra Moraitis har varit i England och rekat för konfirmandernas påskresa.</w:t>
      </w:r>
    </w:p>
    <w:p w14:paraId="53FE56CE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 xml:space="preserve">Det har varit välbesökta gudstjänster i advent till trettondehelgen. </w:t>
      </w:r>
    </w:p>
    <w:p w14:paraId="5F550AD4" w14:textId="77777777" w:rsidR="00EB4620" w:rsidRPr="00EB4620" w:rsidRDefault="00EB4620" w:rsidP="00EB4620">
      <w:pPr>
        <w:rPr>
          <w:szCs w:val="24"/>
        </w:rPr>
      </w:pPr>
      <w:r w:rsidRPr="00EB4620">
        <w:rPr>
          <w:szCs w:val="24"/>
        </w:rPr>
        <w:t xml:space="preserve">Vår vänförsamling S:t Albans besöker oss den 9 – 12 juni. </w:t>
      </w:r>
    </w:p>
    <w:p w14:paraId="6C753238" w14:textId="0D6D6B73" w:rsidR="000F521E" w:rsidRDefault="00EB4620" w:rsidP="00EB4620">
      <w:pPr>
        <w:rPr>
          <w:szCs w:val="24"/>
        </w:rPr>
      </w:pPr>
      <w:r w:rsidRPr="00EB4620">
        <w:rPr>
          <w:szCs w:val="24"/>
        </w:rPr>
        <w:t>Just nu pågår ett arbete att se över begravningsschemat i pastoratet.</w:t>
      </w:r>
    </w:p>
    <w:p w14:paraId="39BFDF0A" w14:textId="74735605" w:rsidR="00A54BE6" w:rsidRDefault="00A54BE6" w:rsidP="00EB4620">
      <w:pPr>
        <w:rPr>
          <w:szCs w:val="24"/>
        </w:rPr>
      </w:pPr>
      <w:r>
        <w:rPr>
          <w:szCs w:val="24"/>
        </w:rPr>
        <w:t>I veckan var Kärstin och Helen på en information över det diakonala arbetet gällande bidrag, matkassar mm</w:t>
      </w:r>
      <w:r w:rsidR="00960C6D">
        <w:rPr>
          <w:szCs w:val="24"/>
        </w:rPr>
        <w:t xml:space="preserve"> i vår församling, Tannefors församling och S:t Lars församling. </w:t>
      </w:r>
      <w:r w:rsidR="00346974">
        <w:rPr>
          <w:szCs w:val="24"/>
        </w:rPr>
        <w:t xml:space="preserve">Förra året sökte fler ensamstående unga mammor, vilket är </w:t>
      </w:r>
      <w:r w:rsidR="000C062C">
        <w:rPr>
          <w:szCs w:val="24"/>
        </w:rPr>
        <w:t>omskakande.</w:t>
      </w:r>
    </w:p>
    <w:p w14:paraId="07B7E6CB" w14:textId="76A87564" w:rsidR="000C062C" w:rsidRDefault="000C062C" w:rsidP="00EB4620">
      <w:pPr>
        <w:rPr>
          <w:szCs w:val="24"/>
        </w:rPr>
      </w:pPr>
      <w:r>
        <w:rPr>
          <w:szCs w:val="24"/>
        </w:rPr>
        <w:t>Tack vare kollekterna i våra församlingar har vi rätt gott om medel att dela ut</w:t>
      </w:r>
      <w:r w:rsidR="00BF2147">
        <w:rPr>
          <w:szCs w:val="24"/>
        </w:rPr>
        <w:t>. Diakonerna gör ett väldigt bra jobb gällande detta.</w:t>
      </w:r>
    </w:p>
    <w:p w14:paraId="75D21363" w14:textId="77777777" w:rsidR="000A5370" w:rsidRDefault="004C096E" w:rsidP="00995B7F">
      <w:pPr>
        <w:rPr>
          <w:szCs w:val="24"/>
        </w:rPr>
      </w:pPr>
      <w:r>
        <w:rPr>
          <w:szCs w:val="24"/>
        </w:rPr>
        <w:t xml:space="preserve">Arbetsgruppen som funderar kring veckomässor och varför det inte tillkommit så många deltagare sen pandemin arbetar vidare. På gång är att </w:t>
      </w:r>
      <w:r w:rsidR="006D757A">
        <w:rPr>
          <w:szCs w:val="24"/>
        </w:rPr>
        <w:t>synliggöra</w:t>
      </w:r>
      <w:r>
        <w:rPr>
          <w:szCs w:val="24"/>
        </w:rPr>
        <w:t xml:space="preserve"> dom i våra annonseringskanaler</w:t>
      </w:r>
      <w:r w:rsidR="006D757A">
        <w:rPr>
          <w:szCs w:val="24"/>
        </w:rPr>
        <w:t>, informationsskärmar mm.</w:t>
      </w:r>
    </w:p>
    <w:p w14:paraId="5BD7F8C8" w14:textId="77777777" w:rsidR="000A5370" w:rsidRDefault="000A5370" w:rsidP="00995B7F">
      <w:pPr>
        <w:rPr>
          <w:szCs w:val="24"/>
        </w:rPr>
      </w:pPr>
    </w:p>
    <w:p w14:paraId="204D278E" w14:textId="173EB5FA" w:rsidR="007A373C" w:rsidRDefault="007A373C" w:rsidP="00995B7F">
      <w:pPr>
        <w:rPr>
          <w:szCs w:val="24"/>
        </w:rPr>
      </w:pPr>
      <w:r>
        <w:rPr>
          <w:szCs w:val="24"/>
        </w:rPr>
        <w:t xml:space="preserve">FR § </w:t>
      </w:r>
      <w:r w:rsidR="0022699C">
        <w:rPr>
          <w:szCs w:val="24"/>
        </w:rPr>
        <w:t>7</w:t>
      </w:r>
    </w:p>
    <w:p w14:paraId="38C86DB5" w14:textId="6FB2BD02" w:rsidR="003116E0" w:rsidRDefault="007A373C" w:rsidP="00995B7F">
      <w:pPr>
        <w:rPr>
          <w:szCs w:val="24"/>
        </w:rPr>
      </w:pPr>
      <w:r>
        <w:rPr>
          <w:szCs w:val="24"/>
          <w:u w:val="single"/>
        </w:rPr>
        <w:t>Kyrkorådets rapporter</w:t>
      </w:r>
    </w:p>
    <w:p w14:paraId="35E71A38" w14:textId="285A85B1" w:rsidR="00A108B0" w:rsidRDefault="00BF47E5" w:rsidP="00995B7F">
      <w:pPr>
        <w:rPr>
          <w:szCs w:val="24"/>
        </w:rPr>
      </w:pPr>
      <w:r>
        <w:rPr>
          <w:szCs w:val="24"/>
        </w:rPr>
        <w:t xml:space="preserve">Kyrkorådets representanter Anna Lundblad och Malin Attervåg </w:t>
      </w:r>
      <w:r w:rsidR="00F273AC">
        <w:rPr>
          <w:szCs w:val="24"/>
        </w:rPr>
        <w:t xml:space="preserve">meddelar att det ännu inte varit något kyrkorådsmöte i år. Just nu har </w:t>
      </w:r>
      <w:r w:rsidR="00675FE7">
        <w:rPr>
          <w:szCs w:val="24"/>
        </w:rPr>
        <w:t xml:space="preserve">de arbetat med att gå igenom arbetsordningarna. </w:t>
      </w:r>
    </w:p>
    <w:p w14:paraId="33C7A9A6" w14:textId="3E2C712E" w:rsidR="00675FE7" w:rsidRDefault="00675FE7" w:rsidP="00995B7F">
      <w:pPr>
        <w:rPr>
          <w:szCs w:val="24"/>
        </w:rPr>
      </w:pPr>
      <w:r>
        <w:rPr>
          <w:szCs w:val="24"/>
        </w:rPr>
        <w:t>Det finns en remiss om</w:t>
      </w:r>
      <w:r w:rsidR="00467A55">
        <w:rPr>
          <w:szCs w:val="24"/>
        </w:rPr>
        <w:t xml:space="preserve"> ifall stiftsstyrelsen ska besluta i församlingsindelningar, som diskuteras</w:t>
      </w:r>
      <w:r w:rsidR="003479D8">
        <w:rPr>
          <w:szCs w:val="24"/>
        </w:rPr>
        <w:t>.</w:t>
      </w:r>
    </w:p>
    <w:p w14:paraId="1D124ABE" w14:textId="77777777" w:rsidR="00467A55" w:rsidRDefault="00467A55" w:rsidP="00995B7F">
      <w:pPr>
        <w:rPr>
          <w:szCs w:val="24"/>
        </w:rPr>
      </w:pPr>
    </w:p>
    <w:p w14:paraId="4E198A15" w14:textId="36189C93" w:rsidR="007A373C" w:rsidRDefault="007A373C" w:rsidP="00BB148D">
      <w:pPr>
        <w:tabs>
          <w:tab w:val="left" w:pos="5245"/>
        </w:tabs>
        <w:rPr>
          <w:szCs w:val="24"/>
        </w:rPr>
      </w:pPr>
      <w:r>
        <w:rPr>
          <w:szCs w:val="24"/>
        </w:rPr>
        <w:t xml:space="preserve">FR § </w:t>
      </w:r>
      <w:r w:rsidR="00D03EE1">
        <w:rPr>
          <w:szCs w:val="24"/>
        </w:rPr>
        <w:t>8</w:t>
      </w:r>
      <w:r w:rsidR="001D229C">
        <w:rPr>
          <w:szCs w:val="24"/>
        </w:rPr>
        <w:tab/>
        <w:t>BILAGA 3</w:t>
      </w:r>
    </w:p>
    <w:p w14:paraId="16E3DEF4" w14:textId="3271F9A9" w:rsidR="007A373C" w:rsidRDefault="00387941" w:rsidP="00995B7F">
      <w:pPr>
        <w:rPr>
          <w:szCs w:val="24"/>
        </w:rPr>
      </w:pPr>
      <w:r>
        <w:rPr>
          <w:szCs w:val="24"/>
          <w:u w:val="single"/>
        </w:rPr>
        <w:t>Beslut om vårens församlingskollekter</w:t>
      </w:r>
    </w:p>
    <w:p w14:paraId="57780A79" w14:textId="28ED6E5E" w:rsidR="00387941" w:rsidRDefault="00387941" w:rsidP="00995B7F">
      <w:pPr>
        <w:rPr>
          <w:szCs w:val="24"/>
        </w:rPr>
      </w:pPr>
      <w:r>
        <w:rPr>
          <w:szCs w:val="24"/>
        </w:rPr>
        <w:t xml:space="preserve">a) </w:t>
      </w:r>
      <w:r w:rsidR="004F5E92">
        <w:rPr>
          <w:szCs w:val="24"/>
        </w:rPr>
        <w:t>Högmässorna</w:t>
      </w:r>
    </w:p>
    <w:p w14:paraId="7306236E" w14:textId="32FD0596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12 februari</w:t>
      </w:r>
      <w:r w:rsidRPr="00893642">
        <w:rPr>
          <w:szCs w:val="24"/>
        </w:rPr>
        <w:tab/>
        <w:t>Diakonalt hjälparbete i S:t Lars, Tannefors och Domkyrkoförsamlingen.</w:t>
      </w:r>
    </w:p>
    <w:p w14:paraId="4D8A3B2E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5 mars</w:t>
      </w:r>
      <w:r w:rsidRPr="00893642">
        <w:rPr>
          <w:szCs w:val="24"/>
        </w:rPr>
        <w:tab/>
        <w:t>ACT fastekampanjen</w:t>
      </w:r>
    </w:p>
    <w:p w14:paraId="4B0D363E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19 mars</w:t>
      </w:r>
      <w:r w:rsidRPr="00893642">
        <w:rPr>
          <w:szCs w:val="24"/>
        </w:rPr>
        <w:tab/>
        <w:t>ACT fastekampanjen</w:t>
      </w:r>
    </w:p>
    <w:p w14:paraId="32E964E6" w14:textId="476582B4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8 april</w:t>
      </w:r>
      <w:r w:rsidRPr="00893642">
        <w:rPr>
          <w:szCs w:val="24"/>
        </w:rPr>
        <w:tab/>
        <w:t>Diakonalt hjälparbete i S:t Lars, Tannefors och Domkyrkoförsamlingen.</w:t>
      </w:r>
    </w:p>
    <w:p w14:paraId="3ED09EE0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16 april</w:t>
      </w:r>
      <w:r w:rsidRPr="00893642">
        <w:rPr>
          <w:szCs w:val="24"/>
        </w:rPr>
        <w:tab/>
        <w:t>ACT – vårt projekt ” Försörjning och klimaträttvisa”</w:t>
      </w:r>
    </w:p>
    <w:p w14:paraId="646BD09D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30 april</w:t>
      </w:r>
      <w:r w:rsidRPr="00893642">
        <w:rPr>
          <w:szCs w:val="24"/>
        </w:rPr>
        <w:tab/>
        <w:t>ACT – vårt projekt ” Försörjning och klimaträttvisa”</w:t>
      </w:r>
    </w:p>
    <w:p w14:paraId="172EFDB1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14 maj</w:t>
      </w:r>
      <w:r w:rsidRPr="00893642">
        <w:rPr>
          <w:szCs w:val="24"/>
        </w:rPr>
        <w:tab/>
        <w:t>Linköpings kloster</w:t>
      </w:r>
    </w:p>
    <w:p w14:paraId="00C71CF0" w14:textId="77777777" w:rsidR="00893642" w:rsidRPr="00893642" w:rsidRDefault="00893642" w:rsidP="00893642">
      <w:pPr>
        <w:rPr>
          <w:szCs w:val="24"/>
        </w:rPr>
      </w:pPr>
      <w:r w:rsidRPr="00893642">
        <w:rPr>
          <w:szCs w:val="24"/>
        </w:rPr>
        <w:t>28 maj</w:t>
      </w:r>
      <w:r w:rsidRPr="00893642">
        <w:rPr>
          <w:szCs w:val="24"/>
        </w:rPr>
        <w:tab/>
        <w:t>SKUT</w:t>
      </w:r>
    </w:p>
    <w:p w14:paraId="37AFCD0A" w14:textId="5CC4B563" w:rsidR="00E148A7" w:rsidRDefault="00893642" w:rsidP="00893642">
      <w:pPr>
        <w:rPr>
          <w:szCs w:val="24"/>
        </w:rPr>
      </w:pPr>
      <w:r w:rsidRPr="00893642">
        <w:rPr>
          <w:szCs w:val="24"/>
        </w:rPr>
        <w:t>18 juni</w:t>
      </w:r>
      <w:r w:rsidRPr="00893642">
        <w:rPr>
          <w:szCs w:val="24"/>
        </w:rPr>
        <w:tab/>
        <w:t>ACT – vårt projekt ” Försörjning och klimaträttvisa”</w:t>
      </w:r>
    </w:p>
    <w:p w14:paraId="016F8124" w14:textId="77777777" w:rsidR="0036621A" w:rsidRDefault="0036621A" w:rsidP="00893642">
      <w:pPr>
        <w:rPr>
          <w:szCs w:val="24"/>
        </w:rPr>
      </w:pPr>
    </w:p>
    <w:p w14:paraId="1CB3841C" w14:textId="1E7F8629" w:rsidR="004F5E92" w:rsidRDefault="004F5E92" w:rsidP="00995B7F">
      <w:pPr>
        <w:rPr>
          <w:szCs w:val="24"/>
        </w:rPr>
      </w:pPr>
      <w:r>
        <w:rPr>
          <w:szCs w:val="24"/>
        </w:rPr>
        <w:t>b) Musikgudstjänsterna</w:t>
      </w:r>
    </w:p>
    <w:p w14:paraId="1D4A8CBE" w14:textId="7F7FE333" w:rsidR="0017277A" w:rsidRDefault="006369C0" w:rsidP="00995B7F">
      <w:pPr>
        <w:rPr>
          <w:szCs w:val="24"/>
        </w:rPr>
      </w:pPr>
      <w:r>
        <w:rPr>
          <w:szCs w:val="24"/>
        </w:rPr>
        <w:t xml:space="preserve">Se bilaga </w:t>
      </w:r>
      <w:r w:rsidR="004C0043">
        <w:rPr>
          <w:szCs w:val="24"/>
        </w:rPr>
        <w:t>3.</w:t>
      </w:r>
    </w:p>
    <w:p w14:paraId="544460C8" w14:textId="79BCF6F1" w:rsidR="0036621A" w:rsidRDefault="0036621A" w:rsidP="00995B7F">
      <w:pPr>
        <w:rPr>
          <w:szCs w:val="24"/>
        </w:rPr>
      </w:pPr>
    </w:p>
    <w:p w14:paraId="435B3053" w14:textId="16C765A0" w:rsidR="00337DA6" w:rsidRDefault="00A00741" w:rsidP="00793E7B">
      <w:pPr>
        <w:rPr>
          <w:szCs w:val="24"/>
        </w:rPr>
      </w:pPr>
      <w:r>
        <w:rPr>
          <w:b/>
          <w:bCs/>
          <w:szCs w:val="24"/>
        </w:rPr>
        <w:t>Församlingsrådet beslutar</w:t>
      </w:r>
      <w:r w:rsidR="004F1AEC">
        <w:rPr>
          <w:szCs w:val="24"/>
        </w:rPr>
        <w:t xml:space="preserve"> </w:t>
      </w:r>
      <w:r w:rsidR="001D229C">
        <w:rPr>
          <w:szCs w:val="24"/>
        </w:rPr>
        <w:t xml:space="preserve">församlingskollekterna vid högmässor och vid musikgudstjänster </w:t>
      </w:r>
      <w:r w:rsidR="004F1AEC">
        <w:rPr>
          <w:szCs w:val="24"/>
        </w:rPr>
        <w:t>enligt förslage</w:t>
      </w:r>
      <w:r w:rsidR="00F90A1A">
        <w:rPr>
          <w:szCs w:val="24"/>
        </w:rPr>
        <w:t>n</w:t>
      </w:r>
      <w:r w:rsidR="004F1AEC">
        <w:rPr>
          <w:szCs w:val="24"/>
        </w:rPr>
        <w:t xml:space="preserve"> ovan.</w:t>
      </w:r>
    </w:p>
    <w:p w14:paraId="503333EA" w14:textId="575B7F68" w:rsidR="00725867" w:rsidRDefault="00725867" w:rsidP="00793E7B">
      <w:pPr>
        <w:rPr>
          <w:szCs w:val="24"/>
        </w:rPr>
      </w:pPr>
    </w:p>
    <w:p w14:paraId="6C33AC18" w14:textId="3515C662" w:rsidR="00725867" w:rsidRDefault="00725867" w:rsidP="00793E7B">
      <w:pPr>
        <w:rPr>
          <w:szCs w:val="24"/>
        </w:rPr>
      </w:pPr>
      <w:r>
        <w:rPr>
          <w:szCs w:val="24"/>
        </w:rPr>
        <w:t>Internationella gruppen föreslår för församlingsrådet att</w:t>
      </w:r>
      <w:r w:rsidR="00123412">
        <w:rPr>
          <w:szCs w:val="24"/>
        </w:rPr>
        <w:t xml:space="preserve"> till församlingens Act-projekt t</w:t>
      </w:r>
      <w:r w:rsidR="007D2BBC">
        <w:rPr>
          <w:szCs w:val="24"/>
        </w:rPr>
        <w:t>ill och med</w:t>
      </w:r>
      <w:r w:rsidR="00123412">
        <w:rPr>
          <w:szCs w:val="24"/>
        </w:rPr>
        <w:t xml:space="preserve"> mandatperiodens slut stödja </w:t>
      </w:r>
      <w:r w:rsidR="000C78AD">
        <w:rPr>
          <w:szCs w:val="24"/>
        </w:rPr>
        <w:t>”Försörjning och klimaträttvisa”</w:t>
      </w:r>
      <w:r w:rsidR="007D2BBC">
        <w:rPr>
          <w:szCs w:val="24"/>
        </w:rPr>
        <w:t>.</w:t>
      </w:r>
    </w:p>
    <w:p w14:paraId="7274A6DB" w14:textId="00321799" w:rsidR="000C78AD" w:rsidRDefault="000C78AD" w:rsidP="00793E7B">
      <w:pPr>
        <w:rPr>
          <w:szCs w:val="24"/>
        </w:rPr>
      </w:pPr>
    </w:p>
    <w:p w14:paraId="1CBFFBC3" w14:textId="558C5FC9" w:rsidR="000C78AD" w:rsidRPr="000C78AD" w:rsidRDefault="000C78AD" w:rsidP="00793E7B">
      <w:pPr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enligt ovan.</w:t>
      </w:r>
    </w:p>
    <w:p w14:paraId="1356609E" w14:textId="77777777" w:rsidR="00422523" w:rsidRDefault="00422523" w:rsidP="00793E7B">
      <w:pPr>
        <w:rPr>
          <w:szCs w:val="24"/>
        </w:rPr>
      </w:pPr>
    </w:p>
    <w:p w14:paraId="58800BBA" w14:textId="2A55E80C" w:rsidR="001C325F" w:rsidRDefault="001C325F" w:rsidP="00952F10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BC1F6F">
        <w:rPr>
          <w:szCs w:val="24"/>
        </w:rPr>
        <w:t>9</w:t>
      </w:r>
      <w:r w:rsidR="00952F10">
        <w:rPr>
          <w:szCs w:val="24"/>
        </w:rPr>
        <w:tab/>
      </w:r>
      <w:r w:rsidR="00952F10">
        <w:rPr>
          <w:szCs w:val="24"/>
        </w:rPr>
        <w:tab/>
      </w:r>
      <w:r w:rsidR="00952F10">
        <w:rPr>
          <w:szCs w:val="24"/>
        </w:rPr>
        <w:tab/>
      </w:r>
      <w:r w:rsidR="00805296">
        <w:rPr>
          <w:szCs w:val="24"/>
        </w:rPr>
        <w:t xml:space="preserve">BILAGA </w:t>
      </w:r>
      <w:r w:rsidR="001D229C">
        <w:rPr>
          <w:szCs w:val="24"/>
        </w:rPr>
        <w:t>4</w:t>
      </w:r>
    </w:p>
    <w:p w14:paraId="5FAF9584" w14:textId="414C3B27" w:rsidR="001C325F" w:rsidRDefault="00BC1F6F" w:rsidP="00995B7F">
      <w:pPr>
        <w:rPr>
          <w:szCs w:val="24"/>
        </w:rPr>
      </w:pPr>
      <w:r>
        <w:rPr>
          <w:szCs w:val="24"/>
          <w:u w:val="single"/>
        </w:rPr>
        <w:t>Samråd kring vårens gudstjänster</w:t>
      </w:r>
    </w:p>
    <w:p w14:paraId="1FAFC620" w14:textId="5BE1F1FA" w:rsidR="00A00D41" w:rsidRDefault="0066713E" w:rsidP="00C70ABB">
      <w:pPr>
        <w:rPr>
          <w:szCs w:val="24"/>
        </w:rPr>
      </w:pPr>
      <w:r>
        <w:rPr>
          <w:szCs w:val="24"/>
        </w:rPr>
        <w:t xml:space="preserve">Församlingsrådet läser igenom bilaga </w:t>
      </w:r>
      <w:r w:rsidR="005C34D5">
        <w:rPr>
          <w:szCs w:val="24"/>
        </w:rPr>
        <w:t>4</w:t>
      </w:r>
      <w:r>
        <w:rPr>
          <w:szCs w:val="24"/>
        </w:rPr>
        <w:t xml:space="preserve"> och samråder kring vårens gudstjänster.</w:t>
      </w:r>
    </w:p>
    <w:p w14:paraId="6BFCF6F4" w14:textId="16420F61" w:rsidR="0066713E" w:rsidRDefault="0066713E" w:rsidP="00C70ABB">
      <w:pPr>
        <w:rPr>
          <w:szCs w:val="24"/>
        </w:rPr>
      </w:pPr>
      <w:r>
        <w:rPr>
          <w:szCs w:val="24"/>
        </w:rPr>
        <w:t>Vi uppdaterar vår arbetsordning med detta dokument.</w:t>
      </w:r>
    </w:p>
    <w:p w14:paraId="7F54BFBF" w14:textId="714CF579" w:rsidR="008E2F77" w:rsidRDefault="008E2F77" w:rsidP="00C70ABB">
      <w:pPr>
        <w:rPr>
          <w:szCs w:val="24"/>
        </w:rPr>
      </w:pPr>
    </w:p>
    <w:p w14:paraId="30722329" w14:textId="55C9F263" w:rsidR="008E2F77" w:rsidRPr="008E2F77" w:rsidRDefault="008E2F77" w:rsidP="00C70ABB">
      <w:pPr>
        <w:rPr>
          <w:szCs w:val="24"/>
        </w:rPr>
      </w:pPr>
      <w:r>
        <w:rPr>
          <w:b/>
          <w:bCs/>
          <w:szCs w:val="24"/>
        </w:rPr>
        <w:t xml:space="preserve">Församlingsrådet beslutar </w:t>
      </w:r>
      <w:r>
        <w:rPr>
          <w:szCs w:val="24"/>
        </w:rPr>
        <w:t>att ställa sig bakom gudstjänstplanen för våren 2023.</w:t>
      </w:r>
    </w:p>
    <w:p w14:paraId="74A97CC3" w14:textId="77777777" w:rsidR="00422523" w:rsidRDefault="00422523" w:rsidP="00995B7F">
      <w:pPr>
        <w:rPr>
          <w:szCs w:val="24"/>
        </w:rPr>
      </w:pPr>
    </w:p>
    <w:p w14:paraId="2BBB0BA7" w14:textId="77777777" w:rsidR="00A1000D" w:rsidRDefault="00A1000D" w:rsidP="00995B7F">
      <w:pPr>
        <w:rPr>
          <w:szCs w:val="24"/>
        </w:rPr>
      </w:pPr>
    </w:p>
    <w:p w14:paraId="344387C5" w14:textId="77777777" w:rsidR="00A1000D" w:rsidRDefault="00A1000D" w:rsidP="00995B7F">
      <w:pPr>
        <w:rPr>
          <w:szCs w:val="24"/>
        </w:rPr>
      </w:pPr>
    </w:p>
    <w:p w14:paraId="5CCFD18B" w14:textId="77777777" w:rsidR="00A1000D" w:rsidRDefault="00A1000D" w:rsidP="00995B7F">
      <w:pPr>
        <w:rPr>
          <w:szCs w:val="24"/>
        </w:rPr>
      </w:pPr>
    </w:p>
    <w:p w14:paraId="334B70C6" w14:textId="77777777" w:rsidR="00A1000D" w:rsidRDefault="00A1000D" w:rsidP="00995B7F">
      <w:pPr>
        <w:rPr>
          <w:szCs w:val="24"/>
        </w:rPr>
      </w:pPr>
    </w:p>
    <w:p w14:paraId="51C9D24A" w14:textId="77777777" w:rsidR="00A1000D" w:rsidRDefault="00A1000D" w:rsidP="00995B7F">
      <w:pPr>
        <w:rPr>
          <w:szCs w:val="24"/>
        </w:rPr>
      </w:pPr>
    </w:p>
    <w:p w14:paraId="59A9DB88" w14:textId="77777777" w:rsidR="009A10A8" w:rsidRDefault="009A10A8" w:rsidP="00A1000D">
      <w:pPr>
        <w:tabs>
          <w:tab w:val="left" w:pos="5670"/>
        </w:tabs>
        <w:rPr>
          <w:szCs w:val="24"/>
        </w:rPr>
      </w:pPr>
    </w:p>
    <w:p w14:paraId="18B71063" w14:textId="77777777" w:rsidR="009A10A8" w:rsidRDefault="009A10A8" w:rsidP="00A1000D">
      <w:pPr>
        <w:tabs>
          <w:tab w:val="left" w:pos="5670"/>
        </w:tabs>
        <w:rPr>
          <w:szCs w:val="24"/>
        </w:rPr>
      </w:pPr>
    </w:p>
    <w:p w14:paraId="62D7D7E0" w14:textId="6457D5EF" w:rsidR="00F45355" w:rsidRDefault="00F45355" w:rsidP="00A1000D">
      <w:pPr>
        <w:tabs>
          <w:tab w:val="left" w:pos="5670"/>
        </w:tabs>
        <w:rPr>
          <w:szCs w:val="24"/>
        </w:rPr>
      </w:pPr>
      <w:r w:rsidRPr="00F66EEA">
        <w:rPr>
          <w:szCs w:val="24"/>
        </w:rPr>
        <w:t xml:space="preserve">FR § </w:t>
      </w:r>
      <w:r w:rsidR="00C218D8">
        <w:rPr>
          <w:szCs w:val="24"/>
        </w:rPr>
        <w:t>10</w:t>
      </w:r>
      <w:r w:rsidR="00A1000D">
        <w:rPr>
          <w:szCs w:val="24"/>
        </w:rPr>
        <w:tab/>
      </w:r>
      <w:r w:rsidR="001F1977">
        <w:rPr>
          <w:szCs w:val="24"/>
        </w:rPr>
        <w:t xml:space="preserve">BILAGA </w:t>
      </w:r>
      <w:r w:rsidR="001D229C">
        <w:rPr>
          <w:szCs w:val="24"/>
        </w:rPr>
        <w:t>5, 6, 7</w:t>
      </w:r>
    </w:p>
    <w:p w14:paraId="015B3BFC" w14:textId="7FD3C315" w:rsidR="000B0D6B" w:rsidRDefault="00396A0E" w:rsidP="00995B7F">
      <w:pPr>
        <w:rPr>
          <w:szCs w:val="24"/>
          <w:u w:val="single"/>
        </w:rPr>
      </w:pPr>
      <w:r>
        <w:rPr>
          <w:szCs w:val="24"/>
          <w:u w:val="single"/>
        </w:rPr>
        <w:t>Rapporter</w:t>
      </w:r>
    </w:p>
    <w:p w14:paraId="1C4981B4" w14:textId="46953C85" w:rsidR="00BB5F66" w:rsidRDefault="007D2BBC" w:rsidP="00995B7F">
      <w:pPr>
        <w:rPr>
          <w:szCs w:val="24"/>
        </w:rPr>
      </w:pPr>
      <w:r>
        <w:rPr>
          <w:szCs w:val="24"/>
        </w:rPr>
        <w:t xml:space="preserve">a) </w:t>
      </w:r>
      <w:r w:rsidR="00445EB7">
        <w:rPr>
          <w:szCs w:val="24"/>
        </w:rPr>
        <w:t>Minnesanteckningar från gruppen för ideella den 29 november 2022</w:t>
      </w:r>
    </w:p>
    <w:p w14:paraId="663F99C6" w14:textId="77777777" w:rsidR="00A1000D" w:rsidRDefault="00A1000D" w:rsidP="00995B7F">
      <w:pPr>
        <w:rPr>
          <w:szCs w:val="24"/>
        </w:rPr>
      </w:pPr>
    </w:p>
    <w:p w14:paraId="29C1A8D3" w14:textId="30FB2A81" w:rsidR="00445EB7" w:rsidRDefault="00445EB7" w:rsidP="00995B7F">
      <w:pPr>
        <w:rPr>
          <w:szCs w:val="24"/>
        </w:rPr>
      </w:pPr>
      <w:r>
        <w:rPr>
          <w:szCs w:val="24"/>
        </w:rPr>
        <w:t xml:space="preserve">b) Minnesanteckningar från internationella gruppen den 16 </w:t>
      </w:r>
      <w:r w:rsidR="000D0E5A">
        <w:rPr>
          <w:szCs w:val="24"/>
        </w:rPr>
        <w:t>januari 2023</w:t>
      </w:r>
    </w:p>
    <w:p w14:paraId="2E9A6E15" w14:textId="77777777" w:rsidR="00A1000D" w:rsidRDefault="00A1000D" w:rsidP="00995B7F">
      <w:pPr>
        <w:rPr>
          <w:szCs w:val="24"/>
        </w:rPr>
      </w:pPr>
    </w:p>
    <w:p w14:paraId="132EF016" w14:textId="5EFA79A8" w:rsidR="008E5239" w:rsidRDefault="008E5239" w:rsidP="00995B7F">
      <w:pPr>
        <w:rPr>
          <w:szCs w:val="24"/>
        </w:rPr>
      </w:pPr>
      <w:r>
        <w:rPr>
          <w:szCs w:val="24"/>
        </w:rPr>
        <w:t>c) Esther rapporterar från mötet kring Earth Hour den 25 mars</w:t>
      </w:r>
      <w:r w:rsidR="001F1977">
        <w:rPr>
          <w:szCs w:val="24"/>
        </w:rPr>
        <w:t xml:space="preserve"> kl. 18.30 – 20.30</w:t>
      </w:r>
      <w:r>
        <w:rPr>
          <w:szCs w:val="24"/>
        </w:rPr>
        <w:t xml:space="preserve"> i Domkyrkan. </w:t>
      </w:r>
      <w:r w:rsidR="00AD47FA">
        <w:rPr>
          <w:szCs w:val="24"/>
        </w:rPr>
        <w:t>Det startar med en eldshow i parken</w:t>
      </w:r>
      <w:r w:rsidR="00CB5D1E">
        <w:rPr>
          <w:szCs w:val="24"/>
        </w:rPr>
        <w:t xml:space="preserve">. Efter det erbjuds fika i kyrkan. Musik och föredrag. </w:t>
      </w:r>
      <w:r w:rsidR="00B27D9B">
        <w:rPr>
          <w:szCs w:val="24"/>
        </w:rPr>
        <w:t>Detta är ett samarrangemang mellan Linköpings kommun, Länsstyrelsen och församlingen.</w:t>
      </w:r>
    </w:p>
    <w:p w14:paraId="3D87C56E" w14:textId="77777777" w:rsidR="001F1977" w:rsidRDefault="001F1977" w:rsidP="00995B7F">
      <w:pPr>
        <w:rPr>
          <w:szCs w:val="24"/>
        </w:rPr>
      </w:pPr>
    </w:p>
    <w:p w14:paraId="4266BCB9" w14:textId="17D0294C" w:rsidR="008471A1" w:rsidRDefault="008471A1" w:rsidP="00995B7F">
      <w:pPr>
        <w:rPr>
          <w:szCs w:val="24"/>
        </w:rPr>
      </w:pPr>
      <w:r>
        <w:rPr>
          <w:szCs w:val="24"/>
        </w:rPr>
        <w:t xml:space="preserve">d) </w:t>
      </w:r>
      <w:r w:rsidR="00685E18">
        <w:rPr>
          <w:szCs w:val="24"/>
        </w:rPr>
        <w:t>Anne-Marie rapporterar från mötet med miljögruppen</w:t>
      </w:r>
      <w:r w:rsidR="00B713FA">
        <w:rPr>
          <w:szCs w:val="24"/>
        </w:rPr>
        <w:t xml:space="preserve">. Frida Gårdsmo från Linköpings Stift var där och talade och inspirerade. Det finns </w:t>
      </w:r>
      <w:r w:rsidR="00C11261">
        <w:rPr>
          <w:szCs w:val="24"/>
        </w:rPr>
        <w:t>möjligheter</w:t>
      </w:r>
      <w:r w:rsidR="00B713FA">
        <w:rPr>
          <w:szCs w:val="24"/>
        </w:rPr>
        <w:t xml:space="preserve"> till miljödiplomering</w:t>
      </w:r>
      <w:r w:rsidR="00C11261">
        <w:rPr>
          <w:szCs w:val="24"/>
        </w:rPr>
        <w:t>, och då behövs en utbildning för både personal och församlingsråd.</w:t>
      </w:r>
    </w:p>
    <w:p w14:paraId="27CD011B" w14:textId="75F80458" w:rsidR="00C11261" w:rsidRDefault="001A6771" w:rsidP="00995B7F">
      <w:pPr>
        <w:rPr>
          <w:szCs w:val="24"/>
        </w:rPr>
      </w:pPr>
      <w:r>
        <w:rPr>
          <w:szCs w:val="24"/>
        </w:rPr>
        <w:t>Församlingsrådet föreslår att vi genomför denna miljöutbildning på våra Överläggningsdagar på Vårdnäs</w:t>
      </w:r>
      <w:r w:rsidR="00A1000D">
        <w:rPr>
          <w:szCs w:val="24"/>
        </w:rPr>
        <w:t>. Presidiet tar upp det på nästa möte.</w:t>
      </w:r>
    </w:p>
    <w:p w14:paraId="46CB8CDE" w14:textId="09E805E1" w:rsidR="001D229C" w:rsidRDefault="001D229C" w:rsidP="00995B7F">
      <w:pPr>
        <w:rPr>
          <w:szCs w:val="24"/>
        </w:rPr>
      </w:pPr>
    </w:p>
    <w:p w14:paraId="25364B6D" w14:textId="4A6F0EBA" w:rsidR="001D229C" w:rsidRDefault="001D229C" w:rsidP="00995B7F">
      <w:pPr>
        <w:rPr>
          <w:szCs w:val="24"/>
        </w:rPr>
      </w:pPr>
      <w:r>
        <w:rPr>
          <w:szCs w:val="24"/>
        </w:rPr>
        <w:t xml:space="preserve">e) Syster Therese på Linköpings Kloster har skickat en julhälsning till församlingsrådet som delades ut. </w:t>
      </w:r>
    </w:p>
    <w:p w14:paraId="4A7A6FE1" w14:textId="5622F0DD" w:rsidR="00BB5F66" w:rsidRDefault="00BB5F66" w:rsidP="00995B7F">
      <w:pPr>
        <w:rPr>
          <w:szCs w:val="24"/>
        </w:rPr>
      </w:pPr>
    </w:p>
    <w:p w14:paraId="157F3E3B" w14:textId="665D7047" w:rsidR="00BB5F66" w:rsidRPr="00BB5F66" w:rsidRDefault="00BB5F66" w:rsidP="00995B7F">
      <w:pPr>
        <w:rPr>
          <w:szCs w:val="24"/>
        </w:rPr>
      </w:pPr>
      <w:r>
        <w:rPr>
          <w:szCs w:val="24"/>
        </w:rPr>
        <w:t>FR § 11</w:t>
      </w:r>
    </w:p>
    <w:p w14:paraId="02D16FC3" w14:textId="6817F27B" w:rsidR="0096032F" w:rsidRDefault="00396A0E" w:rsidP="00396A0E">
      <w:pPr>
        <w:tabs>
          <w:tab w:val="left" w:pos="6237"/>
        </w:tabs>
        <w:rPr>
          <w:szCs w:val="24"/>
        </w:rPr>
      </w:pPr>
      <w:r>
        <w:rPr>
          <w:szCs w:val="24"/>
          <w:u w:val="single"/>
        </w:rPr>
        <w:t>Övriga frågor</w:t>
      </w:r>
    </w:p>
    <w:p w14:paraId="538E6656" w14:textId="21B63B44" w:rsidR="00614C2A" w:rsidRDefault="00BF6A69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a) Församlingsfest</w:t>
      </w:r>
      <w:r w:rsidR="00373CA6">
        <w:rPr>
          <w:szCs w:val="24"/>
        </w:rPr>
        <w:t>/möte</w:t>
      </w:r>
    </w:p>
    <w:p w14:paraId="670C6529" w14:textId="701A22FC" w:rsidR="00373CA6" w:rsidRDefault="00C44CCB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Den 19 februari har församlingsrådet talat om att ha ett församlingsmöte i samband med högmässan. Där kommer vi berätta om församlingens projektområde inom Act och bjuda på gott kyrkkaffe.</w:t>
      </w:r>
      <w:r w:rsidR="009B086D">
        <w:rPr>
          <w:szCs w:val="24"/>
        </w:rPr>
        <w:t xml:space="preserve"> Vi kommer inte </w:t>
      </w:r>
      <w:r w:rsidR="00CD656D">
        <w:rPr>
          <w:szCs w:val="24"/>
        </w:rPr>
        <w:t>bjuda på kyrkkaffe på påskdagen</w:t>
      </w:r>
      <w:r w:rsidR="00522D4B">
        <w:rPr>
          <w:szCs w:val="24"/>
        </w:rPr>
        <w:t xml:space="preserve"> 9 april</w:t>
      </w:r>
      <w:r w:rsidR="00CD656D">
        <w:rPr>
          <w:szCs w:val="24"/>
        </w:rPr>
        <w:t xml:space="preserve"> i år</w:t>
      </w:r>
      <w:r w:rsidR="00096BC6">
        <w:rPr>
          <w:szCs w:val="24"/>
        </w:rPr>
        <w:t xml:space="preserve">. </w:t>
      </w:r>
    </w:p>
    <w:p w14:paraId="41725A04" w14:textId="77777777" w:rsidR="00B60E82" w:rsidRDefault="00B60E82" w:rsidP="00C7587C">
      <w:pPr>
        <w:tabs>
          <w:tab w:val="left" w:pos="6237"/>
        </w:tabs>
        <w:rPr>
          <w:szCs w:val="24"/>
        </w:rPr>
      </w:pPr>
    </w:p>
    <w:p w14:paraId="5A82089F" w14:textId="2D04CE6B" w:rsidR="0062186A" w:rsidRDefault="0062186A" w:rsidP="00C7587C">
      <w:pPr>
        <w:tabs>
          <w:tab w:val="left" w:pos="6237"/>
        </w:tabs>
        <w:rPr>
          <w:szCs w:val="24"/>
        </w:rPr>
      </w:pPr>
      <w:r>
        <w:rPr>
          <w:b/>
          <w:bCs/>
          <w:szCs w:val="24"/>
        </w:rPr>
        <w:t>Församlingsrådet beslutar</w:t>
      </w:r>
      <w:r>
        <w:rPr>
          <w:szCs w:val="24"/>
        </w:rPr>
        <w:t xml:space="preserve"> att ha</w:t>
      </w:r>
      <w:r w:rsidR="00B60E82">
        <w:rPr>
          <w:szCs w:val="24"/>
        </w:rPr>
        <w:t xml:space="preserve"> sitt församlingsmöte den 19 februari</w:t>
      </w:r>
      <w:r w:rsidR="00522D4B">
        <w:rPr>
          <w:szCs w:val="24"/>
        </w:rPr>
        <w:t xml:space="preserve"> och att inte bjuda på kyrkkaffe på påskdagen 9 april.</w:t>
      </w:r>
    </w:p>
    <w:p w14:paraId="62C7C0AF" w14:textId="1F2A7F18" w:rsidR="00B60E82" w:rsidRDefault="00B60E82" w:rsidP="00C7587C">
      <w:pPr>
        <w:tabs>
          <w:tab w:val="left" w:pos="6237"/>
        </w:tabs>
        <w:rPr>
          <w:szCs w:val="24"/>
        </w:rPr>
      </w:pPr>
    </w:p>
    <w:p w14:paraId="3C5A81C7" w14:textId="5AC60F7D" w:rsidR="00B60E82" w:rsidRPr="0062186A" w:rsidRDefault="00B60E82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Den 2 april </w:t>
      </w:r>
      <w:r w:rsidR="00C53651">
        <w:rPr>
          <w:szCs w:val="24"/>
        </w:rPr>
        <w:t xml:space="preserve">är det en insamlingsdag för Act, men påskvandringar i </w:t>
      </w:r>
      <w:r w:rsidR="00674515">
        <w:rPr>
          <w:szCs w:val="24"/>
        </w:rPr>
        <w:t>församlingshemmet</w:t>
      </w:r>
      <w:r w:rsidR="00C53651">
        <w:rPr>
          <w:szCs w:val="24"/>
        </w:rPr>
        <w:t xml:space="preserve"> och aktiviteter i parken. </w:t>
      </w:r>
      <w:r w:rsidR="009B086D">
        <w:rPr>
          <w:szCs w:val="24"/>
        </w:rPr>
        <w:t>De som kan från f</w:t>
      </w:r>
      <w:r w:rsidR="00C53651">
        <w:rPr>
          <w:szCs w:val="24"/>
        </w:rPr>
        <w:t>örsamlings</w:t>
      </w:r>
      <w:r w:rsidR="00674515">
        <w:rPr>
          <w:szCs w:val="24"/>
        </w:rPr>
        <w:t xml:space="preserve">rådet deltar och är behjälpliga </w:t>
      </w:r>
      <w:r w:rsidR="009B086D">
        <w:rPr>
          <w:szCs w:val="24"/>
        </w:rPr>
        <w:t xml:space="preserve">den dagen. </w:t>
      </w:r>
    </w:p>
    <w:p w14:paraId="72883FBA" w14:textId="7001AFCB" w:rsidR="00BF6A69" w:rsidRDefault="00BF6A69" w:rsidP="00C7587C">
      <w:pPr>
        <w:tabs>
          <w:tab w:val="left" w:pos="6237"/>
        </w:tabs>
        <w:rPr>
          <w:szCs w:val="24"/>
        </w:rPr>
      </w:pPr>
    </w:p>
    <w:p w14:paraId="0BC20073" w14:textId="327709C0" w:rsidR="00BF6A69" w:rsidRDefault="00BF6A69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b) Kalendern</w:t>
      </w:r>
    </w:p>
    <w:p w14:paraId="1BBDDAC7" w14:textId="2F261A28" w:rsidR="00BF6A69" w:rsidRDefault="001E32DC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Församlingsrådet sammanträder 26</w:t>
      </w:r>
      <w:r w:rsidR="000E47C1">
        <w:rPr>
          <w:szCs w:val="24"/>
        </w:rPr>
        <w:t xml:space="preserve"> januari</w:t>
      </w:r>
      <w:r>
        <w:rPr>
          <w:szCs w:val="24"/>
        </w:rPr>
        <w:t>, 23</w:t>
      </w:r>
      <w:r w:rsidR="000E47C1">
        <w:rPr>
          <w:szCs w:val="24"/>
        </w:rPr>
        <w:t xml:space="preserve"> februari</w:t>
      </w:r>
      <w:r>
        <w:rPr>
          <w:szCs w:val="24"/>
        </w:rPr>
        <w:t>, 23</w:t>
      </w:r>
      <w:r w:rsidR="000E47C1">
        <w:rPr>
          <w:szCs w:val="24"/>
        </w:rPr>
        <w:t xml:space="preserve"> mars</w:t>
      </w:r>
      <w:r>
        <w:rPr>
          <w:szCs w:val="24"/>
        </w:rPr>
        <w:t>, 25</w:t>
      </w:r>
      <w:r w:rsidR="000E47C1">
        <w:rPr>
          <w:szCs w:val="24"/>
        </w:rPr>
        <w:t xml:space="preserve"> maj</w:t>
      </w:r>
      <w:r>
        <w:rPr>
          <w:szCs w:val="24"/>
        </w:rPr>
        <w:t xml:space="preserve"> under våren</w:t>
      </w:r>
      <w:r w:rsidR="00593DEA">
        <w:rPr>
          <w:szCs w:val="24"/>
        </w:rPr>
        <w:t>.</w:t>
      </w:r>
    </w:p>
    <w:p w14:paraId="4C802096" w14:textId="4826E92C" w:rsidR="00593DEA" w:rsidRDefault="00593DEA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16</w:t>
      </w:r>
      <w:r w:rsidR="000E47C1">
        <w:rPr>
          <w:szCs w:val="24"/>
        </w:rPr>
        <w:t xml:space="preserve"> februari</w:t>
      </w:r>
      <w:r>
        <w:rPr>
          <w:szCs w:val="24"/>
        </w:rPr>
        <w:t xml:space="preserve"> är det målkonferens där var och en anmäler sig själv.</w:t>
      </w:r>
    </w:p>
    <w:p w14:paraId="0C6BEBD7" w14:textId="3374F256" w:rsidR="00593DEA" w:rsidRDefault="006838FE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>24–25</w:t>
      </w:r>
      <w:r w:rsidR="000E47C1">
        <w:rPr>
          <w:szCs w:val="24"/>
        </w:rPr>
        <w:t xml:space="preserve"> april</w:t>
      </w:r>
      <w:r w:rsidR="00593DEA">
        <w:rPr>
          <w:szCs w:val="24"/>
        </w:rPr>
        <w:t xml:space="preserve"> är det överläggningsdagar på Vårdnäs tillsammans med personalen.</w:t>
      </w:r>
    </w:p>
    <w:p w14:paraId="3342B110" w14:textId="553FD55D" w:rsidR="00593DEA" w:rsidRDefault="00593DEA" w:rsidP="00C7587C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9 </w:t>
      </w:r>
      <w:r w:rsidR="00DB4DD0">
        <w:rPr>
          <w:szCs w:val="24"/>
        </w:rPr>
        <w:t>–</w:t>
      </w:r>
      <w:r>
        <w:rPr>
          <w:szCs w:val="24"/>
        </w:rPr>
        <w:t xml:space="preserve"> </w:t>
      </w:r>
      <w:r w:rsidR="00DB4DD0">
        <w:rPr>
          <w:szCs w:val="24"/>
        </w:rPr>
        <w:t>11 juni har vi besök från vår vänförsamling S:t Albans</w:t>
      </w:r>
      <w:r w:rsidR="00272890">
        <w:rPr>
          <w:szCs w:val="24"/>
        </w:rPr>
        <w:t xml:space="preserve"> och nytt avtal undertecknas.</w:t>
      </w:r>
    </w:p>
    <w:p w14:paraId="3CAE4E68" w14:textId="77777777" w:rsidR="000E47C1" w:rsidRPr="007519CC" w:rsidRDefault="000E47C1" w:rsidP="00C7587C">
      <w:pPr>
        <w:tabs>
          <w:tab w:val="left" w:pos="6237"/>
        </w:tabs>
        <w:rPr>
          <w:sz w:val="28"/>
          <w:szCs w:val="28"/>
        </w:rPr>
      </w:pPr>
    </w:p>
    <w:p w14:paraId="07C236F5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17009326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56E0DF41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6C41FF88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60189BF5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1E00E898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10DC6D88" w14:textId="77777777" w:rsidR="00DA6834" w:rsidRDefault="00DA6834" w:rsidP="00283320">
      <w:pPr>
        <w:tabs>
          <w:tab w:val="left" w:pos="6237"/>
        </w:tabs>
        <w:rPr>
          <w:szCs w:val="24"/>
        </w:rPr>
      </w:pPr>
    </w:p>
    <w:p w14:paraId="513E1FDB" w14:textId="23E7DB7F" w:rsidR="00614C2A" w:rsidRPr="00283320" w:rsidRDefault="00614C2A" w:rsidP="00283320">
      <w:pPr>
        <w:tabs>
          <w:tab w:val="left" w:pos="6237"/>
        </w:tabs>
        <w:rPr>
          <w:szCs w:val="24"/>
        </w:rPr>
      </w:pPr>
      <w:r>
        <w:rPr>
          <w:szCs w:val="24"/>
        </w:rPr>
        <w:t xml:space="preserve">FR § </w:t>
      </w:r>
      <w:r w:rsidR="00BB5F66">
        <w:rPr>
          <w:szCs w:val="24"/>
        </w:rPr>
        <w:t>12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0CA20339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p w14:paraId="3E624A52" w14:textId="5BC9F07F" w:rsidR="0008267F" w:rsidRDefault="0008267F" w:rsidP="002E6FA8">
      <w:pPr>
        <w:tabs>
          <w:tab w:val="left" w:pos="5670"/>
          <w:tab w:val="left" w:pos="8385"/>
        </w:tabs>
        <w:rPr>
          <w:szCs w:val="24"/>
        </w:rPr>
      </w:pPr>
    </w:p>
    <w:p w14:paraId="17912E29" w14:textId="758411A5" w:rsidR="00DA6834" w:rsidRPr="00023FDE" w:rsidRDefault="00023FDE" w:rsidP="002E6FA8">
      <w:pPr>
        <w:tabs>
          <w:tab w:val="left" w:pos="5670"/>
          <w:tab w:val="left" w:pos="8385"/>
        </w:tabs>
        <w:rPr>
          <w:szCs w:val="24"/>
          <w:u w:val="single"/>
        </w:rPr>
      </w:pPr>
      <w:r>
        <w:rPr>
          <w:szCs w:val="24"/>
          <w:u w:val="single"/>
        </w:rPr>
        <w:t>Fördjupning</w:t>
      </w:r>
    </w:p>
    <w:p w14:paraId="36CDC271" w14:textId="254307DB" w:rsidR="00495B80" w:rsidRDefault="0004414E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 xml:space="preserve">I början av </w:t>
      </w:r>
      <w:r w:rsidR="0008267F">
        <w:rPr>
          <w:szCs w:val="24"/>
        </w:rPr>
        <w:t xml:space="preserve">sammanträdet har vi fördjupning utifrån boken För Troende Vald, sidorna 27 </w:t>
      </w:r>
      <w:r w:rsidR="00F23DC1">
        <w:rPr>
          <w:szCs w:val="24"/>
        </w:rPr>
        <w:t>–</w:t>
      </w:r>
      <w:r w:rsidR="0008267F">
        <w:rPr>
          <w:szCs w:val="24"/>
        </w:rPr>
        <w:t xml:space="preserve"> 48</w:t>
      </w:r>
      <w:r w:rsidR="00F23DC1">
        <w:rPr>
          <w:szCs w:val="24"/>
        </w:rPr>
        <w:t>. Församlingsherde Helen Olsson leder fördjupningen</w:t>
      </w:r>
      <w:r w:rsidR="00495B80">
        <w:rPr>
          <w:szCs w:val="24"/>
        </w:rPr>
        <w:t xml:space="preserve"> och vi samtalar och delar</w:t>
      </w:r>
      <w:r>
        <w:rPr>
          <w:szCs w:val="24"/>
        </w:rPr>
        <w:t xml:space="preserve"> våra tankar</w:t>
      </w:r>
      <w:r w:rsidR="00F23DC1">
        <w:rPr>
          <w:szCs w:val="24"/>
        </w:rPr>
        <w:t>.</w:t>
      </w:r>
      <w:r w:rsidR="00272890">
        <w:rPr>
          <w:szCs w:val="24"/>
        </w:rPr>
        <w:t xml:space="preserve"> Denna gång tar vi upp; </w:t>
      </w:r>
      <w:r w:rsidR="00E15769">
        <w:rPr>
          <w:szCs w:val="24"/>
        </w:rPr>
        <w:t>Bikten, Biskop, Budgetarbete, Delegation, Demokrati, Diakoni, Domkapitlet, Dop och Ekumenik.</w:t>
      </w:r>
    </w:p>
    <w:p w14:paraId="0F1529B4" w14:textId="25ED8CE6" w:rsidR="0004414E" w:rsidRDefault="0004414E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 xml:space="preserve">Nästa </w:t>
      </w:r>
      <w:r w:rsidR="00DA6834">
        <w:rPr>
          <w:szCs w:val="24"/>
        </w:rPr>
        <w:t>f</w:t>
      </w:r>
      <w:r>
        <w:rPr>
          <w:szCs w:val="24"/>
        </w:rPr>
        <w:t>ördjupning</w:t>
      </w:r>
      <w:r w:rsidR="00DA6834">
        <w:rPr>
          <w:szCs w:val="24"/>
        </w:rPr>
        <w:t>stillfälle</w:t>
      </w:r>
      <w:r>
        <w:rPr>
          <w:szCs w:val="24"/>
        </w:rPr>
        <w:t xml:space="preserve"> är</w:t>
      </w:r>
      <w:r w:rsidR="00DA6834">
        <w:rPr>
          <w:szCs w:val="24"/>
        </w:rPr>
        <w:t xml:space="preserve"> den</w:t>
      </w:r>
      <w:r>
        <w:rPr>
          <w:szCs w:val="24"/>
        </w:rPr>
        <w:t xml:space="preserve"> 23 mars. </w:t>
      </w:r>
    </w:p>
    <w:sectPr w:rsidR="0004414E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570CA" w14:textId="77777777" w:rsidR="00A44B68" w:rsidRDefault="00A44B68" w:rsidP="002B2CC1">
      <w:r>
        <w:separator/>
      </w:r>
    </w:p>
  </w:endnote>
  <w:endnote w:type="continuationSeparator" w:id="0">
    <w:p w14:paraId="76A6F4D3" w14:textId="77777777" w:rsidR="00A44B68" w:rsidRDefault="00A44B68" w:rsidP="002B2CC1">
      <w:r>
        <w:continuationSeparator/>
      </w:r>
    </w:p>
  </w:endnote>
  <w:endnote w:type="continuationNotice" w:id="1">
    <w:p w14:paraId="0F3372C7" w14:textId="77777777" w:rsidR="00A44B68" w:rsidRDefault="00A44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F7012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3EB2" w14:textId="77777777" w:rsidR="00A44B68" w:rsidRDefault="00A44B68" w:rsidP="002B2CC1">
      <w:r>
        <w:separator/>
      </w:r>
    </w:p>
  </w:footnote>
  <w:footnote w:type="continuationSeparator" w:id="0">
    <w:p w14:paraId="5CA38595" w14:textId="77777777" w:rsidR="00A44B68" w:rsidRDefault="00A44B68" w:rsidP="002B2CC1">
      <w:r>
        <w:continuationSeparator/>
      </w:r>
    </w:p>
  </w:footnote>
  <w:footnote w:type="continuationNotice" w:id="1">
    <w:p w14:paraId="60CE5B2B" w14:textId="77777777" w:rsidR="00A44B68" w:rsidRDefault="00A44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4C0DEEE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F23DC1">
      <w:t>3-01-26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6FE0DFB5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E511CE">
      <w:t>3-01-26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fldSimple w:instr="NUMPAGES  \* Arabic  \* MERGEFORMAT">
      <w:r w:rsidR="00246C0E" w:rsidRPr="00246C0E">
        <w:rPr>
          <w:rStyle w:val="Sidnummer"/>
          <w:b/>
          <w:bCs/>
          <w:noProof/>
        </w:rPr>
        <w:t>4</w:t>
      </w:r>
    </w:fldSimple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5813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585"/>
    <w:multiLevelType w:val="hybridMultilevel"/>
    <w:tmpl w:val="DC14A0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C0346"/>
    <w:multiLevelType w:val="hybridMultilevel"/>
    <w:tmpl w:val="A0E2912E"/>
    <w:lvl w:ilvl="0" w:tplc="BDD8B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1460"/>
    <w:multiLevelType w:val="hybridMultilevel"/>
    <w:tmpl w:val="DCECE0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13D3A"/>
    <w:multiLevelType w:val="hybridMultilevel"/>
    <w:tmpl w:val="0D7838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861B44"/>
    <w:multiLevelType w:val="hybridMultilevel"/>
    <w:tmpl w:val="669AA880"/>
    <w:lvl w:ilvl="0" w:tplc="56D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33F74"/>
    <w:multiLevelType w:val="hybridMultilevel"/>
    <w:tmpl w:val="2744DE0C"/>
    <w:lvl w:ilvl="0" w:tplc="C610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52876"/>
    <w:multiLevelType w:val="hybridMultilevel"/>
    <w:tmpl w:val="3EEA1D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467">
    <w:abstractNumId w:val="10"/>
  </w:num>
  <w:num w:numId="2" w16cid:durableId="154304006">
    <w:abstractNumId w:val="20"/>
  </w:num>
  <w:num w:numId="3" w16cid:durableId="1454058231">
    <w:abstractNumId w:val="25"/>
  </w:num>
  <w:num w:numId="4" w16cid:durableId="684090045">
    <w:abstractNumId w:val="25"/>
  </w:num>
  <w:num w:numId="5" w16cid:durableId="1289317678">
    <w:abstractNumId w:val="35"/>
  </w:num>
  <w:num w:numId="6" w16cid:durableId="216355097">
    <w:abstractNumId w:val="30"/>
  </w:num>
  <w:num w:numId="7" w16cid:durableId="1258557430">
    <w:abstractNumId w:val="34"/>
  </w:num>
  <w:num w:numId="8" w16cid:durableId="24526011">
    <w:abstractNumId w:val="15"/>
  </w:num>
  <w:num w:numId="9" w16cid:durableId="290792234">
    <w:abstractNumId w:val="6"/>
  </w:num>
  <w:num w:numId="10" w16cid:durableId="330959663">
    <w:abstractNumId w:val="17"/>
  </w:num>
  <w:num w:numId="11" w16cid:durableId="467212743">
    <w:abstractNumId w:val="14"/>
  </w:num>
  <w:num w:numId="12" w16cid:durableId="2099978695">
    <w:abstractNumId w:val="19"/>
  </w:num>
  <w:num w:numId="13" w16cid:durableId="1924604860">
    <w:abstractNumId w:val="23"/>
  </w:num>
  <w:num w:numId="14" w16cid:durableId="498546931">
    <w:abstractNumId w:val="11"/>
  </w:num>
  <w:num w:numId="15" w16cid:durableId="1236354685">
    <w:abstractNumId w:val="12"/>
  </w:num>
  <w:num w:numId="16" w16cid:durableId="1711102452">
    <w:abstractNumId w:val="16"/>
  </w:num>
  <w:num w:numId="17" w16cid:durableId="558638747">
    <w:abstractNumId w:val="22"/>
  </w:num>
  <w:num w:numId="18" w16cid:durableId="552470593">
    <w:abstractNumId w:val="26"/>
  </w:num>
  <w:num w:numId="19" w16cid:durableId="1806311637">
    <w:abstractNumId w:val="18"/>
  </w:num>
  <w:num w:numId="20" w16cid:durableId="242447893">
    <w:abstractNumId w:val="4"/>
  </w:num>
  <w:num w:numId="21" w16cid:durableId="1567645471">
    <w:abstractNumId w:val="27"/>
  </w:num>
  <w:num w:numId="22" w16cid:durableId="1664118284">
    <w:abstractNumId w:val="1"/>
  </w:num>
  <w:num w:numId="23" w16cid:durableId="1400787665">
    <w:abstractNumId w:val="29"/>
  </w:num>
  <w:num w:numId="24" w16cid:durableId="1674186527">
    <w:abstractNumId w:val="24"/>
  </w:num>
  <w:num w:numId="25" w16cid:durableId="69275743">
    <w:abstractNumId w:val="5"/>
  </w:num>
  <w:num w:numId="26" w16cid:durableId="857280237">
    <w:abstractNumId w:val="13"/>
  </w:num>
  <w:num w:numId="27" w16cid:durableId="80494482">
    <w:abstractNumId w:val="32"/>
  </w:num>
  <w:num w:numId="28" w16cid:durableId="1040087095">
    <w:abstractNumId w:val="2"/>
  </w:num>
  <w:num w:numId="29" w16cid:durableId="2021083629">
    <w:abstractNumId w:val="33"/>
  </w:num>
  <w:num w:numId="30" w16cid:durableId="423772367">
    <w:abstractNumId w:val="0"/>
  </w:num>
  <w:num w:numId="31" w16cid:durableId="1109082133">
    <w:abstractNumId w:val="28"/>
  </w:num>
  <w:num w:numId="32" w16cid:durableId="793211003">
    <w:abstractNumId w:val="9"/>
  </w:num>
  <w:num w:numId="33" w16cid:durableId="1418287716">
    <w:abstractNumId w:val="3"/>
  </w:num>
  <w:num w:numId="34" w16cid:durableId="2063364014">
    <w:abstractNumId w:val="21"/>
  </w:num>
  <w:num w:numId="35" w16cid:durableId="862091475">
    <w:abstractNumId w:val="7"/>
  </w:num>
  <w:num w:numId="36" w16cid:durableId="380985372">
    <w:abstractNumId w:val="36"/>
  </w:num>
  <w:num w:numId="37" w16cid:durableId="824735086">
    <w:abstractNumId w:val="8"/>
  </w:num>
  <w:num w:numId="38" w16cid:durableId="9605747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347F"/>
    <w:rsid w:val="000164AB"/>
    <w:rsid w:val="000171FB"/>
    <w:rsid w:val="00017ADA"/>
    <w:rsid w:val="00017E51"/>
    <w:rsid w:val="00020795"/>
    <w:rsid w:val="0002184D"/>
    <w:rsid w:val="00022B7A"/>
    <w:rsid w:val="0002354A"/>
    <w:rsid w:val="00023FDE"/>
    <w:rsid w:val="00026AEF"/>
    <w:rsid w:val="000270F1"/>
    <w:rsid w:val="0003381C"/>
    <w:rsid w:val="00037EA2"/>
    <w:rsid w:val="000409EA"/>
    <w:rsid w:val="00040B9C"/>
    <w:rsid w:val="00042CFC"/>
    <w:rsid w:val="0004414E"/>
    <w:rsid w:val="00050280"/>
    <w:rsid w:val="000527D5"/>
    <w:rsid w:val="00052DEE"/>
    <w:rsid w:val="0005357C"/>
    <w:rsid w:val="00055086"/>
    <w:rsid w:val="000556B3"/>
    <w:rsid w:val="00055D29"/>
    <w:rsid w:val="00056C31"/>
    <w:rsid w:val="00060356"/>
    <w:rsid w:val="00061A45"/>
    <w:rsid w:val="00065907"/>
    <w:rsid w:val="000735F4"/>
    <w:rsid w:val="00073C2D"/>
    <w:rsid w:val="00075554"/>
    <w:rsid w:val="00076949"/>
    <w:rsid w:val="00076A08"/>
    <w:rsid w:val="0008267F"/>
    <w:rsid w:val="00082FE7"/>
    <w:rsid w:val="000838E3"/>
    <w:rsid w:val="0008431A"/>
    <w:rsid w:val="00085566"/>
    <w:rsid w:val="0008692D"/>
    <w:rsid w:val="0009174B"/>
    <w:rsid w:val="000917B1"/>
    <w:rsid w:val="000927AC"/>
    <w:rsid w:val="00093A8B"/>
    <w:rsid w:val="00093DD3"/>
    <w:rsid w:val="00094619"/>
    <w:rsid w:val="00096BC6"/>
    <w:rsid w:val="0009721B"/>
    <w:rsid w:val="00097594"/>
    <w:rsid w:val="000A5370"/>
    <w:rsid w:val="000B0D6B"/>
    <w:rsid w:val="000B1641"/>
    <w:rsid w:val="000B455C"/>
    <w:rsid w:val="000B5823"/>
    <w:rsid w:val="000B732C"/>
    <w:rsid w:val="000C062C"/>
    <w:rsid w:val="000C2DF8"/>
    <w:rsid w:val="000C4451"/>
    <w:rsid w:val="000C66E6"/>
    <w:rsid w:val="000C7026"/>
    <w:rsid w:val="000C78AD"/>
    <w:rsid w:val="000C791D"/>
    <w:rsid w:val="000D0E5A"/>
    <w:rsid w:val="000D2EA5"/>
    <w:rsid w:val="000D3B60"/>
    <w:rsid w:val="000D4274"/>
    <w:rsid w:val="000D484F"/>
    <w:rsid w:val="000E1A37"/>
    <w:rsid w:val="000E29E8"/>
    <w:rsid w:val="000E47C1"/>
    <w:rsid w:val="000E7FDC"/>
    <w:rsid w:val="000F0CB2"/>
    <w:rsid w:val="000F28A2"/>
    <w:rsid w:val="000F29DC"/>
    <w:rsid w:val="000F4F85"/>
    <w:rsid w:val="000F521E"/>
    <w:rsid w:val="000F6BE5"/>
    <w:rsid w:val="000F7071"/>
    <w:rsid w:val="0010027C"/>
    <w:rsid w:val="00100C8F"/>
    <w:rsid w:val="00101D2B"/>
    <w:rsid w:val="00101ECD"/>
    <w:rsid w:val="001051C7"/>
    <w:rsid w:val="00105447"/>
    <w:rsid w:val="00110B18"/>
    <w:rsid w:val="001123D4"/>
    <w:rsid w:val="00112A8C"/>
    <w:rsid w:val="00114D78"/>
    <w:rsid w:val="001156FE"/>
    <w:rsid w:val="00116318"/>
    <w:rsid w:val="00116D45"/>
    <w:rsid w:val="00116E67"/>
    <w:rsid w:val="00120357"/>
    <w:rsid w:val="00121533"/>
    <w:rsid w:val="00121995"/>
    <w:rsid w:val="00121B25"/>
    <w:rsid w:val="00122AD8"/>
    <w:rsid w:val="00123412"/>
    <w:rsid w:val="00124CD6"/>
    <w:rsid w:val="0012691F"/>
    <w:rsid w:val="00126C71"/>
    <w:rsid w:val="0013149A"/>
    <w:rsid w:val="00133E75"/>
    <w:rsid w:val="0013406F"/>
    <w:rsid w:val="00136A34"/>
    <w:rsid w:val="00136CA9"/>
    <w:rsid w:val="00140695"/>
    <w:rsid w:val="00141B28"/>
    <w:rsid w:val="00142509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55AC1"/>
    <w:rsid w:val="00160626"/>
    <w:rsid w:val="00165E81"/>
    <w:rsid w:val="0016747D"/>
    <w:rsid w:val="00170107"/>
    <w:rsid w:val="001711B4"/>
    <w:rsid w:val="00171E5A"/>
    <w:rsid w:val="0017277A"/>
    <w:rsid w:val="00176D0C"/>
    <w:rsid w:val="00180391"/>
    <w:rsid w:val="001807C3"/>
    <w:rsid w:val="001813B5"/>
    <w:rsid w:val="00182110"/>
    <w:rsid w:val="00186BFF"/>
    <w:rsid w:val="00186C83"/>
    <w:rsid w:val="00186EE1"/>
    <w:rsid w:val="0018727B"/>
    <w:rsid w:val="00191A6F"/>
    <w:rsid w:val="00191AAB"/>
    <w:rsid w:val="0019354F"/>
    <w:rsid w:val="001942AB"/>
    <w:rsid w:val="0019448A"/>
    <w:rsid w:val="0019687F"/>
    <w:rsid w:val="00196DD8"/>
    <w:rsid w:val="001A007A"/>
    <w:rsid w:val="001A13FC"/>
    <w:rsid w:val="001A3DE3"/>
    <w:rsid w:val="001A3FA6"/>
    <w:rsid w:val="001A6771"/>
    <w:rsid w:val="001B37FD"/>
    <w:rsid w:val="001B5074"/>
    <w:rsid w:val="001B5BC7"/>
    <w:rsid w:val="001B64DD"/>
    <w:rsid w:val="001C077F"/>
    <w:rsid w:val="001C2B15"/>
    <w:rsid w:val="001C325F"/>
    <w:rsid w:val="001C384C"/>
    <w:rsid w:val="001C3D23"/>
    <w:rsid w:val="001C3D92"/>
    <w:rsid w:val="001C4D85"/>
    <w:rsid w:val="001D0FC2"/>
    <w:rsid w:val="001D1BC8"/>
    <w:rsid w:val="001D213F"/>
    <w:rsid w:val="001D229C"/>
    <w:rsid w:val="001D22D5"/>
    <w:rsid w:val="001D3CE9"/>
    <w:rsid w:val="001D4CCF"/>
    <w:rsid w:val="001D56B2"/>
    <w:rsid w:val="001D5CBC"/>
    <w:rsid w:val="001E193B"/>
    <w:rsid w:val="001E2D0D"/>
    <w:rsid w:val="001E32DC"/>
    <w:rsid w:val="001E7A0F"/>
    <w:rsid w:val="001E7A9F"/>
    <w:rsid w:val="001E7FCF"/>
    <w:rsid w:val="001F1228"/>
    <w:rsid w:val="001F125B"/>
    <w:rsid w:val="001F1977"/>
    <w:rsid w:val="001F2DCA"/>
    <w:rsid w:val="001F78D3"/>
    <w:rsid w:val="0020121F"/>
    <w:rsid w:val="00204F08"/>
    <w:rsid w:val="00212EDF"/>
    <w:rsid w:val="0021398D"/>
    <w:rsid w:val="00215513"/>
    <w:rsid w:val="002173A7"/>
    <w:rsid w:val="00220EDB"/>
    <w:rsid w:val="00222E1E"/>
    <w:rsid w:val="00223802"/>
    <w:rsid w:val="00224A54"/>
    <w:rsid w:val="00224FE2"/>
    <w:rsid w:val="002262D9"/>
    <w:rsid w:val="0022699C"/>
    <w:rsid w:val="002308B5"/>
    <w:rsid w:val="00231D4D"/>
    <w:rsid w:val="00232B42"/>
    <w:rsid w:val="00233DAD"/>
    <w:rsid w:val="00234098"/>
    <w:rsid w:val="00236FA4"/>
    <w:rsid w:val="00237FA9"/>
    <w:rsid w:val="00241C3E"/>
    <w:rsid w:val="00242AA7"/>
    <w:rsid w:val="00242F09"/>
    <w:rsid w:val="002466DF"/>
    <w:rsid w:val="00246C0E"/>
    <w:rsid w:val="00246F20"/>
    <w:rsid w:val="002517F4"/>
    <w:rsid w:val="0025268C"/>
    <w:rsid w:val="00252897"/>
    <w:rsid w:val="0025379E"/>
    <w:rsid w:val="00253A50"/>
    <w:rsid w:val="0025408F"/>
    <w:rsid w:val="002543EA"/>
    <w:rsid w:val="002566BF"/>
    <w:rsid w:val="00257028"/>
    <w:rsid w:val="00260491"/>
    <w:rsid w:val="00262A79"/>
    <w:rsid w:val="002631BF"/>
    <w:rsid w:val="002634E4"/>
    <w:rsid w:val="00265E09"/>
    <w:rsid w:val="00270639"/>
    <w:rsid w:val="00270AB1"/>
    <w:rsid w:val="00272345"/>
    <w:rsid w:val="00272890"/>
    <w:rsid w:val="00272B4B"/>
    <w:rsid w:val="00276619"/>
    <w:rsid w:val="00276A3B"/>
    <w:rsid w:val="0027779C"/>
    <w:rsid w:val="00277CEB"/>
    <w:rsid w:val="00280ADE"/>
    <w:rsid w:val="002821B9"/>
    <w:rsid w:val="0028311E"/>
    <w:rsid w:val="00283320"/>
    <w:rsid w:val="00283503"/>
    <w:rsid w:val="0028432A"/>
    <w:rsid w:val="00284987"/>
    <w:rsid w:val="0028532E"/>
    <w:rsid w:val="00285FC0"/>
    <w:rsid w:val="002864D7"/>
    <w:rsid w:val="0028655C"/>
    <w:rsid w:val="0029055D"/>
    <w:rsid w:val="002940DA"/>
    <w:rsid w:val="002946F4"/>
    <w:rsid w:val="002A03F8"/>
    <w:rsid w:val="002A0942"/>
    <w:rsid w:val="002A0A4B"/>
    <w:rsid w:val="002A1179"/>
    <w:rsid w:val="002A1AF6"/>
    <w:rsid w:val="002A1B55"/>
    <w:rsid w:val="002A1C9A"/>
    <w:rsid w:val="002A628F"/>
    <w:rsid w:val="002B015D"/>
    <w:rsid w:val="002B143F"/>
    <w:rsid w:val="002B2CC1"/>
    <w:rsid w:val="002B4733"/>
    <w:rsid w:val="002B574E"/>
    <w:rsid w:val="002B6DF4"/>
    <w:rsid w:val="002C1FC4"/>
    <w:rsid w:val="002C3F30"/>
    <w:rsid w:val="002C448E"/>
    <w:rsid w:val="002C587D"/>
    <w:rsid w:val="002C5E76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D7D91"/>
    <w:rsid w:val="002E4445"/>
    <w:rsid w:val="002E472F"/>
    <w:rsid w:val="002E55FC"/>
    <w:rsid w:val="002E6FA8"/>
    <w:rsid w:val="002F2BD7"/>
    <w:rsid w:val="002F352C"/>
    <w:rsid w:val="002F35F4"/>
    <w:rsid w:val="002F370E"/>
    <w:rsid w:val="003033E8"/>
    <w:rsid w:val="00304C8D"/>
    <w:rsid w:val="00305A81"/>
    <w:rsid w:val="003075B1"/>
    <w:rsid w:val="00307E2D"/>
    <w:rsid w:val="003116E0"/>
    <w:rsid w:val="0031693B"/>
    <w:rsid w:val="00317985"/>
    <w:rsid w:val="003243CE"/>
    <w:rsid w:val="00325C99"/>
    <w:rsid w:val="00330390"/>
    <w:rsid w:val="00330DFB"/>
    <w:rsid w:val="00335315"/>
    <w:rsid w:val="00337DA6"/>
    <w:rsid w:val="003402E0"/>
    <w:rsid w:val="003431E3"/>
    <w:rsid w:val="0034321F"/>
    <w:rsid w:val="00343493"/>
    <w:rsid w:val="00344B91"/>
    <w:rsid w:val="00346974"/>
    <w:rsid w:val="003479D8"/>
    <w:rsid w:val="003507E4"/>
    <w:rsid w:val="00350FDE"/>
    <w:rsid w:val="00352301"/>
    <w:rsid w:val="00352C72"/>
    <w:rsid w:val="00356A5E"/>
    <w:rsid w:val="003571D5"/>
    <w:rsid w:val="003604D1"/>
    <w:rsid w:val="00363995"/>
    <w:rsid w:val="00364FB3"/>
    <w:rsid w:val="00364FDA"/>
    <w:rsid w:val="00365032"/>
    <w:rsid w:val="00365FFA"/>
    <w:rsid w:val="0036621A"/>
    <w:rsid w:val="00371349"/>
    <w:rsid w:val="00373CA6"/>
    <w:rsid w:val="00373DE6"/>
    <w:rsid w:val="00374B13"/>
    <w:rsid w:val="00376FB4"/>
    <w:rsid w:val="003818BA"/>
    <w:rsid w:val="00384579"/>
    <w:rsid w:val="0038487B"/>
    <w:rsid w:val="0038656C"/>
    <w:rsid w:val="00387941"/>
    <w:rsid w:val="00391683"/>
    <w:rsid w:val="00396A0E"/>
    <w:rsid w:val="003A0A0E"/>
    <w:rsid w:val="003A1497"/>
    <w:rsid w:val="003A493F"/>
    <w:rsid w:val="003A4C64"/>
    <w:rsid w:val="003A4F76"/>
    <w:rsid w:val="003A602B"/>
    <w:rsid w:val="003A63B8"/>
    <w:rsid w:val="003A79A0"/>
    <w:rsid w:val="003B224C"/>
    <w:rsid w:val="003B2914"/>
    <w:rsid w:val="003B3DB9"/>
    <w:rsid w:val="003C2335"/>
    <w:rsid w:val="003C439E"/>
    <w:rsid w:val="003C4A7E"/>
    <w:rsid w:val="003C6EB5"/>
    <w:rsid w:val="003C794E"/>
    <w:rsid w:val="003D1F7F"/>
    <w:rsid w:val="003D3054"/>
    <w:rsid w:val="003D33C2"/>
    <w:rsid w:val="003D4441"/>
    <w:rsid w:val="003E00A6"/>
    <w:rsid w:val="003E092D"/>
    <w:rsid w:val="003E09CE"/>
    <w:rsid w:val="003E14FF"/>
    <w:rsid w:val="003E19A0"/>
    <w:rsid w:val="003E520C"/>
    <w:rsid w:val="003E7731"/>
    <w:rsid w:val="003F5BA9"/>
    <w:rsid w:val="003F6FB4"/>
    <w:rsid w:val="00400E33"/>
    <w:rsid w:val="004016F4"/>
    <w:rsid w:val="004023CC"/>
    <w:rsid w:val="00406A9C"/>
    <w:rsid w:val="0040791F"/>
    <w:rsid w:val="00410841"/>
    <w:rsid w:val="00414454"/>
    <w:rsid w:val="0041738E"/>
    <w:rsid w:val="00421962"/>
    <w:rsid w:val="00421E44"/>
    <w:rsid w:val="00422523"/>
    <w:rsid w:val="00424BA5"/>
    <w:rsid w:val="004276C6"/>
    <w:rsid w:val="004316FD"/>
    <w:rsid w:val="00431A05"/>
    <w:rsid w:val="004358F6"/>
    <w:rsid w:val="00435F83"/>
    <w:rsid w:val="00442B12"/>
    <w:rsid w:val="00443C37"/>
    <w:rsid w:val="00445EB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67A55"/>
    <w:rsid w:val="004723D8"/>
    <w:rsid w:val="0047746D"/>
    <w:rsid w:val="004774A3"/>
    <w:rsid w:val="004779A6"/>
    <w:rsid w:val="004801A2"/>
    <w:rsid w:val="00480BE4"/>
    <w:rsid w:val="004813AD"/>
    <w:rsid w:val="00481937"/>
    <w:rsid w:val="00481A1C"/>
    <w:rsid w:val="00482914"/>
    <w:rsid w:val="00483ADC"/>
    <w:rsid w:val="00484932"/>
    <w:rsid w:val="0048720A"/>
    <w:rsid w:val="00490C09"/>
    <w:rsid w:val="00490EF7"/>
    <w:rsid w:val="0049284E"/>
    <w:rsid w:val="00492912"/>
    <w:rsid w:val="00492BA7"/>
    <w:rsid w:val="00495373"/>
    <w:rsid w:val="00495B80"/>
    <w:rsid w:val="00496757"/>
    <w:rsid w:val="00497A11"/>
    <w:rsid w:val="004A17B0"/>
    <w:rsid w:val="004A331F"/>
    <w:rsid w:val="004A3394"/>
    <w:rsid w:val="004B0A1C"/>
    <w:rsid w:val="004B260D"/>
    <w:rsid w:val="004B2869"/>
    <w:rsid w:val="004B3423"/>
    <w:rsid w:val="004B56C5"/>
    <w:rsid w:val="004B67F1"/>
    <w:rsid w:val="004B6892"/>
    <w:rsid w:val="004B6A76"/>
    <w:rsid w:val="004B76BF"/>
    <w:rsid w:val="004C0043"/>
    <w:rsid w:val="004C096E"/>
    <w:rsid w:val="004C17FA"/>
    <w:rsid w:val="004C4700"/>
    <w:rsid w:val="004C48B2"/>
    <w:rsid w:val="004C5E13"/>
    <w:rsid w:val="004C5FC7"/>
    <w:rsid w:val="004D01A4"/>
    <w:rsid w:val="004D1CFB"/>
    <w:rsid w:val="004D207A"/>
    <w:rsid w:val="004D2A96"/>
    <w:rsid w:val="004D548C"/>
    <w:rsid w:val="004D5553"/>
    <w:rsid w:val="004D699C"/>
    <w:rsid w:val="004D717F"/>
    <w:rsid w:val="004D771B"/>
    <w:rsid w:val="004E0808"/>
    <w:rsid w:val="004E0E2F"/>
    <w:rsid w:val="004E50FA"/>
    <w:rsid w:val="004E5304"/>
    <w:rsid w:val="004E63F7"/>
    <w:rsid w:val="004E6DC8"/>
    <w:rsid w:val="004E6F87"/>
    <w:rsid w:val="004F0136"/>
    <w:rsid w:val="004F0A6F"/>
    <w:rsid w:val="004F1AEC"/>
    <w:rsid w:val="004F5ABE"/>
    <w:rsid w:val="004F5E92"/>
    <w:rsid w:val="00501088"/>
    <w:rsid w:val="00501CBA"/>
    <w:rsid w:val="005022C5"/>
    <w:rsid w:val="005029C7"/>
    <w:rsid w:val="00502D18"/>
    <w:rsid w:val="00503249"/>
    <w:rsid w:val="005037CF"/>
    <w:rsid w:val="005047CD"/>
    <w:rsid w:val="00510553"/>
    <w:rsid w:val="0051072B"/>
    <w:rsid w:val="0051341C"/>
    <w:rsid w:val="005135DF"/>
    <w:rsid w:val="00515749"/>
    <w:rsid w:val="00517957"/>
    <w:rsid w:val="005217BB"/>
    <w:rsid w:val="00521D3E"/>
    <w:rsid w:val="00522D4B"/>
    <w:rsid w:val="00524965"/>
    <w:rsid w:val="0052536E"/>
    <w:rsid w:val="00526835"/>
    <w:rsid w:val="00526AF9"/>
    <w:rsid w:val="005276EF"/>
    <w:rsid w:val="00527970"/>
    <w:rsid w:val="00530632"/>
    <w:rsid w:val="0053231A"/>
    <w:rsid w:val="005367C2"/>
    <w:rsid w:val="0053738F"/>
    <w:rsid w:val="00540A6B"/>
    <w:rsid w:val="00540CE8"/>
    <w:rsid w:val="0054211A"/>
    <w:rsid w:val="00543BEC"/>
    <w:rsid w:val="0054448E"/>
    <w:rsid w:val="00545E44"/>
    <w:rsid w:val="00546A5A"/>
    <w:rsid w:val="00547A7D"/>
    <w:rsid w:val="005545FB"/>
    <w:rsid w:val="00555FCF"/>
    <w:rsid w:val="00557A3C"/>
    <w:rsid w:val="00562476"/>
    <w:rsid w:val="00565409"/>
    <w:rsid w:val="00565944"/>
    <w:rsid w:val="00567842"/>
    <w:rsid w:val="00572316"/>
    <w:rsid w:val="0057244A"/>
    <w:rsid w:val="0057340C"/>
    <w:rsid w:val="00574594"/>
    <w:rsid w:val="005747C2"/>
    <w:rsid w:val="005748E9"/>
    <w:rsid w:val="005749FC"/>
    <w:rsid w:val="00574CB5"/>
    <w:rsid w:val="0057508F"/>
    <w:rsid w:val="00576D70"/>
    <w:rsid w:val="00577EA4"/>
    <w:rsid w:val="005801EF"/>
    <w:rsid w:val="0058147B"/>
    <w:rsid w:val="00581DCD"/>
    <w:rsid w:val="005858EB"/>
    <w:rsid w:val="0058771D"/>
    <w:rsid w:val="00592388"/>
    <w:rsid w:val="0059242D"/>
    <w:rsid w:val="00593DEA"/>
    <w:rsid w:val="00594486"/>
    <w:rsid w:val="00595A33"/>
    <w:rsid w:val="00597A96"/>
    <w:rsid w:val="005A4669"/>
    <w:rsid w:val="005A7731"/>
    <w:rsid w:val="005B1B48"/>
    <w:rsid w:val="005B1C06"/>
    <w:rsid w:val="005B492B"/>
    <w:rsid w:val="005B535C"/>
    <w:rsid w:val="005B71A9"/>
    <w:rsid w:val="005B7571"/>
    <w:rsid w:val="005C0872"/>
    <w:rsid w:val="005C0E50"/>
    <w:rsid w:val="005C1B44"/>
    <w:rsid w:val="005C2E7B"/>
    <w:rsid w:val="005C34D5"/>
    <w:rsid w:val="005C4587"/>
    <w:rsid w:val="005C4BCB"/>
    <w:rsid w:val="005C4F8F"/>
    <w:rsid w:val="005C6183"/>
    <w:rsid w:val="005C6815"/>
    <w:rsid w:val="005D1557"/>
    <w:rsid w:val="005D3EA1"/>
    <w:rsid w:val="005D56C2"/>
    <w:rsid w:val="005D5C25"/>
    <w:rsid w:val="005E1C6F"/>
    <w:rsid w:val="005E2591"/>
    <w:rsid w:val="005E2BD8"/>
    <w:rsid w:val="005E3B74"/>
    <w:rsid w:val="005E58A3"/>
    <w:rsid w:val="005F676F"/>
    <w:rsid w:val="006008CC"/>
    <w:rsid w:val="00602E4E"/>
    <w:rsid w:val="006046E0"/>
    <w:rsid w:val="00604DBD"/>
    <w:rsid w:val="00605871"/>
    <w:rsid w:val="00605EB2"/>
    <w:rsid w:val="0060694D"/>
    <w:rsid w:val="00607D89"/>
    <w:rsid w:val="00610118"/>
    <w:rsid w:val="00610C7E"/>
    <w:rsid w:val="00613083"/>
    <w:rsid w:val="00614AA3"/>
    <w:rsid w:val="00614C2A"/>
    <w:rsid w:val="00617010"/>
    <w:rsid w:val="0062012A"/>
    <w:rsid w:val="0062040E"/>
    <w:rsid w:val="0062186A"/>
    <w:rsid w:val="0062382F"/>
    <w:rsid w:val="00623AFA"/>
    <w:rsid w:val="00623F96"/>
    <w:rsid w:val="006241EF"/>
    <w:rsid w:val="006274D7"/>
    <w:rsid w:val="006278E0"/>
    <w:rsid w:val="00632AB2"/>
    <w:rsid w:val="00633984"/>
    <w:rsid w:val="00635991"/>
    <w:rsid w:val="00635DB9"/>
    <w:rsid w:val="006369C0"/>
    <w:rsid w:val="0064146D"/>
    <w:rsid w:val="00641A41"/>
    <w:rsid w:val="006449EE"/>
    <w:rsid w:val="00646E85"/>
    <w:rsid w:val="006472DB"/>
    <w:rsid w:val="00652101"/>
    <w:rsid w:val="00652CC2"/>
    <w:rsid w:val="006530BC"/>
    <w:rsid w:val="00654ACE"/>
    <w:rsid w:val="00654B35"/>
    <w:rsid w:val="00655F99"/>
    <w:rsid w:val="00660216"/>
    <w:rsid w:val="00661AC9"/>
    <w:rsid w:val="00661AF3"/>
    <w:rsid w:val="00664AF3"/>
    <w:rsid w:val="0066522F"/>
    <w:rsid w:val="0066558A"/>
    <w:rsid w:val="00666ABF"/>
    <w:rsid w:val="00666BFC"/>
    <w:rsid w:val="00666C5A"/>
    <w:rsid w:val="0066713E"/>
    <w:rsid w:val="00674515"/>
    <w:rsid w:val="00675DD2"/>
    <w:rsid w:val="00675FE7"/>
    <w:rsid w:val="00677BA1"/>
    <w:rsid w:val="00681107"/>
    <w:rsid w:val="0068186A"/>
    <w:rsid w:val="00681CFE"/>
    <w:rsid w:val="006838FE"/>
    <w:rsid w:val="00684036"/>
    <w:rsid w:val="0068434F"/>
    <w:rsid w:val="00685E18"/>
    <w:rsid w:val="00686100"/>
    <w:rsid w:val="00686128"/>
    <w:rsid w:val="006900B7"/>
    <w:rsid w:val="0069289C"/>
    <w:rsid w:val="00696A69"/>
    <w:rsid w:val="00697454"/>
    <w:rsid w:val="006A0186"/>
    <w:rsid w:val="006A1404"/>
    <w:rsid w:val="006A316E"/>
    <w:rsid w:val="006A33CD"/>
    <w:rsid w:val="006A3528"/>
    <w:rsid w:val="006A413B"/>
    <w:rsid w:val="006A5AE5"/>
    <w:rsid w:val="006A5FEF"/>
    <w:rsid w:val="006A668C"/>
    <w:rsid w:val="006A6DCE"/>
    <w:rsid w:val="006A6E5A"/>
    <w:rsid w:val="006B0E98"/>
    <w:rsid w:val="006B3A87"/>
    <w:rsid w:val="006B47CF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5E27"/>
    <w:rsid w:val="006C7FDE"/>
    <w:rsid w:val="006D258E"/>
    <w:rsid w:val="006D2CB9"/>
    <w:rsid w:val="006D4C7D"/>
    <w:rsid w:val="006D62E3"/>
    <w:rsid w:val="006D6434"/>
    <w:rsid w:val="006D67A6"/>
    <w:rsid w:val="006D757A"/>
    <w:rsid w:val="006D7F09"/>
    <w:rsid w:val="006E0C8C"/>
    <w:rsid w:val="006E2E40"/>
    <w:rsid w:val="006E2E67"/>
    <w:rsid w:val="006E5E7C"/>
    <w:rsid w:val="006E72F5"/>
    <w:rsid w:val="006F17DC"/>
    <w:rsid w:val="006F245A"/>
    <w:rsid w:val="006F37DB"/>
    <w:rsid w:val="006F4EFB"/>
    <w:rsid w:val="006F582B"/>
    <w:rsid w:val="006F5C24"/>
    <w:rsid w:val="006F675C"/>
    <w:rsid w:val="006F73FF"/>
    <w:rsid w:val="00702128"/>
    <w:rsid w:val="0070320A"/>
    <w:rsid w:val="0070472A"/>
    <w:rsid w:val="00706A85"/>
    <w:rsid w:val="00706E7B"/>
    <w:rsid w:val="007075F1"/>
    <w:rsid w:val="007126EA"/>
    <w:rsid w:val="0071568A"/>
    <w:rsid w:val="007162E4"/>
    <w:rsid w:val="00722842"/>
    <w:rsid w:val="00722878"/>
    <w:rsid w:val="00723ACE"/>
    <w:rsid w:val="00724FB0"/>
    <w:rsid w:val="00725867"/>
    <w:rsid w:val="00726E7D"/>
    <w:rsid w:val="0072756D"/>
    <w:rsid w:val="007304F4"/>
    <w:rsid w:val="0073204D"/>
    <w:rsid w:val="00732104"/>
    <w:rsid w:val="0073298D"/>
    <w:rsid w:val="0073792E"/>
    <w:rsid w:val="00737D45"/>
    <w:rsid w:val="007443E4"/>
    <w:rsid w:val="00744D69"/>
    <w:rsid w:val="007478EB"/>
    <w:rsid w:val="00747A6F"/>
    <w:rsid w:val="00750F08"/>
    <w:rsid w:val="007519CC"/>
    <w:rsid w:val="00753395"/>
    <w:rsid w:val="007553EB"/>
    <w:rsid w:val="00760EC2"/>
    <w:rsid w:val="00763595"/>
    <w:rsid w:val="0076693C"/>
    <w:rsid w:val="0077228E"/>
    <w:rsid w:val="007724BF"/>
    <w:rsid w:val="00775C61"/>
    <w:rsid w:val="00776407"/>
    <w:rsid w:val="00776D9A"/>
    <w:rsid w:val="007775FE"/>
    <w:rsid w:val="007818C4"/>
    <w:rsid w:val="007843AC"/>
    <w:rsid w:val="007864D1"/>
    <w:rsid w:val="007903EE"/>
    <w:rsid w:val="00791E2B"/>
    <w:rsid w:val="007923A5"/>
    <w:rsid w:val="0079284E"/>
    <w:rsid w:val="00793E7B"/>
    <w:rsid w:val="007950FA"/>
    <w:rsid w:val="00796750"/>
    <w:rsid w:val="0079681B"/>
    <w:rsid w:val="007A1511"/>
    <w:rsid w:val="007A373C"/>
    <w:rsid w:val="007A39C3"/>
    <w:rsid w:val="007A7A31"/>
    <w:rsid w:val="007B0E80"/>
    <w:rsid w:val="007B1BFA"/>
    <w:rsid w:val="007B3C13"/>
    <w:rsid w:val="007B632E"/>
    <w:rsid w:val="007B66D6"/>
    <w:rsid w:val="007C1FE0"/>
    <w:rsid w:val="007C2D31"/>
    <w:rsid w:val="007C65BC"/>
    <w:rsid w:val="007C6988"/>
    <w:rsid w:val="007C6D98"/>
    <w:rsid w:val="007D09DB"/>
    <w:rsid w:val="007D19EF"/>
    <w:rsid w:val="007D2BBC"/>
    <w:rsid w:val="007D4373"/>
    <w:rsid w:val="007D53BF"/>
    <w:rsid w:val="007D5B76"/>
    <w:rsid w:val="007D5BA5"/>
    <w:rsid w:val="007D6B9E"/>
    <w:rsid w:val="007D702E"/>
    <w:rsid w:val="007E11B5"/>
    <w:rsid w:val="007E481C"/>
    <w:rsid w:val="007E5B2B"/>
    <w:rsid w:val="007E5D88"/>
    <w:rsid w:val="007E6762"/>
    <w:rsid w:val="007E68B4"/>
    <w:rsid w:val="007E7C1A"/>
    <w:rsid w:val="007F0A8B"/>
    <w:rsid w:val="007F0AAF"/>
    <w:rsid w:val="007F1BCC"/>
    <w:rsid w:val="007F23F3"/>
    <w:rsid w:val="007F30C9"/>
    <w:rsid w:val="007F37D4"/>
    <w:rsid w:val="007F4526"/>
    <w:rsid w:val="007F6D1E"/>
    <w:rsid w:val="008028CF"/>
    <w:rsid w:val="00805296"/>
    <w:rsid w:val="00810A7D"/>
    <w:rsid w:val="00810AD2"/>
    <w:rsid w:val="00811373"/>
    <w:rsid w:val="008115C7"/>
    <w:rsid w:val="00812B79"/>
    <w:rsid w:val="008131CF"/>
    <w:rsid w:val="00813A53"/>
    <w:rsid w:val="008148D6"/>
    <w:rsid w:val="00817E32"/>
    <w:rsid w:val="0082383D"/>
    <w:rsid w:val="00823B1C"/>
    <w:rsid w:val="00827FD0"/>
    <w:rsid w:val="0083212B"/>
    <w:rsid w:val="00834F42"/>
    <w:rsid w:val="00836EDF"/>
    <w:rsid w:val="008371DB"/>
    <w:rsid w:val="0083722D"/>
    <w:rsid w:val="00837889"/>
    <w:rsid w:val="0084091B"/>
    <w:rsid w:val="00840BD2"/>
    <w:rsid w:val="00840E66"/>
    <w:rsid w:val="0084179A"/>
    <w:rsid w:val="0084193D"/>
    <w:rsid w:val="00841EEE"/>
    <w:rsid w:val="00842BBF"/>
    <w:rsid w:val="008444B1"/>
    <w:rsid w:val="0084609E"/>
    <w:rsid w:val="008471A1"/>
    <w:rsid w:val="008519E8"/>
    <w:rsid w:val="0085239B"/>
    <w:rsid w:val="00853206"/>
    <w:rsid w:val="00853F47"/>
    <w:rsid w:val="00856454"/>
    <w:rsid w:val="00857626"/>
    <w:rsid w:val="00862DDC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77EB9"/>
    <w:rsid w:val="00885144"/>
    <w:rsid w:val="00890C92"/>
    <w:rsid w:val="00891617"/>
    <w:rsid w:val="00891DDC"/>
    <w:rsid w:val="00893642"/>
    <w:rsid w:val="008949DC"/>
    <w:rsid w:val="008958D1"/>
    <w:rsid w:val="00897BE2"/>
    <w:rsid w:val="008A0046"/>
    <w:rsid w:val="008A06D0"/>
    <w:rsid w:val="008A0BC2"/>
    <w:rsid w:val="008A0FCA"/>
    <w:rsid w:val="008A0FF8"/>
    <w:rsid w:val="008A3EBD"/>
    <w:rsid w:val="008A7361"/>
    <w:rsid w:val="008A7561"/>
    <w:rsid w:val="008A7584"/>
    <w:rsid w:val="008B0604"/>
    <w:rsid w:val="008B2229"/>
    <w:rsid w:val="008B52AC"/>
    <w:rsid w:val="008B6722"/>
    <w:rsid w:val="008C02C7"/>
    <w:rsid w:val="008C050C"/>
    <w:rsid w:val="008C15F4"/>
    <w:rsid w:val="008C270C"/>
    <w:rsid w:val="008C6F24"/>
    <w:rsid w:val="008D060F"/>
    <w:rsid w:val="008D0EFE"/>
    <w:rsid w:val="008D35C8"/>
    <w:rsid w:val="008D3C83"/>
    <w:rsid w:val="008D4229"/>
    <w:rsid w:val="008D7E1D"/>
    <w:rsid w:val="008E12CD"/>
    <w:rsid w:val="008E1718"/>
    <w:rsid w:val="008E188A"/>
    <w:rsid w:val="008E19AE"/>
    <w:rsid w:val="008E2F77"/>
    <w:rsid w:val="008E433B"/>
    <w:rsid w:val="008E5239"/>
    <w:rsid w:val="008E5584"/>
    <w:rsid w:val="008F21B2"/>
    <w:rsid w:val="008F5182"/>
    <w:rsid w:val="00903AB5"/>
    <w:rsid w:val="00904361"/>
    <w:rsid w:val="009054C2"/>
    <w:rsid w:val="00905912"/>
    <w:rsid w:val="00906726"/>
    <w:rsid w:val="009075DF"/>
    <w:rsid w:val="009101D0"/>
    <w:rsid w:val="0091284E"/>
    <w:rsid w:val="00917497"/>
    <w:rsid w:val="00920043"/>
    <w:rsid w:val="00920CD3"/>
    <w:rsid w:val="00920DEB"/>
    <w:rsid w:val="009231C0"/>
    <w:rsid w:val="00923497"/>
    <w:rsid w:val="00927F4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2F10"/>
    <w:rsid w:val="00953197"/>
    <w:rsid w:val="00953FF7"/>
    <w:rsid w:val="009559E6"/>
    <w:rsid w:val="00956557"/>
    <w:rsid w:val="00957111"/>
    <w:rsid w:val="00957909"/>
    <w:rsid w:val="00957AB5"/>
    <w:rsid w:val="0096032F"/>
    <w:rsid w:val="00960429"/>
    <w:rsid w:val="00960C6D"/>
    <w:rsid w:val="00961072"/>
    <w:rsid w:val="00961C15"/>
    <w:rsid w:val="00963245"/>
    <w:rsid w:val="00963972"/>
    <w:rsid w:val="00965102"/>
    <w:rsid w:val="0096616B"/>
    <w:rsid w:val="009665A3"/>
    <w:rsid w:val="00966A15"/>
    <w:rsid w:val="009724EB"/>
    <w:rsid w:val="00972554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5B7F"/>
    <w:rsid w:val="00997010"/>
    <w:rsid w:val="00997F5C"/>
    <w:rsid w:val="009A0E8E"/>
    <w:rsid w:val="009A10A8"/>
    <w:rsid w:val="009A193D"/>
    <w:rsid w:val="009A27E1"/>
    <w:rsid w:val="009A295D"/>
    <w:rsid w:val="009A329D"/>
    <w:rsid w:val="009A33F6"/>
    <w:rsid w:val="009A3F13"/>
    <w:rsid w:val="009A41FF"/>
    <w:rsid w:val="009A46A7"/>
    <w:rsid w:val="009A4872"/>
    <w:rsid w:val="009B0855"/>
    <w:rsid w:val="009B086D"/>
    <w:rsid w:val="009B15FF"/>
    <w:rsid w:val="009B2B5F"/>
    <w:rsid w:val="009B2EA2"/>
    <w:rsid w:val="009B33A8"/>
    <w:rsid w:val="009B343D"/>
    <w:rsid w:val="009B445B"/>
    <w:rsid w:val="009B69A3"/>
    <w:rsid w:val="009B6CB1"/>
    <w:rsid w:val="009B6F42"/>
    <w:rsid w:val="009C2657"/>
    <w:rsid w:val="009C2707"/>
    <w:rsid w:val="009C45C6"/>
    <w:rsid w:val="009C50A4"/>
    <w:rsid w:val="009C7534"/>
    <w:rsid w:val="009D0E61"/>
    <w:rsid w:val="009D43A4"/>
    <w:rsid w:val="009D6757"/>
    <w:rsid w:val="009E0A16"/>
    <w:rsid w:val="009E44F5"/>
    <w:rsid w:val="009E4AD3"/>
    <w:rsid w:val="009E558C"/>
    <w:rsid w:val="009F4439"/>
    <w:rsid w:val="009F7DE9"/>
    <w:rsid w:val="00A00741"/>
    <w:rsid w:val="00A00D41"/>
    <w:rsid w:val="00A01562"/>
    <w:rsid w:val="00A028C3"/>
    <w:rsid w:val="00A02E01"/>
    <w:rsid w:val="00A047C0"/>
    <w:rsid w:val="00A0520E"/>
    <w:rsid w:val="00A1000D"/>
    <w:rsid w:val="00A108B0"/>
    <w:rsid w:val="00A136D6"/>
    <w:rsid w:val="00A2453E"/>
    <w:rsid w:val="00A2573C"/>
    <w:rsid w:val="00A263B1"/>
    <w:rsid w:val="00A26EF5"/>
    <w:rsid w:val="00A27C2E"/>
    <w:rsid w:val="00A31B49"/>
    <w:rsid w:val="00A32EBF"/>
    <w:rsid w:val="00A33866"/>
    <w:rsid w:val="00A343D2"/>
    <w:rsid w:val="00A35617"/>
    <w:rsid w:val="00A373D7"/>
    <w:rsid w:val="00A378C7"/>
    <w:rsid w:val="00A37964"/>
    <w:rsid w:val="00A41AF8"/>
    <w:rsid w:val="00A41F9A"/>
    <w:rsid w:val="00A433A5"/>
    <w:rsid w:val="00A44B68"/>
    <w:rsid w:val="00A4618E"/>
    <w:rsid w:val="00A46B0E"/>
    <w:rsid w:val="00A47806"/>
    <w:rsid w:val="00A47FA4"/>
    <w:rsid w:val="00A50382"/>
    <w:rsid w:val="00A54528"/>
    <w:rsid w:val="00A54BE6"/>
    <w:rsid w:val="00A565BD"/>
    <w:rsid w:val="00A57C6D"/>
    <w:rsid w:val="00A627B0"/>
    <w:rsid w:val="00A6699C"/>
    <w:rsid w:val="00A71ADE"/>
    <w:rsid w:val="00A71EBD"/>
    <w:rsid w:val="00A72450"/>
    <w:rsid w:val="00A73D7A"/>
    <w:rsid w:val="00A7511D"/>
    <w:rsid w:val="00A773CB"/>
    <w:rsid w:val="00A80A35"/>
    <w:rsid w:val="00A815FE"/>
    <w:rsid w:val="00A8175C"/>
    <w:rsid w:val="00A8210D"/>
    <w:rsid w:val="00A85D06"/>
    <w:rsid w:val="00A91ACA"/>
    <w:rsid w:val="00A921C8"/>
    <w:rsid w:val="00AA2FBF"/>
    <w:rsid w:val="00AA36EC"/>
    <w:rsid w:val="00AA3CA2"/>
    <w:rsid w:val="00AA5DBA"/>
    <w:rsid w:val="00AA5F19"/>
    <w:rsid w:val="00AB35E2"/>
    <w:rsid w:val="00AB5F3F"/>
    <w:rsid w:val="00AC09A9"/>
    <w:rsid w:val="00AC4CC6"/>
    <w:rsid w:val="00AC56A0"/>
    <w:rsid w:val="00AC7451"/>
    <w:rsid w:val="00AC79E9"/>
    <w:rsid w:val="00AD37AA"/>
    <w:rsid w:val="00AD398C"/>
    <w:rsid w:val="00AD39DA"/>
    <w:rsid w:val="00AD47FA"/>
    <w:rsid w:val="00AD64A5"/>
    <w:rsid w:val="00AE1CFB"/>
    <w:rsid w:val="00AE1DC9"/>
    <w:rsid w:val="00AF1A51"/>
    <w:rsid w:val="00AF58D0"/>
    <w:rsid w:val="00AF67C1"/>
    <w:rsid w:val="00B014F8"/>
    <w:rsid w:val="00B03C75"/>
    <w:rsid w:val="00B06BAD"/>
    <w:rsid w:val="00B07789"/>
    <w:rsid w:val="00B104A2"/>
    <w:rsid w:val="00B11994"/>
    <w:rsid w:val="00B14076"/>
    <w:rsid w:val="00B15780"/>
    <w:rsid w:val="00B16D02"/>
    <w:rsid w:val="00B16DF9"/>
    <w:rsid w:val="00B232EB"/>
    <w:rsid w:val="00B26E89"/>
    <w:rsid w:val="00B27187"/>
    <w:rsid w:val="00B27D9B"/>
    <w:rsid w:val="00B30460"/>
    <w:rsid w:val="00B32348"/>
    <w:rsid w:val="00B32785"/>
    <w:rsid w:val="00B3428F"/>
    <w:rsid w:val="00B34D6E"/>
    <w:rsid w:val="00B35ADC"/>
    <w:rsid w:val="00B35AF6"/>
    <w:rsid w:val="00B376EB"/>
    <w:rsid w:val="00B4148E"/>
    <w:rsid w:val="00B42835"/>
    <w:rsid w:val="00B4298B"/>
    <w:rsid w:val="00B469D8"/>
    <w:rsid w:val="00B46C90"/>
    <w:rsid w:val="00B51BA3"/>
    <w:rsid w:val="00B51C5A"/>
    <w:rsid w:val="00B527CC"/>
    <w:rsid w:val="00B56A50"/>
    <w:rsid w:val="00B572A6"/>
    <w:rsid w:val="00B60DB5"/>
    <w:rsid w:val="00B60E82"/>
    <w:rsid w:val="00B61B0E"/>
    <w:rsid w:val="00B61E09"/>
    <w:rsid w:val="00B6400D"/>
    <w:rsid w:val="00B640CE"/>
    <w:rsid w:val="00B6448B"/>
    <w:rsid w:val="00B65B22"/>
    <w:rsid w:val="00B708FA"/>
    <w:rsid w:val="00B713FA"/>
    <w:rsid w:val="00B73463"/>
    <w:rsid w:val="00B73C9F"/>
    <w:rsid w:val="00B7689D"/>
    <w:rsid w:val="00B76CCA"/>
    <w:rsid w:val="00B8150C"/>
    <w:rsid w:val="00B820B2"/>
    <w:rsid w:val="00B84B98"/>
    <w:rsid w:val="00B966EC"/>
    <w:rsid w:val="00B96BC2"/>
    <w:rsid w:val="00BA12F4"/>
    <w:rsid w:val="00BA27C5"/>
    <w:rsid w:val="00BA6867"/>
    <w:rsid w:val="00BB032D"/>
    <w:rsid w:val="00BB148D"/>
    <w:rsid w:val="00BB2C9B"/>
    <w:rsid w:val="00BB313D"/>
    <w:rsid w:val="00BB4215"/>
    <w:rsid w:val="00BB5F66"/>
    <w:rsid w:val="00BC06FE"/>
    <w:rsid w:val="00BC0943"/>
    <w:rsid w:val="00BC09DA"/>
    <w:rsid w:val="00BC0BBC"/>
    <w:rsid w:val="00BC1E4D"/>
    <w:rsid w:val="00BC1F6F"/>
    <w:rsid w:val="00BC4717"/>
    <w:rsid w:val="00BD0506"/>
    <w:rsid w:val="00BD2D1D"/>
    <w:rsid w:val="00BD39AF"/>
    <w:rsid w:val="00BD4464"/>
    <w:rsid w:val="00BD4ED7"/>
    <w:rsid w:val="00BD54B3"/>
    <w:rsid w:val="00BD5C9C"/>
    <w:rsid w:val="00BD7105"/>
    <w:rsid w:val="00BD7433"/>
    <w:rsid w:val="00BD7BBD"/>
    <w:rsid w:val="00BE0246"/>
    <w:rsid w:val="00BE0454"/>
    <w:rsid w:val="00BE0FF5"/>
    <w:rsid w:val="00BE1251"/>
    <w:rsid w:val="00BE1746"/>
    <w:rsid w:val="00BE33DC"/>
    <w:rsid w:val="00BE4578"/>
    <w:rsid w:val="00BE5AE8"/>
    <w:rsid w:val="00BE78F8"/>
    <w:rsid w:val="00BF1706"/>
    <w:rsid w:val="00BF2147"/>
    <w:rsid w:val="00BF47E5"/>
    <w:rsid w:val="00BF4BCD"/>
    <w:rsid w:val="00BF591F"/>
    <w:rsid w:val="00BF6A52"/>
    <w:rsid w:val="00BF6A69"/>
    <w:rsid w:val="00C02520"/>
    <w:rsid w:val="00C032A8"/>
    <w:rsid w:val="00C0427E"/>
    <w:rsid w:val="00C04D6C"/>
    <w:rsid w:val="00C0553B"/>
    <w:rsid w:val="00C07D84"/>
    <w:rsid w:val="00C1056D"/>
    <w:rsid w:val="00C10866"/>
    <w:rsid w:val="00C11261"/>
    <w:rsid w:val="00C16716"/>
    <w:rsid w:val="00C218D8"/>
    <w:rsid w:val="00C22BF9"/>
    <w:rsid w:val="00C2398A"/>
    <w:rsid w:val="00C305C8"/>
    <w:rsid w:val="00C32A76"/>
    <w:rsid w:val="00C32B5E"/>
    <w:rsid w:val="00C32C95"/>
    <w:rsid w:val="00C339EE"/>
    <w:rsid w:val="00C37FCB"/>
    <w:rsid w:val="00C401B0"/>
    <w:rsid w:val="00C40ADE"/>
    <w:rsid w:val="00C42D2B"/>
    <w:rsid w:val="00C42EBF"/>
    <w:rsid w:val="00C42EC1"/>
    <w:rsid w:val="00C438AC"/>
    <w:rsid w:val="00C440CD"/>
    <w:rsid w:val="00C44CCB"/>
    <w:rsid w:val="00C44F04"/>
    <w:rsid w:val="00C47B39"/>
    <w:rsid w:val="00C50044"/>
    <w:rsid w:val="00C50B1A"/>
    <w:rsid w:val="00C50E74"/>
    <w:rsid w:val="00C53651"/>
    <w:rsid w:val="00C55374"/>
    <w:rsid w:val="00C5775A"/>
    <w:rsid w:val="00C5777D"/>
    <w:rsid w:val="00C60445"/>
    <w:rsid w:val="00C60AF6"/>
    <w:rsid w:val="00C634AF"/>
    <w:rsid w:val="00C63B2A"/>
    <w:rsid w:val="00C64C3C"/>
    <w:rsid w:val="00C6563B"/>
    <w:rsid w:val="00C66035"/>
    <w:rsid w:val="00C66FC7"/>
    <w:rsid w:val="00C702C1"/>
    <w:rsid w:val="00C70ABB"/>
    <w:rsid w:val="00C71436"/>
    <w:rsid w:val="00C71C6A"/>
    <w:rsid w:val="00C72218"/>
    <w:rsid w:val="00C73E37"/>
    <w:rsid w:val="00C7587C"/>
    <w:rsid w:val="00C77AE0"/>
    <w:rsid w:val="00C82C06"/>
    <w:rsid w:val="00C8332C"/>
    <w:rsid w:val="00C83465"/>
    <w:rsid w:val="00C848A5"/>
    <w:rsid w:val="00C857E6"/>
    <w:rsid w:val="00C8637A"/>
    <w:rsid w:val="00C86B7C"/>
    <w:rsid w:val="00C90F55"/>
    <w:rsid w:val="00C93A4F"/>
    <w:rsid w:val="00C9486A"/>
    <w:rsid w:val="00C94E27"/>
    <w:rsid w:val="00C95DEC"/>
    <w:rsid w:val="00C96130"/>
    <w:rsid w:val="00C973DC"/>
    <w:rsid w:val="00CA0045"/>
    <w:rsid w:val="00CA3E46"/>
    <w:rsid w:val="00CA43A8"/>
    <w:rsid w:val="00CA56FF"/>
    <w:rsid w:val="00CA6C34"/>
    <w:rsid w:val="00CA6F48"/>
    <w:rsid w:val="00CA7C1B"/>
    <w:rsid w:val="00CB067B"/>
    <w:rsid w:val="00CB4558"/>
    <w:rsid w:val="00CB5D1E"/>
    <w:rsid w:val="00CB5D8E"/>
    <w:rsid w:val="00CB63B7"/>
    <w:rsid w:val="00CB651F"/>
    <w:rsid w:val="00CB6CF4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D403F"/>
    <w:rsid w:val="00CD4E2A"/>
    <w:rsid w:val="00CD656D"/>
    <w:rsid w:val="00CE358C"/>
    <w:rsid w:val="00CE36CE"/>
    <w:rsid w:val="00CE5F95"/>
    <w:rsid w:val="00CE6575"/>
    <w:rsid w:val="00CE7158"/>
    <w:rsid w:val="00CF0B93"/>
    <w:rsid w:val="00CF1D17"/>
    <w:rsid w:val="00CF316C"/>
    <w:rsid w:val="00CF5A3F"/>
    <w:rsid w:val="00CF60F7"/>
    <w:rsid w:val="00D003B7"/>
    <w:rsid w:val="00D00EE2"/>
    <w:rsid w:val="00D021AC"/>
    <w:rsid w:val="00D02D76"/>
    <w:rsid w:val="00D03425"/>
    <w:rsid w:val="00D0384E"/>
    <w:rsid w:val="00D03EE1"/>
    <w:rsid w:val="00D048E3"/>
    <w:rsid w:val="00D05A4F"/>
    <w:rsid w:val="00D1192D"/>
    <w:rsid w:val="00D136C9"/>
    <w:rsid w:val="00D150B9"/>
    <w:rsid w:val="00D15FE3"/>
    <w:rsid w:val="00D16A2C"/>
    <w:rsid w:val="00D17854"/>
    <w:rsid w:val="00D17B22"/>
    <w:rsid w:val="00D17ECB"/>
    <w:rsid w:val="00D23D66"/>
    <w:rsid w:val="00D23FD5"/>
    <w:rsid w:val="00D27311"/>
    <w:rsid w:val="00D3064D"/>
    <w:rsid w:val="00D31DAE"/>
    <w:rsid w:val="00D3270B"/>
    <w:rsid w:val="00D331B3"/>
    <w:rsid w:val="00D343EC"/>
    <w:rsid w:val="00D3621D"/>
    <w:rsid w:val="00D3702B"/>
    <w:rsid w:val="00D378D2"/>
    <w:rsid w:val="00D37C8D"/>
    <w:rsid w:val="00D40236"/>
    <w:rsid w:val="00D4076B"/>
    <w:rsid w:val="00D43172"/>
    <w:rsid w:val="00D441B7"/>
    <w:rsid w:val="00D476D9"/>
    <w:rsid w:val="00D508DC"/>
    <w:rsid w:val="00D5315D"/>
    <w:rsid w:val="00D540CA"/>
    <w:rsid w:val="00D54A6D"/>
    <w:rsid w:val="00D604E0"/>
    <w:rsid w:val="00D61755"/>
    <w:rsid w:val="00D61DD9"/>
    <w:rsid w:val="00D62BF8"/>
    <w:rsid w:val="00D63499"/>
    <w:rsid w:val="00D63FFA"/>
    <w:rsid w:val="00D65419"/>
    <w:rsid w:val="00D660C0"/>
    <w:rsid w:val="00D7075E"/>
    <w:rsid w:val="00D74ABF"/>
    <w:rsid w:val="00D77059"/>
    <w:rsid w:val="00D774E8"/>
    <w:rsid w:val="00D806B5"/>
    <w:rsid w:val="00D80E43"/>
    <w:rsid w:val="00D81F57"/>
    <w:rsid w:val="00D84921"/>
    <w:rsid w:val="00D84DB6"/>
    <w:rsid w:val="00D86332"/>
    <w:rsid w:val="00D87299"/>
    <w:rsid w:val="00D87CCC"/>
    <w:rsid w:val="00D87E4A"/>
    <w:rsid w:val="00D90C6D"/>
    <w:rsid w:val="00D92FA4"/>
    <w:rsid w:val="00D93A1B"/>
    <w:rsid w:val="00D93D59"/>
    <w:rsid w:val="00D96FA1"/>
    <w:rsid w:val="00DA613E"/>
    <w:rsid w:val="00DA6834"/>
    <w:rsid w:val="00DA6E59"/>
    <w:rsid w:val="00DA7975"/>
    <w:rsid w:val="00DB19C3"/>
    <w:rsid w:val="00DB19C7"/>
    <w:rsid w:val="00DB1BAB"/>
    <w:rsid w:val="00DB4DD0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43DC"/>
    <w:rsid w:val="00DE7053"/>
    <w:rsid w:val="00DF5A87"/>
    <w:rsid w:val="00DF5F23"/>
    <w:rsid w:val="00E00B7F"/>
    <w:rsid w:val="00E00E5B"/>
    <w:rsid w:val="00E02268"/>
    <w:rsid w:val="00E03E0B"/>
    <w:rsid w:val="00E0597D"/>
    <w:rsid w:val="00E05E0E"/>
    <w:rsid w:val="00E062B2"/>
    <w:rsid w:val="00E06BCF"/>
    <w:rsid w:val="00E078E7"/>
    <w:rsid w:val="00E079E1"/>
    <w:rsid w:val="00E10180"/>
    <w:rsid w:val="00E1076C"/>
    <w:rsid w:val="00E10FBF"/>
    <w:rsid w:val="00E11180"/>
    <w:rsid w:val="00E148A7"/>
    <w:rsid w:val="00E14F3B"/>
    <w:rsid w:val="00E15769"/>
    <w:rsid w:val="00E15D04"/>
    <w:rsid w:val="00E16621"/>
    <w:rsid w:val="00E210DA"/>
    <w:rsid w:val="00E22939"/>
    <w:rsid w:val="00E250D3"/>
    <w:rsid w:val="00E25F65"/>
    <w:rsid w:val="00E27490"/>
    <w:rsid w:val="00E301B8"/>
    <w:rsid w:val="00E30831"/>
    <w:rsid w:val="00E31402"/>
    <w:rsid w:val="00E31D13"/>
    <w:rsid w:val="00E3308B"/>
    <w:rsid w:val="00E34942"/>
    <w:rsid w:val="00E35202"/>
    <w:rsid w:val="00E35F0D"/>
    <w:rsid w:val="00E40A84"/>
    <w:rsid w:val="00E42084"/>
    <w:rsid w:val="00E42FA5"/>
    <w:rsid w:val="00E4470C"/>
    <w:rsid w:val="00E44F9A"/>
    <w:rsid w:val="00E44FFF"/>
    <w:rsid w:val="00E457E1"/>
    <w:rsid w:val="00E45BA7"/>
    <w:rsid w:val="00E4745F"/>
    <w:rsid w:val="00E47C63"/>
    <w:rsid w:val="00E511CE"/>
    <w:rsid w:val="00E51E15"/>
    <w:rsid w:val="00E6053B"/>
    <w:rsid w:val="00E640EF"/>
    <w:rsid w:val="00E81455"/>
    <w:rsid w:val="00E818B4"/>
    <w:rsid w:val="00E83AFB"/>
    <w:rsid w:val="00E861E4"/>
    <w:rsid w:val="00E877C9"/>
    <w:rsid w:val="00E90CE3"/>
    <w:rsid w:val="00E90D3C"/>
    <w:rsid w:val="00E90E65"/>
    <w:rsid w:val="00E9209C"/>
    <w:rsid w:val="00E922A6"/>
    <w:rsid w:val="00E92473"/>
    <w:rsid w:val="00E9655D"/>
    <w:rsid w:val="00E96FDD"/>
    <w:rsid w:val="00EA0B82"/>
    <w:rsid w:val="00EA0C80"/>
    <w:rsid w:val="00EA4FDB"/>
    <w:rsid w:val="00EA7936"/>
    <w:rsid w:val="00EB27ED"/>
    <w:rsid w:val="00EB4620"/>
    <w:rsid w:val="00EB4A41"/>
    <w:rsid w:val="00EB6AC9"/>
    <w:rsid w:val="00EC0805"/>
    <w:rsid w:val="00EC5591"/>
    <w:rsid w:val="00EC5770"/>
    <w:rsid w:val="00EC6FFB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E7C66"/>
    <w:rsid w:val="00EF05CC"/>
    <w:rsid w:val="00EF16E9"/>
    <w:rsid w:val="00EF22EB"/>
    <w:rsid w:val="00EF5163"/>
    <w:rsid w:val="00EF7D1F"/>
    <w:rsid w:val="00F00409"/>
    <w:rsid w:val="00F00AFF"/>
    <w:rsid w:val="00F010BF"/>
    <w:rsid w:val="00F0367A"/>
    <w:rsid w:val="00F04D33"/>
    <w:rsid w:val="00F05394"/>
    <w:rsid w:val="00F0602A"/>
    <w:rsid w:val="00F072A2"/>
    <w:rsid w:val="00F108B3"/>
    <w:rsid w:val="00F1250B"/>
    <w:rsid w:val="00F129D9"/>
    <w:rsid w:val="00F14272"/>
    <w:rsid w:val="00F145C2"/>
    <w:rsid w:val="00F155AB"/>
    <w:rsid w:val="00F17774"/>
    <w:rsid w:val="00F23DC1"/>
    <w:rsid w:val="00F273AC"/>
    <w:rsid w:val="00F30658"/>
    <w:rsid w:val="00F30CA1"/>
    <w:rsid w:val="00F31576"/>
    <w:rsid w:val="00F32363"/>
    <w:rsid w:val="00F329A3"/>
    <w:rsid w:val="00F354F1"/>
    <w:rsid w:val="00F355F6"/>
    <w:rsid w:val="00F3696C"/>
    <w:rsid w:val="00F36EB1"/>
    <w:rsid w:val="00F40823"/>
    <w:rsid w:val="00F431B3"/>
    <w:rsid w:val="00F44F29"/>
    <w:rsid w:val="00F45206"/>
    <w:rsid w:val="00F45355"/>
    <w:rsid w:val="00F46082"/>
    <w:rsid w:val="00F50AF3"/>
    <w:rsid w:val="00F511A8"/>
    <w:rsid w:val="00F5131A"/>
    <w:rsid w:val="00F518A8"/>
    <w:rsid w:val="00F51D92"/>
    <w:rsid w:val="00F54A8D"/>
    <w:rsid w:val="00F57331"/>
    <w:rsid w:val="00F57918"/>
    <w:rsid w:val="00F60C66"/>
    <w:rsid w:val="00F61076"/>
    <w:rsid w:val="00F6359D"/>
    <w:rsid w:val="00F647B4"/>
    <w:rsid w:val="00F664AE"/>
    <w:rsid w:val="00F66EEA"/>
    <w:rsid w:val="00F73611"/>
    <w:rsid w:val="00F74640"/>
    <w:rsid w:val="00F77224"/>
    <w:rsid w:val="00F77BDF"/>
    <w:rsid w:val="00F8177B"/>
    <w:rsid w:val="00F81EFA"/>
    <w:rsid w:val="00F82CA5"/>
    <w:rsid w:val="00F82CF0"/>
    <w:rsid w:val="00F83A92"/>
    <w:rsid w:val="00F846C6"/>
    <w:rsid w:val="00F8506C"/>
    <w:rsid w:val="00F85133"/>
    <w:rsid w:val="00F85CFC"/>
    <w:rsid w:val="00F874BD"/>
    <w:rsid w:val="00F87DFB"/>
    <w:rsid w:val="00F9086A"/>
    <w:rsid w:val="00F90A1A"/>
    <w:rsid w:val="00F917E4"/>
    <w:rsid w:val="00F91B20"/>
    <w:rsid w:val="00F924B6"/>
    <w:rsid w:val="00F925A9"/>
    <w:rsid w:val="00F94A69"/>
    <w:rsid w:val="00F96A46"/>
    <w:rsid w:val="00F97272"/>
    <w:rsid w:val="00FA2BE5"/>
    <w:rsid w:val="00FA3710"/>
    <w:rsid w:val="00FA3B05"/>
    <w:rsid w:val="00FA73C6"/>
    <w:rsid w:val="00FB01C8"/>
    <w:rsid w:val="00FB0762"/>
    <w:rsid w:val="00FB19B6"/>
    <w:rsid w:val="00FB1CE3"/>
    <w:rsid w:val="00FB2BFD"/>
    <w:rsid w:val="00FB2F86"/>
    <w:rsid w:val="00FB5070"/>
    <w:rsid w:val="00FC28BE"/>
    <w:rsid w:val="00FC2B97"/>
    <w:rsid w:val="00FC45C3"/>
    <w:rsid w:val="00FC577C"/>
    <w:rsid w:val="00FC6930"/>
    <w:rsid w:val="00FC6E0B"/>
    <w:rsid w:val="00FC771F"/>
    <w:rsid w:val="00FD12A0"/>
    <w:rsid w:val="00FD1607"/>
    <w:rsid w:val="00FD4930"/>
    <w:rsid w:val="00FD6524"/>
    <w:rsid w:val="00FE00C7"/>
    <w:rsid w:val="00FE14BF"/>
    <w:rsid w:val="00FE1C39"/>
    <w:rsid w:val="00FE43E5"/>
    <w:rsid w:val="00FE445F"/>
    <w:rsid w:val="00FE5763"/>
    <w:rsid w:val="00FE64CA"/>
    <w:rsid w:val="00FE6E9D"/>
    <w:rsid w:val="00FE76EB"/>
    <w:rsid w:val="00FE7FA6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352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3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2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43366-850F-490C-9D9A-18730AE0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ceb5-8b11-4945-bc9a-9528192327c5"/>
    <ds:schemaRef ds:uri="8497a03e-c83b-4b1e-8f4d-b51eb742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1050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101</cp:revision>
  <cp:lastPrinted>2021-01-21T10:43:00Z</cp:lastPrinted>
  <dcterms:created xsi:type="dcterms:W3CDTF">2023-01-23T12:45:00Z</dcterms:created>
  <dcterms:modified xsi:type="dcterms:W3CDTF">2023-01-31T15:18:00Z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