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05755" w:rsidRPr="00C05755" w:rsidRDefault="00C05755" w:rsidP="00C05755">
      <w:pPr>
        <w:rPr>
          <w:rFonts w:ascii="FoundrySterling-Book" w:hAnsi="FoundrySterling-Book"/>
        </w:rPr>
      </w:pPr>
    </w:p>
    <w:p w14:paraId="0BAC3D22" w14:textId="1411ADC4" w:rsidR="00C05755" w:rsidRPr="00C05755" w:rsidRDefault="00C05755" w:rsidP="267F848F">
      <w:pPr>
        <w:rPr>
          <w:rFonts w:ascii="FoundrySterling-Book" w:hAnsi="FoundrySterling-Book"/>
          <w:b/>
          <w:bCs/>
        </w:rPr>
      </w:pPr>
      <w:r w:rsidRPr="267F848F">
        <w:rPr>
          <w:rFonts w:ascii="FoundrySterling-Book" w:hAnsi="FoundrySterling-Book"/>
          <w:b/>
          <w:bCs/>
        </w:rPr>
        <w:t>BIDRAGSANSÖKAN VERKSAMHETSÅR 20</w:t>
      </w:r>
      <w:r w:rsidR="00CD0030" w:rsidRPr="267F848F">
        <w:rPr>
          <w:rFonts w:ascii="FoundrySterling-Book" w:hAnsi="FoundrySterling-Book"/>
          <w:b/>
          <w:bCs/>
        </w:rPr>
        <w:t>2</w:t>
      </w:r>
      <w:r w:rsidR="69110D82" w:rsidRPr="267F848F">
        <w:rPr>
          <w:rFonts w:ascii="FoundrySterling-Book" w:hAnsi="FoundrySterling-Book"/>
          <w:b/>
          <w:bCs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62D52A" w14:textId="77777777" w:rsidR="00C05755" w:rsidRPr="00C05755" w:rsidRDefault="00C05755" w:rsidP="00C05755">
      <w:pPr>
        <w:rPr>
          <w:rFonts w:ascii="FoundrySterling-Book" w:hAnsi="FoundrySterling-Book"/>
          <w:b/>
        </w:rPr>
      </w:pPr>
      <w:r w:rsidRPr="00C05755">
        <w:rPr>
          <w:rFonts w:ascii="FoundrySterling-Book" w:hAnsi="FoundrySterling-Book"/>
          <w:b/>
        </w:rPr>
        <w:t>SÖKANDE</w:t>
      </w:r>
      <w:r w:rsidRPr="00C05755">
        <w:rPr>
          <w:rFonts w:ascii="FoundrySterling-Book" w:hAnsi="FoundrySterling-Book"/>
          <w:b/>
        </w:rPr>
        <w:tab/>
      </w:r>
      <w:r w:rsidRPr="00C05755">
        <w:rPr>
          <w:rFonts w:ascii="FoundrySterling-Book" w:hAnsi="FoundrySterling-Book"/>
          <w:b/>
        </w:rPr>
        <w:tab/>
      </w:r>
      <w:r w:rsidRPr="00C05755">
        <w:rPr>
          <w:rFonts w:ascii="FoundrySterling-Book" w:hAnsi="FoundrySterling-Book"/>
          <w:b/>
        </w:rPr>
        <w:tab/>
      </w:r>
      <w:r w:rsidRPr="00C05755">
        <w:rPr>
          <w:rFonts w:ascii="FoundrySterling-Book" w:hAnsi="FoundrySterling-Book"/>
          <w:b/>
        </w:rPr>
        <w:tab/>
      </w:r>
      <w:r w:rsidRPr="00C05755">
        <w:rPr>
          <w:rFonts w:ascii="FoundrySterling-Book" w:hAnsi="FoundrySterling-Book"/>
          <w:b/>
        </w:rPr>
        <w:tab/>
      </w:r>
      <w:r w:rsidRPr="00C05755">
        <w:rPr>
          <w:rFonts w:ascii="FoundrySterling-Book" w:hAnsi="FoundrySterling-Book"/>
          <w:b/>
        </w:rPr>
        <w:tab/>
      </w:r>
      <w:r w:rsidRPr="00C05755">
        <w:rPr>
          <w:rFonts w:ascii="FoundrySterling-Book" w:hAnsi="FoundrySterling-Book"/>
          <w:b/>
        </w:rPr>
        <w:tab/>
      </w:r>
      <w:r w:rsidRPr="00C05755">
        <w:rPr>
          <w:rFonts w:ascii="FoundrySterling-Book" w:hAnsi="FoundrySterling-Book"/>
          <w:b/>
        </w:rPr>
        <w:tab/>
      </w:r>
    </w:p>
    <w:p w14:paraId="61F305D7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>Namn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5E876D88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>Adress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23385360" w14:textId="77777777" w:rsidR="002B0279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>Postadress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29D6B04F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269867FF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>Kontaktperson</w:t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7AE24DD6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>Telefon</w:t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439C8631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>E-postadress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13EDDBD4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>Sökt belopp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0A37501D" w14:textId="77777777" w:rsidR="00C05755" w:rsidRPr="00C05755" w:rsidRDefault="00C05755" w:rsidP="00C05755">
      <w:pPr>
        <w:rPr>
          <w:rFonts w:ascii="FoundrySterling-Book" w:hAnsi="FoundrySterling-Book"/>
        </w:rPr>
      </w:pPr>
    </w:p>
    <w:p w14:paraId="7FB0D7F4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>Plusgiro/</w:t>
      </w:r>
      <w:proofErr w:type="spellStart"/>
      <w:r w:rsidRPr="00C05755">
        <w:rPr>
          <w:rFonts w:ascii="FoundrySterling-Book" w:hAnsi="FoundrySterling-Book"/>
        </w:rPr>
        <w:t>bankgironr</w:t>
      </w:r>
      <w:proofErr w:type="spellEnd"/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5DAB6C7B" w14:textId="77777777" w:rsidR="00C05755" w:rsidRPr="00C05755" w:rsidRDefault="00C05755" w:rsidP="00C05755">
      <w:pPr>
        <w:rPr>
          <w:rFonts w:ascii="FoundrySterling-Book" w:hAnsi="FoundrySterling-Book"/>
        </w:rPr>
      </w:pPr>
    </w:p>
    <w:p w14:paraId="02EB378F" w14:textId="77777777" w:rsidR="00C05755" w:rsidRPr="00C05755" w:rsidRDefault="00C05755" w:rsidP="00C05755">
      <w:pPr>
        <w:rPr>
          <w:rFonts w:ascii="FoundrySterling-Book" w:hAnsi="FoundrySterling-Book"/>
        </w:rPr>
      </w:pPr>
    </w:p>
    <w:p w14:paraId="33210295" w14:textId="77777777" w:rsidR="00C05755" w:rsidRPr="00C05755" w:rsidRDefault="00C05755" w:rsidP="00C05755">
      <w:pPr>
        <w:rPr>
          <w:rFonts w:ascii="FoundrySterling-Book" w:hAnsi="FoundrySterling-Book"/>
          <w:b/>
        </w:rPr>
      </w:pPr>
      <w:r w:rsidRPr="00C05755">
        <w:rPr>
          <w:rFonts w:ascii="FoundrySterling-Book" w:hAnsi="FoundrySterling-Book"/>
          <w:b/>
        </w:rPr>
        <w:t>ALLMÄN INFO OM SÖKANDE OCH PLANERAD VERKSAMHET</w:t>
      </w:r>
      <w:r w:rsidRPr="00C05755">
        <w:rPr>
          <w:rFonts w:ascii="FoundrySterling-Book" w:hAnsi="FoundrySterling-Book"/>
          <w:b/>
        </w:rPr>
        <w:tab/>
        <w:t xml:space="preserve"> </w:t>
      </w:r>
      <w:r w:rsidRPr="00C05755">
        <w:rPr>
          <w:rFonts w:ascii="FoundrySterling-Book" w:hAnsi="FoundrySterling-Book"/>
          <w:b/>
        </w:rPr>
        <w:tab/>
        <w:t xml:space="preserve"> </w:t>
      </w:r>
      <w:r w:rsidRPr="00C05755">
        <w:rPr>
          <w:rFonts w:ascii="FoundrySterling-Book" w:hAnsi="FoundrySterling-Book"/>
          <w:b/>
        </w:rPr>
        <w:tab/>
      </w:r>
    </w:p>
    <w:p w14:paraId="6A05A809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ab/>
      </w:r>
    </w:p>
    <w:p w14:paraId="5A39BBE3" w14:textId="77777777" w:rsidR="00C05755" w:rsidRPr="00C05755" w:rsidRDefault="00C05755" w:rsidP="00C05755">
      <w:pPr>
        <w:rPr>
          <w:rFonts w:ascii="FoundrySterling-Book" w:hAnsi="FoundrySterling-Book"/>
        </w:rPr>
      </w:pPr>
    </w:p>
    <w:p w14:paraId="41C8F396" w14:textId="77777777" w:rsidR="00C05755" w:rsidRPr="00C05755" w:rsidRDefault="00C05755" w:rsidP="00C05755">
      <w:pPr>
        <w:rPr>
          <w:rFonts w:ascii="FoundrySterling-Book" w:hAnsi="FoundrySterling-Book"/>
        </w:rPr>
      </w:pPr>
    </w:p>
    <w:p w14:paraId="725ED14D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72A3D3EC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</w:p>
    <w:p w14:paraId="0D0B940D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</w:p>
    <w:p w14:paraId="0E27B00A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</w:p>
    <w:p w14:paraId="60061E4C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</w:p>
    <w:p w14:paraId="150A0EC4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lastRenderedPageBreak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3FBE77C0" w14:textId="4DB8CA1E" w:rsidR="00C05755" w:rsidRDefault="00C05755" w:rsidP="267F848F">
      <w:pPr>
        <w:rPr>
          <w:rFonts w:ascii="FoundrySterling-Book" w:hAnsi="FoundrySterling-Book"/>
          <w:b/>
          <w:bCs/>
        </w:rPr>
      </w:pPr>
      <w:r w:rsidRPr="267F848F">
        <w:rPr>
          <w:rFonts w:ascii="FoundrySterling-Book" w:hAnsi="FoundrySterling-Book"/>
          <w:b/>
          <w:bCs/>
        </w:rPr>
        <w:t>UPPFÖLJNING EVENTUELLT TIDIGARE BEVILJAT BIDRAG 20</w:t>
      </w:r>
      <w:r w:rsidR="00E75E51" w:rsidRPr="267F848F">
        <w:rPr>
          <w:rFonts w:ascii="FoundrySterling-Book" w:hAnsi="FoundrySterling-Book"/>
          <w:b/>
          <w:bCs/>
        </w:rPr>
        <w:t>2</w:t>
      </w:r>
      <w:r w:rsidR="0CEAD320" w:rsidRPr="267F848F">
        <w:rPr>
          <w:rFonts w:ascii="FoundrySterling-Book" w:hAnsi="FoundrySterling-Book"/>
          <w:b/>
          <w:bCs/>
        </w:rPr>
        <w:t>1</w:t>
      </w:r>
      <w:r w:rsidRPr="267F848F">
        <w:rPr>
          <w:rFonts w:ascii="FoundrySterling-Book" w:hAnsi="FoundrySterling-Book"/>
          <w:b/>
          <w:bCs/>
        </w:rPr>
        <w:t xml:space="preserve"> och 20</w:t>
      </w:r>
      <w:r w:rsidR="000869FF" w:rsidRPr="267F848F">
        <w:rPr>
          <w:rFonts w:ascii="FoundrySterling-Book" w:hAnsi="FoundrySterling-Book"/>
          <w:b/>
          <w:bCs/>
        </w:rPr>
        <w:t>2</w:t>
      </w:r>
      <w:r w:rsidR="49469E9C" w:rsidRPr="267F848F">
        <w:rPr>
          <w:rFonts w:ascii="FoundrySterling-Book" w:hAnsi="FoundrySterling-Book"/>
          <w:b/>
          <w:bCs/>
        </w:rPr>
        <w:t>2</w:t>
      </w:r>
      <w:r>
        <w:tab/>
      </w:r>
    </w:p>
    <w:p w14:paraId="53BB2D2D" w14:textId="77777777" w:rsidR="00C05755" w:rsidRPr="00051B4D" w:rsidRDefault="00C05755" w:rsidP="00C05755">
      <w:pPr>
        <w:rPr>
          <w:rFonts w:ascii="FoundrySterling-Book" w:hAnsi="FoundrySterling-Book"/>
          <w:b/>
          <w:i/>
        </w:rPr>
      </w:pPr>
      <w:r w:rsidRPr="00051B4D">
        <w:rPr>
          <w:rFonts w:ascii="FoundrySterling-Book" w:hAnsi="FoundrySterling-Book"/>
          <w:i/>
        </w:rPr>
        <w:t xml:space="preserve">Beskriv kortfattat hur eventuella tidigare erhållna bidrag har använts och hur det bidragit till uppfyllande av visionen om ”Levande församlingar”: </w:t>
      </w:r>
      <w:r w:rsidRPr="00051B4D">
        <w:rPr>
          <w:rFonts w:ascii="FoundrySterling-Book" w:hAnsi="FoundrySterling-Book"/>
          <w:i/>
        </w:rPr>
        <w:tab/>
        <w:t xml:space="preserve"> </w:t>
      </w:r>
      <w:r w:rsidRPr="00051B4D">
        <w:rPr>
          <w:rFonts w:ascii="FoundrySterling-Book" w:hAnsi="FoundrySterling-Book"/>
          <w:i/>
        </w:rPr>
        <w:tab/>
        <w:t xml:space="preserve"> </w:t>
      </w:r>
      <w:r w:rsidRPr="00051B4D">
        <w:rPr>
          <w:rFonts w:ascii="FoundrySterling-Book" w:hAnsi="FoundrySterling-Book"/>
          <w:i/>
        </w:rPr>
        <w:tab/>
        <w:t xml:space="preserve"> </w:t>
      </w:r>
      <w:r w:rsidRPr="00051B4D">
        <w:rPr>
          <w:rFonts w:ascii="FoundrySterling-Book" w:hAnsi="FoundrySterling-Book"/>
          <w:i/>
        </w:rPr>
        <w:tab/>
      </w:r>
    </w:p>
    <w:p w14:paraId="7F907010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192DC33D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44EAFD9C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</w:p>
    <w:p w14:paraId="4B94D5A5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</w:p>
    <w:p w14:paraId="04212253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3891630B" w14:textId="77777777" w:rsidR="00C05755" w:rsidRPr="00C05755" w:rsidRDefault="00C05755" w:rsidP="00C05755">
      <w:pPr>
        <w:rPr>
          <w:rFonts w:ascii="FoundrySterling-Book" w:hAnsi="FoundrySterling-Book"/>
        </w:rPr>
      </w:pPr>
      <w:r>
        <w:rPr>
          <w:rFonts w:ascii="FoundrySterling-Book" w:hAnsi="FoundrySterling-Book"/>
        </w:rPr>
        <w:t xml:space="preserve"> </w:t>
      </w:r>
      <w:r>
        <w:rPr>
          <w:rFonts w:ascii="FoundrySterling-Book" w:hAnsi="FoundrySterling-Book"/>
        </w:rPr>
        <w:tab/>
        <w:t xml:space="preserve"> </w:t>
      </w:r>
      <w:r>
        <w:rPr>
          <w:rFonts w:ascii="FoundrySterling-Book" w:hAnsi="FoundrySterling-Book"/>
        </w:rPr>
        <w:tab/>
        <w:t xml:space="preserve"> </w:t>
      </w:r>
      <w:r>
        <w:rPr>
          <w:rFonts w:ascii="FoundrySterling-Book" w:hAnsi="FoundrySterling-Book"/>
        </w:rPr>
        <w:tab/>
        <w:t xml:space="preserve"> </w:t>
      </w:r>
      <w:r>
        <w:rPr>
          <w:rFonts w:ascii="FoundrySterling-Book" w:hAnsi="FoundrySterling-Book"/>
        </w:rPr>
        <w:tab/>
        <w:t xml:space="preserve"> </w:t>
      </w:r>
      <w:r>
        <w:rPr>
          <w:rFonts w:ascii="FoundrySterling-Book" w:hAnsi="FoundrySterling-Book"/>
        </w:rPr>
        <w:tab/>
        <w:t xml:space="preserve"> </w:t>
      </w:r>
      <w:r>
        <w:rPr>
          <w:rFonts w:ascii="FoundrySterling-Book" w:hAnsi="FoundrySterling-Book"/>
        </w:rPr>
        <w:tab/>
        <w:t xml:space="preserve"> </w:t>
      </w:r>
      <w:r>
        <w:rPr>
          <w:rFonts w:ascii="FoundrySterling-Book" w:hAnsi="FoundrySterling-Book"/>
        </w:rPr>
        <w:tab/>
      </w:r>
    </w:p>
    <w:p w14:paraId="3DEEC669" w14:textId="77777777" w:rsidR="00C05755" w:rsidRPr="00C05755" w:rsidRDefault="00C05755" w:rsidP="00C05755">
      <w:pPr>
        <w:rPr>
          <w:rFonts w:ascii="FoundrySterling-Book" w:hAnsi="FoundrySterling-Book"/>
        </w:rPr>
      </w:pPr>
    </w:p>
    <w:p w14:paraId="3656B9AB" w14:textId="77777777" w:rsidR="00C05755" w:rsidRPr="00C05755" w:rsidRDefault="00C05755" w:rsidP="00C05755">
      <w:pPr>
        <w:rPr>
          <w:rFonts w:ascii="FoundrySterling-Book" w:hAnsi="FoundrySterling-Book"/>
        </w:rPr>
      </w:pPr>
    </w:p>
    <w:p w14:paraId="2BFFEE30" w14:textId="01930E1B" w:rsidR="00C05755" w:rsidRPr="00C05755" w:rsidRDefault="00C05755" w:rsidP="267F848F">
      <w:pPr>
        <w:rPr>
          <w:rFonts w:ascii="FoundrySterling-Book" w:hAnsi="FoundrySterling-Book"/>
          <w:b/>
          <w:bCs/>
        </w:rPr>
      </w:pPr>
      <w:r w:rsidRPr="267F848F">
        <w:rPr>
          <w:rFonts w:ascii="FoundrySterling-Book" w:hAnsi="FoundrySterling-Book"/>
          <w:b/>
          <w:bCs/>
        </w:rPr>
        <w:t>PLAN FÖR BIDRAG 20</w:t>
      </w:r>
      <w:r w:rsidR="00CD0030" w:rsidRPr="267F848F">
        <w:rPr>
          <w:rFonts w:ascii="FoundrySterling-Book" w:hAnsi="FoundrySterling-Book"/>
          <w:b/>
          <w:bCs/>
        </w:rPr>
        <w:t>2</w:t>
      </w:r>
      <w:r w:rsidR="1AA03FF1" w:rsidRPr="267F848F">
        <w:rPr>
          <w:rFonts w:ascii="FoundrySterling-Book" w:hAnsi="FoundrySterling-Book"/>
          <w:b/>
          <w:bCs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A4CA8F" w14:textId="77777777" w:rsidR="00C05755" w:rsidRPr="00051B4D" w:rsidRDefault="00C05755" w:rsidP="00C05755">
      <w:pPr>
        <w:rPr>
          <w:rFonts w:ascii="FoundrySterling-Book" w:hAnsi="FoundrySterling-Book"/>
          <w:i/>
        </w:rPr>
      </w:pPr>
      <w:r w:rsidRPr="00051B4D">
        <w:rPr>
          <w:rFonts w:ascii="FoundrySterling-Book" w:hAnsi="FoundrySterling-Book"/>
          <w:i/>
        </w:rPr>
        <w:t>Beskriv kortfattat hur bidraget är tänkt att användas samt hur arbetet relaterar till visionen om "Levande församlingar" och biskop Martins herdabrev ”Levande tillsammans med Kristus – om en kyrka i rörelse”. Bifoga gärna en bilaga i det fall utrymmet inte är tillräckligt.</w:t>
      </w:r>
      <w:r w:rsidRPr="00051B4D">
        <w:rPr>
          <w:rFonts w:ascii="FoundrySterling-Book" w:hAnsi="FoundrySterling-Book"/>
          <w:i/>
        </w:rPr>
        <w:tab/>
      </w:r>
      <w:r w:rsidRPr="00051B4D">
        <w:rPr>
          <w:rFonts w:ascii="FoundrySterling-Book" w:hAnsi="FoundrySterling-Book"/>
          <w:i/>
        </w:rPr>
        <w:tab/>
        <w:t xml:space="preserve"> </w:t>
      </w:r>
      <w:r w:rsidRPr="00051B4D">
        <w:rPr>
          <w:rFonts w:ascii="FoundrySterling-Book" w:hAnsi="FoundrySterling-Book"/>
          <w:i/>
        </w:rPr>
        <w:tab/>
      </w:r>
    </w:p>
    <w:p w14:paraId="467A90F6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0DFAE634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 xml:space="preserve"> </w:t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7B18E899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53E207A9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27B8F768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 xml:space="preserve"> </w:t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4BDB9A80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45FB0818" w14:textId="77777777" w:rsidR="00C05755" w:rsidRPr="00C05755" w:rsidRDefault="00C05755" w:rsidP="00C05755">
      <w:pPr>
        <w:rPr>
          <w:rFonts w:ascii="FoundrySterling-Book" w:hAnsi="FoundrySterling-Book"/>
        </w:rPr>
      </w:pPr>
    </w:p>
    <w:p w14:paraId="049F31CB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lastRenderedPageBreak/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</w:p>
    <w:p w14:paraId="5E17E915" w14:textId="77777777" w:rsidR="00C05755" w:rsidRPr="00C05755" w:rsidRDefault="00C05755" w:rsidP="00C05755">
      <w:pPr>
        <w:rPr>
          <w:rFonts w:ascii="FoundrySterling-Book" w:hAnsi="FoundrySterling-Book"/>
          <w:b/>
        </w:rPr>
      </w:pPr>
      <w:r w:rsidRPr="00C05755">
        <w:rPr>
          <w:rFonts w:ascii="FoundrySterling-Book" w:hAnsi="FoundrySterling-Book"/>
          <w:b/>
        </w:rPr>
        <w:t>Underskrift</w:t>
      </w:r>
      <w:r w:rsidRPr="00C05755">
        <w:rPr>
          <w:rFonts w:ascii="FoundrySterling-Book" w:hAnsi="FoundrySterling-Book"/>
          <w:b/>
        </w:rPr>
        <w:tab/>
      </w:r>
      <w:r w:rsidRPr="00C05755">
        <w:rPr>
          <w:rFonts w:ascii="FoundrySterling-Book" w:hAnsi="FoundrySterling-Book"/>
          <w:b/>
        </w:rPr>
        <w:tab/>
      </w:r>
      <w:r w:rsidRPr="00C05755">
        <w:rPr>
          <w:rFonts w:ascii="FoundrySterling-Book" w:hAnsi="FoundrySterling-Book"/>
          <w:b/>
        </w:rPr>
        <w:tab/>
      </w:r>
      <w:r w:rsidRPr="00C05755">
        <w:rPr>
          <w:rFonts w:ascii="FoundrySterling-Book" w:hAnsi="FoundrySterling-Book"/>
          <w:b/>
        </w:rPr>
        <w:tab/>
      </w:r>
      <w:r w:rsidRPr="00C05755">
        <w:rPr>
          <w:rFonts w:ascii="FoundrySterling-Book" w:hAnsi="FoundrySterling-Book"/>
          <w:b/>
        </w:rPr>
        <w:tab/>
      </w:r>
      <w:r w:rsidRPr="00C05755">
        <w:rPr>
          <w:rFonts w:ascii="FoundrySterling-Book" w:hAnsi="FoundrySterling-Book"/>
          <w:b/>
        </w:rPr>
        <w:tab/>
      </w:r>
      <w:r w:rsidRPr="00C05755">
        <w:rPr>
          <w:rFonts w:ascii="FoundrySterling-Book" w:hAnsi="FoundrySterling-Book"/>
          <w:b/>
        </w:rPr>
        <w:tab/>
      </w:r>
      <w:r w:rsidRPr="00C05755">
        <w:rPr>
          <w:rFonts w:ascii="FoundrySterling-Book" w:hAnsi="FoundrySterling-Book"/>
          <w:b/>
        </w:rPr>
        <w:tab/>
      </w:r>
    </w:p>
    <w:p w14:paraId="699B0C62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>Ort och datum</w:t>
      </w:r>
      <w:r>
        <w:rPr>
          <w:rFonts w:ascii="FoundrySterling-Book" w:hAnsi="FoundrySterling-Book"/>
        </w:rPr>
        <w:t xml:space="preserve"> _____________________________________________________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2A2D1B8A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>Namnteckning</w:t>
      </w:r>
      <w:r w:rsidRPr="00C05755">
        <w:rPr>
          <w:rFonts w:ascii="FoundrySterling-Book" w:hAnsi="FoundrySterling-Book"/>
        </w:rPr>
        <w:tab/>
        <w:t xml:space="preserve"> </w:t>
      </w:r>
      <w:r>
        <w:rPr>
          <w:rFonts w:ascii="FoundrySterling-Book" w:hAnsi="FoundrySterling-Book"/>
        </w:rPr>
        <w:t>_____________________________________________________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3E833985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>Namnförtydligande</w:t>
      </w:r>
      <w:r>
        <w:rPr>
          <w:rFonts w:ascii="FoundrySterling-Book" w:hAnsi="FoundrySterling-Book"/>
        </w:rPr>
        <w:t xml:space="preserve"> _________________________________________________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  <w:t xml:space="preserve"> </w:t>
      </w:r>
      <w:r w:rsidRPr="00C05755">
        <w:rPr>
          <w:rFonts w:ascii="FoundrySterling-Book" w:hAnsi="FoundrySterling-Book"/>
        </w:rPr>
        <w:tab/>
      </w:r>
    </w:p>
    <w:p w14:paraId="53128261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  <w:r w:rsidRPr="00C05755">
        <w:rPr>
          <w:rFonts w:ascii="FoundrySterling-Book" w:hAnsi="FoundrySterling-Book"/>
        </w:rPr>
        <w:tab/>
      </w:r>
    </w:p>
    <w:p w14:paraId="62486C05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ab/>
      </w:r>
    </w:p>
    <w:p w14:paraId="4101652C" w14:textId="77777777" w:rsidR="00C05755" w:rsidRPr="00C05755" w:rsidRDefault="00C05755" w:rsidP="00C05755">
      <w:pPr>
        <w:rPr>
          <w:rFonts w:ascii="FoundrySterling-Book" w:hAnsi="FoundrySterling-Book"/>
        </w:rPr>
      </w:pPr>
    </w:p>
    <w:p w14:paraId="4B99056E" w14:textId="77777777" w:rsidR="00C05755" w:rsidRPr="00C05755" w:rsidRDefault="00C05755" w:rsidP="00C05755">
      <w:pPr>
        <w:rPr>
          <w:rFonts w:ascii="FoundrySterling-Book" w:hAnsi="FoundrySterling-Book"/>
        </w:rPr>
      </w:pPr>
    </w:p>
    <w:p w14:paraId="1299C43A" w14:textId="77777777" w:rsidR="00C05755" w:rsidRPr="00C05755" w:rsidRDefault="00C05755" w:rsidP="00C05755">
      <w:pPr>
        <w:rPr>
          <w:rFonts w:ascii="FoundrySterling-Book" w:hAnsi="FoundrySterling-Book"/>
        </w:rPr>
      </w:pPr>
    </w:p>
    <w:p w14:paraId="7747FDAF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 xml:space="preserve">Ansökan samt </w:t>
      </w:r>
      <w:proofErr w:type="spellStart"/>
      <w:r w:rsidRPr="00C05755">
        <w:rPr>
          <w:rFonts w:ascii="FoundrySterling-Book" w:hAnsi="FoundrySterling-Book"/>
        </w:rPr>
        <w:t>ev</w:t>
      </w:r>
      <w:proofErr w:type="spellEnd"/>
      <w:r w:rsidRPr="00C05755">
        <w:rPr>
          <w:rFonts w:ascii="FoundrySterling-Book" w:hAnsi="FoundrySterling-Book"/>
        </w:rPr>
        <w:t xml:space="preserve"> bilagor sänds med e-post eller brev:</w:t>
      </w:r>
    </w:p>
    <w:p w14:paraId="33B6BD6B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>linkopingsstift@svenskakyrkan.se</w:t>
      </w:r>
    </w:p>
    <w:p w14:paraId="4DDBEF00" w14:textId="77777777" w:rsidR="00C05755" w:rsidRPr="00C05755" w:rsidRDefault="00C05755" w:rsidP="00C05755">
      <w:pPr>
        <w:rPr>
          <w:rFonts w:ascii="FoundrySterling-Book" w:hAnsi="FoundrySterling-Book"/>
        </w:rPr>
      </w:pPr>
    </w:p>
    <w:p w14:paraId="487D65CB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>Linköpings stift</w:t>
      </w:r>
    </w:p>
    <w:p w14:paraId="6EB38A65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>Box 1367</w:t>
      </w:r>
    </w:p>
    <w:p w14:paraId="161A1E5B" w14:textId="77777777" w:rsidR="00C05755" w:rsidRPr="00C05755" w:rsidRDefault="00C05755" w:rsidP="00C05755">
      <w:pPr>
        <w:rPr>
          <w:rFonts w:ascii="FoundrySterling-Book" w:hAnsi="FoundrySterling-Book"/>
        </w:rPr>
      </w:pPr>
      <w:r w:rsidRPr="00C05755">
        <w:rPr>
          <w:rFonts w:ascii="FoundrySterling-Book" w:hAnsi="FoundrySterling-Book"/>
        </w:rPr>
        <w:t xml:space="preserve">581 </w:t>
      </w:r>
      <w:proofErr w:type="gramStart"/>
      <w:r w:rsidRPr="00C05755">
        <w:rPr>
          <w:rFonts w:ascii="FoundrySterling-Book" w:hAnsi="FoundrySterling-Book"/>
        </w:rPr>
        <w:t>13  Linköping</w:t>
      </w:r>
      <w:proofErr w:type="gramEnd"/>
    </w:p>
    <w:sectPr w:rsidR="00C05755" w:rsidRPr="00C05755" w:rsidSect="00381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0A41" w14:textId="77777777" w:rsidR="0008592E" w:rsidRDefault="0008592E" w:rsidP="00106768">
      <w:pPr>
        <w:spacing w:line="240" w:lineRule="auto"/>
      </w:pPr>
      <w:r>
        <w:separator/>
      </w:r>
    </w:p>
  </w:endnote>
  <w:endnote w:type="continuationSeparator" w:id="0">
    <w:p w14:paraId="62EBF3C5" w14:textId="77777777" w:rsidR="0008592E" w:rsidRDefault="0008592E" w:rsidP="00106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506BD8" w:rsidRDefault="00506B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506BD8" w:rsidRPr="00B36FAF" w14:paraId="3C6C4347" w14:textId="77777777" w:rsidTr="00196B99">
      <w:trPr>
        <w:cantSplit/>
      </w:trPr>
      <w:tc>
        <w:tcPr>
          <w:tcW w:w="9142" w:type="dxa"/>
        </w:tcPr>
        <w:p w14:paraId="50BB1511" w14:textId="77777777" w:rsidR="00506BD8" w:rsidRPr="00506BD8" w:rsidRDefault="00506BD8" w:rsidP="00196B99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506BD8">
            <w:rPr>
              <w:rFonts w:ascii="Arial" w:hAnsi="Arial" w:cs="Arial"/>
              <w:sz w:val="16"/>
              <w:szCs w:val="16"/>
            </w:rPr>
            <w:t>SVENSKA KYRKAN, LINKÖPINGS STIFT</w:t>
          </w:r>
        </w:p>
      </w:tc>
    </w:tr>
    <w:tr w:rsidR="00506BD8" w:rsidRPr="00B36FAF" w14:paraId="1D08C9A1" w14:textId="77777777" w:rsidTr="00196B99">
      <w:trPr>
        <w:cantSplit/>
      </w:trPr>
      <w:tc>
        <w:tcPr>
          <w:tcW w:w="9142" w:type="dxa"/>
        </w:tcPr>
        <w:p w14:paraId="19B72E74" w14:textId="77777777" w:rsidR="00506BD8" w:rsidRPr="00506BD8" w:rsidRDefault="00506BD8" w:rsidP="00196B99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506BD8">
            <w:rPr>
              <w:rFonts w:ascii="Arial" w:hAnsi="Arial" w:cs="Arial"/>
              <w:sz w:val="16"/>
              <w:szCs w:val="16"/>
            </w:rPr>
            <w:t xml:space="preserve">POSTADRESS: Box 1367, 581 13 </w:t>
          </w:r>
          <w:proofErr w:type="gramStart"/>
          <w:r w:rsidRPr="00506BD8">
            <w:rPr>
              <w:rFonts w:ascii="Arial" w:hAnsi="Arial" w:cs="Arial"/>
              <w:sz w:val="16"/>
              <w:szCs w:val="16"/>
            </w:rPr>
            <w:t>Linköping  BESÖKSADRESS</w:t>
          </w:r>
          <w:proofErr w:type="gramEnd"/>
          <w:r w:rsidRPr="00506BD8">
            <w:rPr>
              <w:rFonts w:ascii="Arial" w:hAnsi="Arial" w:cs="Arial"/>
              <w:sz w:val="16"/>
              <w:szCs w:val="16"/>
            </w:rPr>
            <w:t>: Ågatan 65</w:t>
          </w:r>
        </w:p>
      </w:tc>
    </w:tr>
    <w:tr w:rsidR="00506BD8" w:rsidRPr="00B36FAF" w14:paraId="434C87C9" w14:textId="77777777" w:rsidTr="00196B99">
      <w:trPr>
        <w:cantSplit/>
      </w:trPr>
      <w:tc>
        <w:tcPr>
          <w:tcW w:w="9142" w:type="dxa"/>
        </w:tcPr>
        <w:p w14:paraId="4A1BDB4A" w14:textId="77777777" w:rsidR="00506BD8" w:rsidRPr="00506BD8" w:rsidRDefault="00506BD8" w:rsidP="00196B99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506BD8">
            <w:rPr>
              <w:rFonts w:ascii="Arial" w:hAnsi="Arial" w:cs="Arial"/>
              <w:sz w:val="16"/>
              <w:szCs w:val="16"/>
            </w:rPr>
            <w:t>TELEFON: 013-</w:t>
          </w:r>
          <w:proofErr w:type="gramStart"/>
          <w:r w:rsidRPr="00506BD8">
            <w:rPr>
              <w:rFonts w:ascii="Arial" w:hAnsi="Arial" w:cs="Arial"/>
              <w:sz w:val="16"/>
              <w:szCs w:val="16"/>
            </w:rPr>
            <w:t>242600  E</w:t>
          </w:r>
          <w:proofErr w:type="gramEnd"/>
          <w:r w:rsidRPr="00506BD8">
            <w:rPr>
              <w:rFonts w:ascii="Arial" w:hAnsi="Arial" w:cs="Arial"/>
              <w:sz w:val="16"/>
              <w:szCs w:val="16"/>
            </w:rPr>
            <w:t>-POST: linkopingsstift@svenskakyrkan.se</w:t>
          </w:r>
        </w:p>
      </w:tc>
    </w:tr>
    <w:tr w:rsidR="00506BD8" w:rsidRPr="00B36FAF" w14:paraId="463E5DFF" w14:textId="77777777" w:rsidTr="00506BD8">
      <w:trPr>
        <w:cantSplit/>
        <w:trHeight w:val="343"/>
      </w:trPr>
      <w:tc>
        <w:tcPr>
          <w:tcW w:w="9142" w:type="dxa"/>
        </w:tcPr>
        <w:p w14:paraId="7634BCB2" w14:textId="77777777" w:rsidR="00506BD8" w:rsidRPr="00506BD8" w:rsidRDefault="00506BD8" w:rsidP="00196B99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506BD8">
            <w:rPr>
              <w:rFonts w:ascii="Arial" w:hAnsi="Arial" w:cs="Arial"/>
              <w:sz w:val="16"/>
              <w:szCs w:val="16"/>
            </w:rPr>
            <w:t>HEMSIDA: www.svenskakyrkan.se/linkopingsstift</w:t>
          </w:r>
        </w:p>
      </w:tc>
    </w:tr>
  </w:tbl>
  <w:p w14:paraId="110FFD37" w14:textId="77777777" w:rsidR="001173BB" w:rsidRDefault="001173B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506BD8" w:rsidRDefault="00506B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DB82" w14:textId="77777777" w:rsidR="0008592E" w:rsidRDefault="0008592E" w:rsidP="00106768">
      <w:pPr>
        <w:spacing w:line="240" w:lineRule="auto"/>
      </w:pPr>
      <w:r>
        <w:separator/>
      </w:r>
    </w:p>
  </w:footnote>
  <w:footnote w:type="continuationSeparator" w:id="0">
    <w:p w14:paraId="5997CC1D" w14:textId="77777777" w:rsidR="0008592E" w:rsidRDefault="0008592E" w:rsidP="00106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506BD8" w:rsidRDefault="00506B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1173BB" w:rsidRDefault="001173BB">
    <w:pPr>
      <w:pStyle w:val="Sidhuvud"/>
    </w:pPr>
    <w:r w:rsidRPr="001173BB">
      <w:rPr>
        <w:noProof/>
        <w:lang w:eastAsia="sv-SE"/>
      </w:rPr>
      <w:drawing>
        <wp:inline distT="0" distB="0" distL="0" distR="0" wp14:anchorId="498B6FF5" wp14:editId="07777777">
          <wp:extent cx="2314575" cy="448778"/>
          <wp:effectExtent l="19050" t="0" r="9525" b="0"/>
          <wp:docPr id="4" name="Bildobjekt 2" descr="Lin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_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5865" cy="45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78278" w14:textId="77777777" w:rsidR="00106768" w:rsidRPr="00106768" w:rsidRDefault="00106768" w:rsidP="00506BD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06BD8" w:rsidRDefault="00506BD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55"/>
    <w:rsid w:val="00051B4D"/>
    <w:rsid w:val="0006228D"/>
    <w:rsid w:val="00065979"/>
    <w:rsid w:val="00082487"/>
    <w:rsid w:val="0008592E"/>
    <w:rsid w:val="000869FF"/>
    <w:rsid w:val="00106768"/>
    <w:rsid w:val="001173BB"/>
    <w:rsid w:val="001B18FB"/>
    <w:rsid w:val="001D2341"/>
    <w:rsid w:val="001F3C2C"/>
    <w:rsid w:val="0026178C"/>
    <w:rsid w:val="002B0279"/>
    <w:rsid w:val="002C2A29"/>
    <w:rsid w:val="00304542"/>
    <w:rsid w:val="00333580"/>
    <w:rsid w:val="00344D2B"/>
    <w:rsid w:val="00381F34"/>
    <w:rsid w:val="0040669F"/>
    <w:rsid w:val="00413FCE"/>
    <w:rsid w:val="00470887"/>
    <w:rsid w:val="00506BD8"/>
    <w:rsid w:val="00545F3A"/>
    <w:rsid w:val="005F60F6"/>
    <w:rsid w:val="00670A25"/>
    <w:rsid w:val="006A5A0A"/>
    <w:rsid w:val="006C2101"/>
    <w:rsid w:val="006F0F3F"/>
    <w:rsid w:val="008104C0"/>
    <w:rsid w:val="00847AA7"/>
    <w:rsid w:val="00852A5A"/>
    <w:rsid w:val="00883201"/>
    <w:rsid w:val="008B041A"/>
    <w:rsid w:val="008E36F6"/>
    <w:rsid w:val="008F0A6D"/>
    <w:rsid w:val="008F7B96"/>
    <w:rsid w:val="008F7E59"/>
    <w:rsid w:val="009025DB"/>
    <w:rsid w:val="00A47EC5"/>
    <w:rsid w:val="00B72729"/>
    <w:rsid w:val="00C05755"/>
    <w:rsid w:val="00C4584B"/>
    <w:rsid w:val="00CD0030"/>
    <w:rsid w:val="00D841E2"/>
    <w:rsid w:val="00E40DDA"/>
    <w:rsid w:val="00E524E8"/>
    <w:rsid w:val="00E75E51"/>
    <w:rsid w:val="00F95592"/>
    <w:rsid w:val="0CEAD320"/>
    <w:rsid w:val="1AA03FF1"/>
    <w:rsid w:val="267F848F"/>
    <w:rsid w:val="49469E9C"/>
    <w:rsid w:val="6911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78C2AD"/>
  <w15:docId w15:val="{BE5E5B0F-8D87-43FB-9A0D-128CAB13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5A"/>
    <w:pPr>
      <w:spacing w:line="360" w:lineRule="auto"/>
      <w:ind w:right="-2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C05755"/>
    <w:pPr>
      <w:keepNext/>
      <w:tabs>
        <w:tab w:val="left" w:pos="4536"/>
        <w:tab w:val="right" w:pos="8504"/>
      </w:tabs>
      <w:spacing w:line="240" w:lineRule="auto"/>
      <w:ind w:left="4536" w:right="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06768"/>
    <w:pPr>
      <w:tabs>
        <w:tab w:val="center" w:pos="4536"/>
        <w:tab w:val="right" w:pos="9072"/>
      </w:tabs>
      <w:spacing w:line="240" w:lineRule="auto"/>
      <w:ind w:right="0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106768"/>
  </w:style>
  <w:style w:type="paragraph" w:styleId="Sidfot">
    <w:name w:val="footer"/>
    <w:basedOn w:val="Normal"/>
    <w:link w:val="SidfotChar"/>
    <w:unhideWhenUsed/>
    <w:rsid w:val="00106768"/>
    <w:pPr>
      <w:tabs>
        <w:tab w:val="center" w:pos="4536"/>
        <w:tab w:val="right" w:pos="9072"/>
      </w:tabs>
      <w:spacing w:line="240" w:lineRule="auto"/>
      <w:ind w:right="0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106768"/>
  </w:style>
  <w:style w:type="paragraph" w:styleId="Ballongtext">
    <w:name w:val="Balloon Text"/>
    <w:basedOn w:val="Normal"/>
    <w:link w:val="BallongtextChar"/>
    <w:uiPriority w:val="99"/>
    <w:semiHidden/>
    <w:unhideWhenUsed/>
    <w:rsid w:val="00852A5A"/>
    <w:pPr>
      <w:spacing w:line="240" w:lineRule="auto"/>
      <w:ind w:right="0"/>
    </w:pPr>
    <w:rPr>
      <w:rFonts w:ascii="Tahoma" w:eastAsia="Calibr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2A5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852A5A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rsid w:val="00C05755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1267</Characters>
  <Application>Microsoft Office Word</Application>
  <DocSecurity>0</DocSecurity>
  <Lines>10</Lines>
  <Paragraphs>3</Paragraphs>
  <ScaleCrop>false</ScaleCrop>
  <Company>Svenska Kyrkan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Wahlund</dc:creator>
  <cp:lastModifiedBy>Katarina Blyme</cp:lastModifiedBy>
  <cp:revision>2</cp:revision>
  <cp:lastPrinted>2010-10-29T08:52:00Z</cp:lastPrinted>
  <dcterms:created xsi:type="dcterms:W3CDTF">2022-10-04T16:27:00Z</dcterms:created>
  <dcterms:modified xsi:type="dcterms:W3CDTF">2022-10-04T16:27:00Z</dcterms:modified>
</cp:coreProperties>
</file>