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23629" w14:textId="77777777" w:rsidR="00F43E22" w:rsidRPr="00F43E22" w:rsidRDefault="00F43E22" w:rsidP="00F43E22">
      <w:pPr>
        <w:jc w:val="center"/>
        <w:rPr>
          <w:rFonts w:ascii="Old English Text MT" w:hAnsi="Old English Text MT" w:cs="Times New Roman"/>
          <w:b/>
          <w:sz w:val="32"/>
          <w:szCs w:val="32"/>
        </w:rPr>
      </w:pPr>
    </w:p>
    <w:p w14:paraId="269F776F" w14:textId="1AF1AC78" w:rsidR="009E49DE" w:rsidRPr="00F43E22" w:rsidRDefault="009E49DE" w:rsidP="00F43E22">
      <w:pPr>
        <w:jc w:val="center"/>
        <w:rPr>
          <w:rFonts w:ascii="Old English Text MT" w:hAnsi="Old English Text MT" w:cs="Times New Roman"/>
          <w:b/>
          <w:sz w:val="60"/>
          <w:szCs w:val="60"/>
        </w:rPr>
      </w:pPr>
      <w:r w:rsidRPr="00F43E22">
        <w:rPr>
          <w:rFonts w:ascii="Old English Text MT" w:hAnsi="Old English Text MT" w:cs="Times New Roman"/>
          <w:b/>
          <w:sz w:val="60"/>
          <w:szCs w:val="60"/>
        </w:rPr>
        <w:t>Det var Satan som lade första stenen</w:t>
      </w:r>
    </w:p>
    <w:p w14:paraId="5BF42389" w14:textId="4004390E" w:rsidR="0032403F" w:rsidRPr="00F43E22" w:rsidRDefault="0032403F">
      <w:pPr>
        <w:rPr>
          <w:rFonts w:ascii="Goudy Old Style" w:hAnsi="Goudy Old Style" w:cs="Times New Roman"/>
          <w:sz w:val="28"/>
          <w:szCs w:val="28"/>
        </w:rPr>
      </w:pPr>
    </w:p>
    <w:p w14:paraId="7D0D9258" w14:textId="3F5CD403" w:rsidR="0032403F" w:rsidRPr="00F43E22" w:rsidRDefault="00F43E22">
      <w:pPr>
        <w:rPr>
          <w:rFonts w:ascii="Goudy Old Style" w:hAnsi="Goudy Old Style" w:cs="Times New Roman"/>
          <w:sz w:val="28"/>
          <w:szCs w:val="28"/>
        </w:rPr>
      </w:pPr>
      <w:r w:rsidRPr="00F43E22">
        <w:rPr>
          <w:rFonts w:ascii="Old English Text MT" w:hAnsi="Old English Text MT" w:cs="Times New Roman"/>
          <w:sz w:val="36"/>
          <w:szCs w:val="36"/>
        </w:rPr>
        <w:t>F</w:t>
      </w:r>
      <w:r w:rsidR="0032403F" w:rsidRPr="00F43E22">
        <w:rPr>
          <w:rFonts w:ascii="Goudy Old Style" w:hAnsi="Goudy Old Style" w:cs="Times New Roman"/>
          <w:sz w:val="28"/>
          <w:szCs w:val="28"/>
        </w:rPr>
        <w:t xml:space="preserve">olksägnen berättar </w:t>
      </w:r>
      <w:r w:rsidR="002D02CF" w:rsidRPr="00F43E22">
        <w:rPr>
          <w:rFonts w:ascii="Goudy Old Style" w:hAnsi="Goudy Old Style" w:cs="Times New Roman"/>
          <w:sz w:val="28"/>
          <w:szCs w:val="28"/>
        </w:rPr>
        <w:t xml:space="preserve">att </w:t>
      </w:r>
      <w:r w:rsidR="0032403F" w:rsidRPr="00DA7668">
        <w:rPr>
          <w:rFonts w:ascii="Goudy Old Style" w:hAnsi="Goudy Old Style" w:cs="Times New Roman"/>
          <w:b/>
          <w:bCs/>
          <w:sz w:val="28"/>
          <w:szCs w:val="28"/>
        </w:rPr>
        <w:t>Ekeby kyrka</w:t>
      </w:r>
      <w:r w:rsidR="0032403F" w:rsidRPr="00F43E22">
        <w:rPr>
          <w:rFonts w:ascii="Goudy Old Style" w:hAnsi="Goudy Old Style" w:cs="Times New Roman"/>
          <w:sz w:val="28"/>
          <w:szCs w:val="28"/>
        </w:rPr>
        <w:t xml:space="preserve"> egentligen skulle ha byggts i </w:t>
      </w:r>
      <w:proofErr w:type="spellStart"/>
      <w:r w:rsidR="0032403F" w:rsidRPr="00F43E22">
        <w:rPr>
          <w:rFonts w:ascii="Goudy Old Style" w:hAnsi="Goudy Old Style" w:cs="Times New Roman"/>
          <w:sz w:val="28"/>
          <w:szCs w:val="28"/>
        </w:rPr>
        <w:t>Blacksta</w:t>
      </w:r>
      <w:proofErr w:type="spellEnd"/>
      <w:r w:rsidR="0032403F" w:rsidRPr="00F43E22">
        <w:rPr>
          <w:rFonts w:ascii="Goudy Old Style" w:hAnsi="Goudy Old Style" w:cs="Times New Roman"/>
          <w:sz w:val="28"/>
          <w:szCs w:val="28"/>
        </w:rPr>
        <w:t xml:space="preserve">, på höjden bredvid </w:t>
      </w:r>
      <w:r w:rsidR="00F579BB" w:rsidRPr="00F43E22">
        <w:rPr>
          <w:rFonts w:ascii="Goudy Old Style" w:hAnsi="Goudy Old Style" w:cs="Times New Roman"/>
          <w:sz w:val="28"/>
          <w:szCs w:val="28"/>
        </w:rPr>
        <w:t>gården som tillhörde bygdens lagman. M</w:t>
      </w:r>
      <w:r w:rsidR="0032403F" w:rsidRPr="00F43E22">
        <w:rPr>
          <w:rFonts w:ascii="Goudy Old Style" w:hAnsi="Goudy Old Style" w:cs="Times New Roman"/>
          <w:sz w:val="28"/>
          <w:szCs w:val="28"/>
        </w:rPr>
        <w:t>en Satan själv – som envist vägrade ge med sig – flyttade stenarna till just denna plats. Folket såg sig till slut tvungna att ge med sig, kyrkan byggdes och här står hon än idag.</w:t>
      </w:r>
    </w:p>
    <w:p w14:paraId="10451215" w14:textId="77777777" w:rsidR="0032403F" w:rsidRPr="00F43E22" w:rsidRDefault="0032403F">
      <w:pPr>
        <w:rPr>
          <w:rFonts w:ascii="Goudy Old Style" w:hAnsi="Goudy Old Style" w:cs="Times New Roman"/>
          <w:sz w:val="28"/>
          <w:szCs w:val="28"/>
        </w:rPr>
      </w:pPr>
    </w:p>
    <w:p w14:paraId="77C56580" w14:textId="6A0345B1" w:rsidR="0032403F" w:rsidRPr="00F43E22" w:rsidRDefault="0032403F">
      <w:pPr>
        <w:rPr>
          <w:rFonts w:ascii="Goudy Old Style" w:hAnsi="Goudy Old Style" w:cs="Times New Roman"/>
          <w:sz w:val="28"/>
          <w:szCs w:val="28"/>
        </w:rPr>
      </w:pPr>
      <w:r w:rsidRPr="00F43E22">
        <w:rPr>
          <w:rFonts w:ascii="Old English Text MT" w:hAnsi="Old English Text MT" w:cs="Times New Roman"/>
          <w:sz w:val="36"/>
          <w:szCs w:val="36"/>
        </w:rPr>
        <w:t>M</w:t>
      </w:r>
      <w:r w:rsidRPr="00F43E22">
        <w:rPr>
          <w:rFonts w:ascii="Goudy Old Style" w:hAnsi="Goudy Old Style" w:cs="Times New Roman"/>
          <w:sz w:val="28"/>
          <w:szCs w:val="28"/>
        </w:rPr>
        <w:t>en, kan den fundersamme tänka, är det då inte märkligt att bygga ett Guds hus på platsen som Djävulen sett ut?</w:t>
      </w:r>
    </w:p>
    <w:p w14:paraId="1A9576C3" w14:textId="72F9DA0C" w:rsidR="0032403F" w:rsidRPr="00F43E22" w:rsidRDefault="0032403F">
      <w:pPr>
        <w:rPr>
          <w:rFonts w:ascii="Goudy Old Style" w:hAnsi="Goudy Old Style" w:cs="Times New Roman"/>
          <w:sz w:val="28"/>
          <w:szCs w:val="28"/>
        </w:rPr>
      </w:pPr>
    </w:p>
    <w:p w14:paraId="762EFBF0" w14:textId="5677742C" w:rsidR="0032403F" w:rsidRPr="00F43E22" w:rsidRDefault="0032403F">
      <w:pPr>
        <w:rPr>
          <w:rFonts w:ascii="Goudy Old Style" w:hAnsi="Goudy Old Style" w:cs="Times New Roman"/>
          <w:sz w:val="28"/>
          <w:szCs w:val="28"/>
        </w:rPr>
      </w:pPr>
      <w:r w:rsidRPr="00F43E22">
        <w:rPr>
          <w:rFonts w:ascii="Old English Text MT" w:hAnsi="Old English Text MT" w:cs="Times New Roman"/>
          <w:sz w:val="36"/>
          <w:szCs w:val="36"/>
        </w:rPr>
        <w:t>I</w:t>
      </w:r>
      <w:r w:rsidRPr="00F43E22">
        <w:rPr>
          <w:rFonts w:ascii="Goudy Old Style" w:hAnsi="Goudy Old Style" w:cs="Times New Roman"/>
          <w:sz w:val="28"/>
          <w:szCs w:val="28"/>
        </w:rPr>
        <w:t xml:space="preserve">bland kan den Onde vara ena sidan av samma mynt som den Gode, beroende på vem som berättar. </w:t>
      </w:r>
      <w:r w:rsidR="00C415F5" w:rsidRPr="00F43E22">
        <w:rPr>
          <w:rFonts w:ascii="Goudy Old Style" w:hAnsi="Goudy Old Style" w:cs="Times New Roman"/>
          <w:sz w:val="28"/>
          <w:szCs w:val="28"/>
        </w:rPr>
        <w:t>Den Onde kan också, som så ofta, symbolisera något annat – eller närmare bestämt någon annan.</w:t>
      </w:r>
    </w:p>
    <w:p w14:paraId="3FB097C6" w14:textId="74BB4DF5" w:rsidR="00C415F5" w:rsidRPr="00F43E22" w:rsidRDefault="00C415F5">
      <w:pPr>
        <w:rPr>
          <w:rFonts w:ascii="Goudy Old Style" w:hAnsi="Goudy Old Style" w:cs="Times New Roman"/>
          <w:sz w:val="28"/>
          <w:szCs w:val="28"/>
        </w:rPr>
      </w:pPr>
    </w:p>
    <w:p w14:paraId="50AAB7B3" w14:textId="4C3E1A44" w:rsidR="00C415F5" w:rsidRPr="00F43E22" w:rsidRDefault="00C415F5">
      <w:pPr>
        <w:rPr>
          <w:rFonts w:ascii="Goudy Old Style" w:hAnsi="Goudy Old Style" w:cs="Times New Roman"/>
          <w:sz w:val="28"/>
          <w:szCs w:val="28"/>
        </w:rPr>
      </w:pPr>
      <w:r w:rsidRPr="00F43E22">
        <w:rPr>
          <w:rFonts w:ascii="Old English Text MT" w:hAnsi="Old English Text MT" w:cs="Times New Roman"/>
          <w:sz w:val="36"/>
          <w:szCs w:val="36"/>
        </w:rPr>
        <w:t>F</w:t>
      </w:r>
      <w:r w:rsidRPr="00F43E22">
        <w:rPr>
          <w:rFonts w:ascii="Goudy Old Style" w:hAnsi="Goudy Old Style" w:cs="Times New Roman"/>
          <w:sz w:val="28"/>
          <w:szCs w:val="28"/>
        </w:rPr>
        <w:t xml:space="preserve">ör </w:t>
      </w:r>
      <w:r w:rsidR="005E1680" w:rsidRPr="00F43E22">
        <w:rPr>
          <w:rFonts w:ascii="Goudy Old Style" w:hAnsi="Goudy Old Style" w:cs="Times New Roman"/>
          <w:sz w:val="28"/>
          <w:szCs w:val="28"/>
        </w:rPr>
        <w:t xml:space="preserve">det sägs att </w:t>
      </w:r>
      <w:proofErr w:type="spellStart"/>
      <w:r w:rsidRPr="00F43E22">
        <w:rPr>
          <w:rFonts w:ascii="Goudy Old Style" w:hAnsi="Goudy Old Style" w:cs="Times New Roman"/>
          <w:sz w:val="28"/>
          <w:szCs w:val="28"/>
        </w:rPr>
        <w:t>Blacksta</w:t>
      </w:r>
      <w:proofErr w:type="spellEnd"/>
      <w:r w:rsidRPr="00F43E22">
        <w:rPr>
          <w:rFonts w:ascii="Goudy Old Style" w:hAnsi="Goudy Old Style" w:cs="Times New Roman"/>
          <w:sz w:val="28"/>
          <w:szCs w:val="28"/>
        </w:rPr>
        <w:t xml:space="preserve">-borna såg fram emot att få en ståtlig kyrka i just deras by. Lite finare, något att vara stolta över, </w:t>
      </w:r>
      <w:r w:rsidR="00F579BB" w:rsidRPr="00F43E22">
        <w:rPr>
          <w:rFonts w:ascii="Goudy Old Style" w:hAnsi="Goudy Old Style" w:cs="Times New Roman"/>
          <w:sz w:val="28"/>
          <w:szCs w:val="28"/>
        </w:rPr>
        <w:t xml:space="preserve">traktens </w:t>
      </w:r>
      <w:r w:rsidRPr="00F43E22">
        <w:rPr>
          <w:rFonts w:ascii="Goudy Old Style" w:hAnsi="Goudy Old Style" w:cs="Times New Roman"/>
          <w:sz w:val="28"/>
          <w:szCs w:val="28"/>
        </w:rPr>
        <w:t>dåtid</w:t>
      </w:r>
      <w:r w:rsidR="00F579BB" w:rsidRPr="00F43E22">
        <w:rPr>
          <w:rFonts w:ascii="Goudy Old Style" w:hAnsi="Goudy Old Style" w:cs="Times New Roman"/>
          <w:sz w:val="28"/>
          <w:szCs w:val="28"/>
        </w:rPr>
        <w:t xml:space="preserve">a domare </w:t>
      </w:r>
      <w:r w:rsidRPr="00F43E22">
        <w:rPr>
          <w:rFonts w:ascii="Goudy Old Style" w:hAnsi="Goudy Old Style" w:cs="Times New Roman"/>
          <w:sz w:val="28"/>
          <w:szCs w:val="28"/>
        </w:rPr>
        <w:t>fanns ju dessutom stationerad där. Nästan en metropol i all enkelhet.</w:t>
      </w:r>
    </w:p>
    <w:p w14:paraId="0C3565BE" w14:textId="778CD2A2" w:rsidR="00C415F5" w:rsidRPr="00F43E22" w:rsidRDefault="00C415F5">
      <w:pPr>
        <w:rPr>
          <w:rFonts w:ascii="Goudy Old Style" w:hAnsi="Goudy Old Style" w:cs="Times New Roman"/>
          <w:sz w:val="28"/>
          <w:szCs w:val="28"/>
        </w:rPr>
      </w:pPr>
    </w:p>
    <w:p w14:paraId="70797BEC" w14:textId="0D7C8AE7" w:rsidR="00C415F5" w:rsidRPr="00F43E22" w:rsidRDefault="00C415F5">
      <w:pPr>
        <w:rPr>
          <w:rFonts w:ascii="Goudy Old Style" w:hAnsi="Goudy Old Style" w:cs="Times New Roman"/>
          <w:sz w:val="28"/>
          <w:szCs w:val="28"/>
        </w:rPr>
      </w:pPr>
      <w:r w:rsidRPr="00F43E22">
        <w:rPr>
          <w:rFonts w:ascii="Old English Text MT" w:hAnsi="Old English Text MT" w:cs="Times New Roman"/>
          <w:sz w:val="36"/>
          <w:szCs w:val="36"/>
        </w:rPr>
        <w:t>M</w:t>
      </w:r>
      <w:r w:rsidRPr="00F43E22">
        <w:rPr>
          <w:rFonts w:ascii="Goudy Old Style" w:hAnsi="Goudy Old Style" w:cs="Times New Roman"/>
          <w:sz w:val="28"/>
          <w:szCs w:val="28"/>
        </w:rPr>
        <w:t xml:space="preserve">en </w:t>
      </w:r>
      <w:proofErr w:type="spellStart"/>
      <w:r w:rsidRPr="00F43E22">
        <w:rPr>
          <w:rFonts w:ascii="Goudy Old Style" w:hAnsi="Goudy Old Style" w:cs="Times New Roman"/>
          <w:sz w:val="28"/>
          <w:szCs w:val="28"/>
        </w:rPr>
        <w:t>Gillinge</w:t>
      </w:r>
      <w:proofErr w:type="spellEnd"/>
      <w:r w:rsidRPr="00F43E22">
        <w:rPr>
          <w:rFonts w:ascii="Goudy Old Style" w:hAnsi="Goudy Old Style" w:cs="Times New Roman"/>
          <w:sz w:val="28"/>
          <w:szCs w:val="28"/>
        </w:rPr>
        <w:t xml:space="preserve">-borna, tio kilometer därifrån, protesterade högljutt. Skulle de behöva gå en hel mil för söndagens gudstjänst? Och de måste ju ta sig över </w:t>
      </w:r>
      <w:proofErr w:type="spellStart"/>
      <w:r w:rsidRPr="00F43E22">
        <w:rPr>
          <w:rFonts w:ascii="Goudy Old Style" w:hAnsi="Goudy Old Style" w:cs="Times New Roman"/>
          <w:sz w:val="28"/>
          <w:szCs w:val="28"/>
        </w:rPr>
        <w:t>Olandsån</w:t>
      </w:r>
      <w:proofErr w:type="spellEnd"/>
      <w:r w:rsidRPr="00F43E22">
        <w:rPr>
          <w:rFonts w:ascii="Goudy Old Style" w:hAnsi="Goudy Old Style" w:cs="Times New Roman"/>
          <w:sz w:val="28"/>
          <w:szCs w:val="28"/>
        </w:rPr>
        <w:t xml:space="preserve">, med bara en bro vid </w:t>
      </w:r>
      <w:proofErr w:type="spellStart"/>
      <w:r w:rsidRPr="00F43E22">
        <w:rPr>
          <w:rFonts w:ascii="Goudy Old Style" w:hAnsi="Goudy Old Style" w:cs="Times New Roman"/>
          <w:sz w:val="28"/>
          <w:szCs w:val="28"/>
        </w:rPr>
        <w:t>Fornbro</w:t>
      </w:r>
      <w:proofErr w:type="spellEnd"/>
      <w:r w:rsidRPr="00F43E22">
        <w:rPr>
          <w:rFonts w:ascii="Goudy Old Style" w:hAnsi="Goudy Old Style" w:cs="Times New Roman"/>
          <w:sz w:val="28"/>
          <w:szCs w:val="28"/>
        </w:rPr>
        <w:t xml:space="preserve"> och en vid Tånga. Vägen skulle bli lång. Bättre att bygga ett Gud i behagligt hus närmare, nära Tångabron och bara sju kilometer att traska om söndagarna. Dessutom var det inte </w:t>
      </w:r>
      <w:proofErr w:type="spellStart"/>
      <w:r w:rsidRPr="00F43E22">
        <w:rPr>
          <w:rFonts w:ascii="Goudy Old Style" w:hAnsi="Goudy Old Style" w:cs="Times New Roman"/>
          <w:sz w:val="28"/>
          <w:szCs w:val="28"/>
        </w:rPr>
        <w:t>Blacksta</w:t>
      </w:r>
      <w:proofErr w:type="spellEnd"/>
      <w:r w:rsidRPr="00F43E22">
        <w:rPr>
          <w:rFonts w:ascii="Goudy Old Style" w:hAnsi="Goudy Old Style" w:cs="Times New Roman"/>
          <w:sz w:val="28"/>
          <w:szCs w:val="28"/>
        </w:rPr>
        <w:t xml:space="preserve"> de behövde gå till – de svurna byafienderna, där det kunde gå vilt till med både kniv och slagsmål. </w:t>
      </w:r>
      <w:r w:rsidR="002D02CF" w:rsidRPr="00F43E22">
        <w:rPr>
          <w:rFonts w:ascii="Goudy Old Style" w:hAnsi="Goudy Old Style" w:cs="Times New Roman"/>
          <w:sz w:val="28"/>
          <w:szCs w:val="28"/>
        </w:rPr>
        <w:t>Det var väl självaste att just de skulle ha kyrkan!</w:t>
      </w:r>
    </w:p>
    <w:p w14:paraId="58AAEF7A" w14:textId="30B20F9C" w:rsidR="002D02CF" w:rsidRPr="00F43E22" w:rsidRDefault="002D02CF">
      <w:pPr>
        <w:rPr>
          <w:rFonts w:ascii="Goudy Old Style" w:hAnsi="Goudy Old Style" w:cs="Times New Roman"/>
          <w:sz w:val="28"/>
          <w:szCs w:val="28"/>
        </w:rPr>
      </w:pPr>
    </w:p>
    <w:p w14:paraId="3A0DA9EA" w14:textId="4F022449" w:rsidR="002D02CF" w:rsidRPr="00F43E22" w:rsidRDefault="002D02CF">
      <w:pPr>
        <w:rPr>
          <w:rFonts w:ascii="Goudy Old Style" w:hAnsi="Goudy Old Style" w:cs="Times New Roman"/>
          <w:sz w:val="28"/>
          <w:szCs w:val="28"/>
        </w:rPr>
      </w:pPr>
      <w:r w:rsidRPr="00F43E22">
        <w:rPr>
          <w:rFonts w:ascii="Old English Text MT" w:hAnsi="Old English Text MT" w:cs="Times New Roman"/>
          <w:sz w:val="36"/>
          <w:szCs w:val="36"/>
        </w:rPr>
        <w:t>S</w:t>
      </w:r>
      <w:r w:rsidRPr="00F43E22">
        <w:rPr>
          <w:rFonts w:ascii="Goudy Old Style" w:hAnsi="Goudy Old Style" w:cs="Times New Roman"/>
          <w:sz w:val="28"/>
          <w:szCs w:val="28"/>
        </w:rPr>
        <w:t>å till slut byggdes hon här, vår vackra varma Ekeby kyrka, en plats bestämd av den Onde eller av Herren Gud själv, beroende på vem som berättar historien.</w:t>
      </w:r>
    </w:p>
    <w:p w14:paraId="2036F238" w14:textId="76F6FED2" w:rsidR="002D02CF" w:rsidRPr="00F43E22" w:rsidRDefault="002D02CF">
      <w:pPr>
        <w:rPr>
          <w:rFonts w:ascii="Goudy Old Style" w:hAnsi="Goudy Old Style" w:cs="Times New Roman"/>
          <w:sz w:val="28"/>
          <w:szCs w:val="28"/>
        </w:rPr>
      </w:pPr>
    </w:p>
    <w:p w14:paraId="7C9AAC21" w14:textId="5A3659BE" w:rsidR="002D02CF" w:rsidRPr="00F43E22" w:rsidRDefault="002D02CF">
      <w:pPr>
        <w:rPr>
          <w:rFonts w:ascii="Goudy Old Style" w:hAnsi="Goudy Old Style" w:cs="Times New Roman"/>
          <w:sz w:val="28"/>
          <w:szCs w:val="28"/>
        </w:rPr>
      </w:pPr>
      <w:r w:rsidRPr="00F43E22">
        <w:rPr>
          <w:rFonts w:ascii="Old English Text MT" w:hAnsi="Old English Text MT" w:cs="Times New Roman"/>
          <w:sz w:val="36"/>
          <w:szCs w:val="36"/>
        </w:rPr>
        <w:t>O</w:t>
      </w:r>
      <w:r w:rsidRPr="00F43E22">
        <w:rPr>
          <w:rFonts w:ascii="Goudy Old Style" w:hAnsi="Goudy Old Style" w:cs="Times New Roman"/>
          <w:sz w:val="28"/>
          <w:szCs w:val="28"/>
        </w:rPr>
        <w:t xml:space="preserve">ch skamstocken här bredvid </w:t>
      </w:r>
      <w:r w:rsidR="00B95415" w:rsidRPr="00F43E22">
        <w:rPr>
          <w:rFonts w:ascii="Goudy Old Style" w:hAnsi="Goudy Old Style" w:cs="Times New Roman"/>
          <w:sz w:val="28"/>
          <w:szCs w:val="28"/>
        </w:rPr>
        <w:t xml:space="preserve">i vapenhuset </w:t>
      </w:r>
      <w:r w:rsidRPr="00F43E22">
        <w:rPr>
          <w:rFonts w:ascii="Goudy Old Style" w:hAnsi="Goudy Old Style" w:cs="Times New Roman"/>
          <w:sz w:val="28"/>
          <w:szCs w:val="28"/>
        </w:rPr>
        <w:t xml:space="preserve">med plats för två personer, skulle kunna vara en symbol för hur det blir när två träter </w:t>
      </w:r>
      <w:r w:rsidR="00B95415" w:rsidRPr="00F43E22">
        <w:rPr>
          <w:rFonts w:ascii="Goudy Old Style" w:hAnsi="Goudy Old Style" w:cs="Times New Roman"/>
          <w:sz w:val="28"/>
          <w:szCs w:val="28"/>
        </w:rPr>
        <w:t xml:space="preserve">och inte vill lägga vapnen ifrån sig, </w:t>
      </w:r>
      <w:r w:rsidRPr="00F43E22">
        <w:rPr>
          <w:rFonts w:ascii="Goudy Old Style" w:hAnsi="Goudy Old Style" w:cs="Times New Roman"/>
          <w:sz w:val="28"/>
          <w:szCs w:val="28"/>
        </w:rPr>
        <w:t>och ingen finner behag inför vare sig den världsliga eller gudomliga ma</w:t>
      </w:r>
      <w:r w:rsidR="00B95415" w:rsidRPr="00F43E22">
        <w:rPr>
          <w:rFonts w:ascii="Goudy Old Style" w:hAnsi="Goudy Old Style" w:cs="Times New Roman"/>
          <w:sz w:val="28"/>
          <w:szCs w:val="28"/>
        </w:rPr>
        <w:t>k</w:t>
      </w:r>
      <w:r w:rsidRPr="00F43E22">
        <w:rPr>
          <w:rFonts w:ascii="Goudy Old Style" w:hAnsi="Goudy Old Style" w:cs="Times New Roman"/>
          <w:sz w:val="28"/>
          <w:szCs w:val="28"/>
        </w:rPr>
        <w:t xml:space="preserve">ten. </w:t>
      </w:r>
      <w:r w:rsidR="00B95415" w:rsidRPr="00F43E22">
        <w:rPr>
          <w:rFonts w:ascii="Goudy Old Style" w:hAnsi="Goudy Old Style" w:cs="Times New Roman"/>
          <w:sz w:val="28"/>
          <w:szCs w:val="28"/>
        </w:rPr>
        <w:t>Men dess tillkomst är en helt annan historia.</w:t>
      </w:r>
    </w:p>
    <w:p w14:paraId="721DABAE" w14:textId="7750345C" w:rsidR="00BD0F5F" w:rsidRPr="00F43E22" w:rsidRDefault="00BD0F5F">
      <w:pPr>
        <w:rPr>
          <w:rFonts w:ascii="Goudy Old Style" w:hAnsi="Goudy Old Style" w:cs="Times New Roman"/>
          <w:sz w:val="28"/>
          <w:szCs w:val="28"/>
        </w:rPr>
      </w:pPr>
    </w:p>
    <w:p w14:paraId="79658B5D" w14:textId="77777777" w:rsidR="00BD0F5F" w:rsidRPr="00F43E22" w:rsidRDefault="00BD0F5F" w:rsidP="00BD0F5F">
      <w:pPr>
        <w:rPr>
          <w:rFonts w:ascii="Goudy Old Style" w:eastAsia="Times New Roman" w:hAnsi="Goudy Old Style" w:cs="Times New Roman"/>
          <w:i/>
          <w:iCs/>
          <w:sz w:val="28"/>
          <w:szCs w:val="28"/>
          <w:lang w:eastAsia="sv-SE"/>
        </w:rPr>
      </w:pPr>
      <w:r w:rsidRPr="00F43E22">
        <w:rPr>
          <w:rFonts w:ascii="Goudy Old Style" w:eastAsia="Times New Roman" w:hAnsi="Goudy Old Style" w:cs="Times New Roman"/>
          <w:i/>
          <w:iCs/>
          <w:sz w:val="28"/>
          <w:szCs w:val="28"/>
          <w:lang w:eastAsia="sv-SE"/>
        </w:rPr>
        <w:t>Hat vållar fejd,</w:t>
      </w:r>
    </w:p>
    <w:p w14:paraId="47A071FC" w14:textId="77777777" w:rsidR="00BD0F5F" w:rsidRPr="00F43E22" w:rsidRDefault="00BD0F5F" w:rsidP="00BD0F5F">
      <w:pPr>
        <w:rPr>
          <w:rFonts w:ascii="Goudy Old Style" w:eastAsia="Times New Roman" w:hAnsi="Goudy Old Style" w:cs="Times New Roman"/>
          <w:i/>
          <w:iCs/>
          <w:sz w:val="28"/>
          <w:szCs w:val="28"/>
          <w:lang w:eastAsia="sv-SE"/>
        </w:rPr>
      </w:pPr>
      <w:r w:rsidRPr="00F43E22">
        <w:rPr>
          <w:rFonts w:ascii="Goudy Old Style" w:eastAsia="Times New Roman" w:hAnsi="Goudy Old Style" w:cs="Times New Roman"/>
          <w:i/>
          <w:iCs/>
          <w:sz w:val="28"/>
          <w:szCs w:val="28"/>
          <w:lang w:eastAsia="sv-SE"/>
        </w:rPr>
        <w:t>kärlek skyler alla fel.</w:t>
      </w:r>
    </w:p>
    <w:p w14:paraId="5AF59AE4" w14:textId="5A7D5B22" w:rsidR="00BD0F5F" w:rsidRPr="00F43E22" w:rsidRDefault="00BD0F5F">
      <w:pPr>
        <w:rPr>
          <w:rFonts w:ascii="Goudy Old Style" w:hAnsi="Goudy Old Style" w:cs="Times New Roman"/>
          <w:i/>
          <w:iCs/>
          <w:sz w:val="28"/>
          <w:szCs w:val="28"/>
        </w:rPr>
      </w:pPr>
      <w:r w:rsidRPr="00F43E22">
        <w:rPr>
          <w:rFonts w:ascii="Goudy Old Style" w:hAnsi="Goudy Old Style" w:cs="Times New Roman"/>
          <w:i/>
          <w:iCs/>
          <w:sz w:val="28"/>
          <w:szCs w:val="28"/>
        </w:rPr>
        <w:t>(Ord 10:12)</w:t>
      </w:r>
    </w:p>
    <w:p w14:paraId="027A7526" w14:textId="2EECDC64" w:rsidR="001646B6" w:rsidRPr="00F43E22" w:rsidRDefault="001646B6">
      <w:pPr>
        <w:rPr>
          <w:rFonts w:ascii="Goudy Old Style" w:hAnsi="Goudy Old Style" w:cs="Times New Roman"/>
          <w:sz w:val="28"/>
          <w:szCs w:val="28"/>
        </w:rPr>
      </w:pPr>
    </w:p>
    <w:p w14:paraId="1C48ABF2" w14:textId="161E004B" w:rsidR="001646B6" w:rsidRPr="00F43E22" w:rsidRDefault="001646B6" w:rsidP="001646B6">
      <w:pPr>
        <w:rPr>
          <w:rFonts w:ascii="Goudy Old Style" w:eastAsia="Times New Roman" w:hAnsi="Goudy Old Style" w:cs="Times New Roman"/>
          <w:i/>
          <w:iCs/>
          <w:sz w:val="28"/>
          <w:szCs w:val="28"/>
          <w:lang w:eastAsia="sv-SE"/>
        </w:rPr>
      </w:pPr>
      <w:r w:rsidRPr="00F43E22">
        <w:rPr>
          <w:rFonts w:ascii="Goudy Old Style" w:eastAsia="Times New Roman" w:hAnsi="Goudy Old Style" w:cs="Times New Roman"/>
          <w:i/>
          <w:iCs/>
          <w:sz w:val="28"/>
          <w:szCs w:val="28"/>
          <w:lang w:eastAsia="sv-SE"/>
        </w:rPr>
        <w:t>Och jag säger dig att du är Petrus, Klippan, och på den klippan skall jag bygga min kyrka, och dödsrikets portar skall aldrig få makt över den. (Matt 16:18)</w:t>
      </w:r>
    </w:p>
    <w:p w14:paraId="17FE0807" w14:textId="5D66D2C7" w:rsidR="00BD0F5F" w:rsidRPr="00F43E22" w:rsidRDefault="00BD0F5F" w:rsidP="001646B6">
      <w:pPr>
        <w:rPr>
          <w:rFonts w:ascii="Goudy Old Style" w:eastAsia="Times New Roman" w:hAnsi="Goudy Old Style" w:cs="Times New Roman"/>
          <w:sz w:val="28"/>
          <w:szCs w:val="28"/>
          <w:lang w:eastAsia="sv-SE"/>
        </w:rPr>
      </w:pPr>
    </w:p>
    <w:p w14:paraId="4CB10245" w14:textId="1D0BBA38" w:rsidR="00D06C8F" w:rsidRDefault="007A1E97" w:rsidP="001646B6">
      <w:pPr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noProof/>
          <w:lang w:eastAsia="sv-SE"/>
        </w:rPr>
        <w:drawing>
          <wp:inline distT="0" distB="0" distL="0" distR="0" wp14:anchorId="65F3B38F" wp14:editId="1682CF1E">
            <wp:extent cx="5756910" cy="4318000"/>
            <wp:effectExtent l="0" t="0" r="0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eby kyrkpor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F5C4A" w14:textId="77777777" w:rsidR="00D06C8F" w:rsidRPr="00D06C8F" w:rsidRDefault="00D06C8F" w:rsidP="001646B6">
      <w:pPr>
        <w:rPr>
          <w:rFonts w:ascii="Times New Roman" w:eastAsia="Times New Roman" w:hAnsi="Times New Roman" w:cs="Times New Roman"/>
          <w:lang w:eastAsia="sv-SE"/>
        </w:rPr>
      </w:pPr>
    </w:p>
    <w:p w14:paraId="5580C71F" w14:textId="35993BFF" w:rsidR="00BD0F5F" w:rsidRPr="00DC3580" w:rsidRDefault="00BD0F5F" w:rsidP="001646B6">
      <w:pPr>
        <w:rPr>
          <w:rFonts w:ascii="Goudy Old Style" w:eastAsia="Times New Roman" w:hAnsi="Goudy Old Style" w:cs="Times New Roman"/>
          <w:i/>
          <w:iCs/>
          <w:lang w:eastAsia="sv-SE"/>
        </w:rPr>
      </w:pPr>
      <w:r w:rsidRPr="00DC3580">
        <w:rPr>
          <w:rFonts w:ascii="Goudy Old Style" w:eastAsia="Times New Roman" w:hAnsi="Goudy Old Style" w:cs="Times New Roman"/>
          <w:i/>
          <w:iCs/>
          <w:lang w:eastAsia="sv-SE"/>
        </w:rPr>
        <w:t xml:space="preserve">Bild: </w:t>
      </w:r>
      <w:r w:rsidR="00D06C8F" w:rsidRPr="00DC3580">
        <w:rPr>
          <w:rFonts w:ascii="Goudy Old Style" w:eastAsia="Times New Roman" w:hAnsi="Goudy Old Style" w:cs="Times New Roman"/>
          <w:i/>
          <w:iCs/>
          <w:lang w:eastAsia="sv-SE"/>
        </w:rPr>
        <w:t>Ekebys ståtliga, järnbeslagna port ha</w:t>
      </w:r>
      <w:r w:rsidR="000E251C" w:rsidRPr="00DC3580">
        <w:rPr>
          <w:rFonts w:ascii="Goudy Old Style" w:eastAsia="Times New Roman" w:hAnsi="Goudy Old Style" w:cs="Times New Roman"/>
          <w:i/>
          <w:iCs/>
          <w:lang w:eastAsia="sv-SE"/>
        </w:rPr>
        <w:t>r ornament föreställande fyrfota</w:t>
      </w:r>
      <w:r w:rsidR="00D06C8F" w:rsidRPr="00DC3580">
        <w:rPr>
          <w:rFonts w:ascii="Goudy Old Style" w:eastAsia="Times New Roman" w:hAnsi="Goudy Old Style" w:cs="Times New Roman"/>
          <w:i/>
          <w:iCs/>
          <w:lang w:eastAsia="sv-SE"/>
        </w:rPr>
        <w:t>djur, troligen lejon. Enligt medeltida ikonografi kan dessa åsyfta såväl Kristus som hans motståndare djävulen.</w:t>
      </w:r>
    </w:p>
    <w:p w14:paraId="4FCFBAE7" w14:textId="54C301EB" w:rsidR="001646B6" w:rsidRPr="00DC3580" w:rsidRDefault="001646B6">
      <w:pPr>
        <w:rPr>
          <w:rFonts w:ascii="Goudy Old Style" w:hAnsi="Goudy Old Style" w:cs="Times New Roman"/>
        </w:rPr>
      </w:pPr>
    </w:p>
    <w:p w14:paraId="771BE9FB" w14:textId="77777777" w:rsidR="009B112F" w:rsidRDefault="00C670B0">
      <w:pPr>
        <w:rPr>
          <w:rFonts w:ascii="Goudy Old Style" w:hAnsi="Goudy Old Style" w:cs="Times New Roman"/>
          <w:sz w:val="28"/>
          <w:szCs w:val="28"/>
        </w:rPr>
      </w:pPr>
      <w:r w:rsidRPr="00DC3580">
        <w:rPr>
          <w:rFonts w:ascii="Old English Text MT" w:hAnsi="Old English Text MT" w:cs="Times New Roman"/>
          <w:sz w:val="36"/>
          <w:szCs w:val="36"/>
        </w:rPr>
        <w:t>E</w:t>
      </w:r>
      <w:r w:rsidRPr="00DC3580">
        <w:rPr>
          <w:rFonts w:ascii="Goudy Old Style" w:hAnsi="Goudy Old Style" w:cs="Times New Roman"/>
          <w:sz w:val="28"/>
          <w:szCs w:val="28"/>
        </w:rPr>
        <w:t xml:space="preserve">keby kyrka byggdes sannolikt först som träkyrka på 1200-talet, där </w:t>
      </w:r>
      <w:r w:rsidR="00207FB3" w:rsidRPr="00DC3580">
        <w:rPr>
          <w:rFonts w:ascii="Goudy Old Style" w:hAnsi="Goudy Old Style" w:cs="Times New Roman"/>
          <w:sz w:val="28"/>
          <w:szCs w:val="28"/>
        </w:rPr>
        <w:t xml:space="preserve">den ståtliga porten och </w:t>
      </w:r>
      <w:r w:rsidRPr="00DC3580">
        <w:rPr>
          <w:rFonts w:ascii="Goudy Old Style" w:hAnsi="Goudy Old Style" w:cs="Times New Roman"/>
          <w:sz w:val="28"/>
          <w:szCs w:val="28"/>
        </w:rPr>
        <w:t xml:space="preserve">sakristian av sten är det enda som återstår. </w:t>
      </w:r>
    </w:p>
    <w:p w14:paraId="3D934A28" w14:textId="77777777" w:rsidR="009B112F" w:rsidRDefault="00C670B0">
      <w:pPr>
        <w:rPr>
          <w:rFonts w:ascii="Goudy Old Style" w:hAnsi="Goudy Old Style" w:cs="Times New Roman"/>
          <w:sz w:val="28"/>
          <w:szCs w:val="28"/>
        </w:rPr>
      </w:pPr>
      <w:r w:rsidRPr="009B112F">
        <w:rPr>
          <w:rFonts w:ascii="Old English Text MT" w:hAnsi="Old English Text MT" w:cs="Times New Roman"/>
          <w:sz w:val="28"/>
          <w:szCs w:val="28"/>
        </w:rPr>
        <w:t>P</w:t>
      </w:r>
      <w:r w:rsidRPr="00DC3580">
        <w:rPr>
          <w:rFonts w:ascii="Goudy Old Style" w:hAnsi="Goudy Old Style" w:cs="Times New Roman"/>
          <w:sz w:val="28"/>
          <w:szCs w:val="28"/>
        </w:rPr>
        <w:t xml:space="preserve">å 1400-talet byggdes den nuvarande </w:t>
      </w:r>
      <w:r w:rsidR="00207FB3" w:rsidRPr="00DC3580">
        <w:rPr>
          <w:rFonts w:ascii="Goudy Old Style" w:hAnsi="Goudy Old Style" w:cs="Times New Roman"/>
          <w:sz w:val="28"/>
          <w:szCs w:val="28"/>
        </w:rPr>
        <w:t xml:space="preserve">kyrkan i sten. </w:t>
      </w:r>
    </w:p>
    <w:p w14:paraId="6C50A470" w14:textId="77777777" w:rsidR="00F9226F" w:rsidRDefault="00207FB3">
      <w:pPr>
        <w:rPr>
          <w:rFonts w:ascii="Goudy Old Style" w:hAnsi="Goudy Old Style" w:cs="Times New Roman"/>
          <w:sz w:val="28"/>
          <w:szCs w:val="28"/>
        </w:rPr>
      </w:pPr>
      <w:r w:rsidRPr="009B112F">
        <w:rPr>
          <w:rFonts w:ascii="Old English Text MT" w:hAnsi="Old English Text MT" w:cs="Times New Roman"/>
          <w:sz w:val="28"/>
          <w:szCs w:val="28"/>
        </w:rPr>
        <w:t>D</w:t>
      </w:r>
      <w:r w:rsidRPr="00DC3580">
        <w:rPr>
          <w:rFonts w:ascii="Goudy Old Style" w:hAnsi="Goudy Old Style" w:cs="Times New Roman"/>
          <w:sz w:val="28"/>
          <w:szCs w:val="28"/>
        </w:rPr>
        <w:t xml:space="preserve">en enda kvarvarande </w:t>
      </w:r>
      <w:proofErr w:type="spellStart"/>
      <w:r w:rsidRPr="00DC3580">
        <w:rPr>
          <w:rFonts w:ascii="Goudy Old Style" w:hAnsi="Goudy Old Style" w:cs="Times New Roman"/>
          <w:sz w:val="28"/>
          <w:szCs w:val="28"/>
        </w:rPr>
        <w:t>inventarien</w:t>
      </w:r>
      <w:proofErr w:type="spellEnd"/>
      <w:r w:rsidRPr="00DC3580">
        <w:rPr>
          <w:rFonts w:ascii="Goudy Old Style" w:hAnsi="Goudy Old Style" w:cs="Times New Roman"/>
          <w:sz w:val="28"/>
          <w:szCs w:val="28"/>
        </w:rPr>
        <w:t xml:space="preserve"> från den medeltida kyrkan är dopfunten från 1200-talet. </w:t>
      </w:r>
    </w:p>
    <w:p w14:paraId="582D6E82" w14:textId="3E7A13A6" w:rsidR="00C670B0" w:rsidRPr="00DC3580" w:rsidRDefault="00207FB3">
      <w:pPr>
        <w:rPr>
          <w:rFonts w:ascii="Goudy Old Style" w:hAnsi="Goudy Old Style" w:cs="Times New Roman"/>
          <w:sz w:val="28"/>
          <w:szCs w:val="28"/>
        </w:rPr>
      </w:pPr>
      <w:r w:rsidRPr="00F9226F">
        <w:rPr>
          <w:rFonts w:ascii="Old English Text MT" w:hAnsi="Old English Text MT" w:cs="Times New Roman"/>
          <w:sz w:val="28"/>
          <w:szCs w:val="28"/>
        </w:rPr>
        <w:t>E</w:t>
      </w:r>
      <w:r w:rsidRPr="00DC3580">
        <w:rPr>
          <w:rFonts w:ascii="Goudy Old Style" w:hAnsi="Goudy Old Style" w:cs="Times New Roman"/>
          <w:sz w:val="28"/>
          <w:szCs w:val="28"/>
        </w:rPr>
        <w:t>n sällsynt scen finns i målad i västra valvet: Apostlarnas kommunion.</w:t>
      </w:r>
    </w:p>
    <w:sectPr w:rsidR="00C670B0" w:rsidRPr="00DC3580" w:rsidSect="00F43E22">
      <w:pgSz w:w="11900" w:h="16840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03F"/>
    <w:rsid w:val="000E251C"/>
    <w:rsid w:val="00105288"/>
    <w:rsid w:val="001646B6"/>
    <w:rsid w:val="00207FB3"/>
    <w:rsid w:val="00210FE3"/>
    <w:rsid w:val="0022689F"/>
    <w:rsid w:val="002D02CF"/>
    <w:rsid w:val="0032403F"/>
    <w:rsid w:val="004A30DD"/>
    <w:rsid w:val="004A7ABF"/>
    <w:rsid w:val="005E1680"/>
    <w:rsid w:val="00732A15"/>
    <w:rsid w:val="007A1E97"/>
    <w:rsid w:val="009B112F"/>
    <w:rsid w:val="009E49DE"/>
    <w:rsid w:val="00A30BC6"/>
    <w:rsid w:val="00B95415"/>
    <w:rsid w:val="00BD0F5F"/>
    <w:rsid w:val="00C415F5"/>
    <w:rsid w:val="00C670B0"/>
    <w:rsid w:val="00D06C8F"/>
    <w:rsid w:val="00D95089"/>
    <w:rsid w:val="00DA7668"/>
    <w:rsid w:val="00DC3580"/>
    <w:rsid w:val="00F43E22"/>
    <w:rsid w:val="00F579BB"/>
    <w:rsid w:val="00F9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FACBB"/>
  <w15:chartTrackingRefBased/>
  <w15:docId w15:val="{0722664B-E70A-B242-8DFE-AF69B9CA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1646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6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413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Lundberg</dc:creator>
  <cp:keywords/>
  <dc:description/>
  <cp:lastModifiedBy>Towe Wandegren</cp:lastModifiedBy>
  <cp:revision>6</cp:revision>
  <dcterms:created xsi:type="dcterms:W3CDTF">2022-06-17T07:36:00Z</dcterms:created>
  <dcterms:modified xsi:type="dcterms:W3CDTF">2022-06-17T08:11:00Z</dcterms:modified>
</cp:coreProperties>
</file>