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F5D4B" w14:textId="6BD55235" w:rsidR="00152FEC" w:rsidRPr="00152FEC" w:rsidRDefault="00152FEC" w:rsidP="00152FE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8"/>
          <w:szCs w:val="28"/>
        </w:rPr>
      </w:pPr>
      <w:r w:rsidRPr="00152FEC">
        <w:rPr>
          <w:rFonts w:ascii="Times New Roman" w:hAnsi="Times New Roman"/>
          <w:b/>
          <w:sz w:val="28"/>
          <w:szCs w:val="28"/>
        </w:rPr>
        <w:t>Policydokument för Begravningsverksamheten i Saltsjöbadens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52FEC">
        <w:rPr>
          <w:rFonts w:ascii="Times New Roman" w:hAnsi="Times New Roman"/>
          <w:b/>
          <w:sz w:val="28"/>
          <w:szCs w:val="28"/>
        </w:rPr>
        <w:t>församling</w:t>
      </w:r>
    </w:p>
    <w:p w14:paraId="41AB8335" w14:textId="77777777" w:rsidR="00152FEC" w:rsidRDefault="00152FEC" w:rsidP="00152FEC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DB10FC5" w14:textId="7AA25BDF" w:rsidR="00152FEC" w:rsidRPr="00152FEC" w:rsidRDefault="00152FEC" w:rsidP="00152FEC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2FEC">
        <w:rPr>
          <w:rFonts w:ascii="Times New Roman" w:hAnsi="Times New Roman" w:cs="Times New Roman"/>
          <w:sz w:val="28"/>
          <w:szCs w:val="28"/>
        </w:rPr>
        <w:t xml:space="preserve">Saltsjöbadens församling, Svenska kyrkan, är huvudman för begravningsverksamheten och har ansvar för såväl kyrkliga som borgerliga begravningar samt begravningar av avlidna med annan trosuppfattning. </w:t>
      </w:r>
    </w:p>
    <w:p w14:paraId="4CB6D374" w14:textId="77777777" w:rsidR="00152FEC" w:rsidRPr="00152FEC" w:rsidRDefault="00152FEC" w:rsidP="00152FEC">
      <w:pPr>
        <w:pStyle w:val="Default"/>
        <w:spacing w:line="360" w:lineRule="auto"/>
        <w:ind w:left="1304"/>
        <w:rPr>
          <w:rFonts w:ascii="Times New Roman" w:hAnsi="Times New Roman" w:cs="Times New Roman"/>
          <w:sz w:val="28"/>
          <w:szCs w:val="28"/>
        </w:rPr>
      </w:pPr>
    </w:p>
    <w:p w14:paraId="1CDAEFA5" w14:textId="77777777" w:rsidR="00152FEC" w:rsidRPr="00152FEC" w:rsidRDefault="00152FEC" w:rsidP="00152FEC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2FEC">
        <w:rPr>
          <w:rFonts w:ascii="Times New Roman" w:hAnsi="Times New Roman" w:cs="Times New Roman"/>
          <w:sz w:val="28"/>
          <w:szCs w:val="28"/>
        </w:rPr>
        <w:t>Detta ansvar innebär att en god service ska upprätthållas, ändamålsenliga lokaler för begravningsceremonin erbjudas samt att gravplats anvisas efter gällande regelverk i församlingen (se nedan).</w:t>
      </w:r>
    </w:p>
    <w:p w14:paraId="16285301" w14:textId="77777777" w:rsidR="00152FEC" w:rsidRPr="00152FEC" w:rsidRDefault="00152FEC" w:rsidP="00152FEC">
      <w:pPr>
        <w:pStyle w:val="Default"/>
        <w:spacing w:line="360" w:lineRule="auto"/>
        <w:ind w:left="1304"/>
        <w:rPr>
          <w:rFonts w:ascii="Times New Roman" w:hAnsi="Times New Roman" w:cs="Times New Roman"/>
          <w:sz w:val="28"/>
          <w:szCs w:val="28"/>
        </w:rPr>
      </w:pPr>
    </w:p>
    <w:p w14:paraId="2404FA79" w14:textId="77777777" w:rsidR="00152FEC" w:rsidRPr="00152FEC" w:rsidRDefault="00152FEC" w:rsidP="00152FEC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2FEC">
        <w:rPr>
          <w:rFonts w:ascii="Times New Roman" w:hAnsi="Times New Roman" w:cs="Times New Roman"/>
          <w:sz w:val="28"/>
          <w:szCs w:val="28"/>
        </w:rPr>
        <w:t xml:space="preserve">Begravningsverksamheten ska ansvara för kyrkogårdsexpedition, förvaring i bårhus, kyrka och kapell för kyrklig begravningsgudstjänst med </w:t>
      </w:r>
      <w:r w:rsidRPr="00152FEC">
        <w:rPr>
          <w:rFonts w:ascii="Times New Roman" w:hAnsi="Times New Roman"/>
          <w:sz w:val="28"/>
          <w:szCs w:val="28"/>
        </w:rPr>
        <w:t xml:space="preserve">präst, kyrkomusiker och kyrkvaktmästare </w:t>
      </w:r>
      <w:r w:rsidRPr="00152FEC">
        <w:rPr>
          <w:rFonts w:ascii="Times New Roman" w:hAnsi="Times New Roman" w:cs="Times New Roman"/>
          <w:sz w:val="28"/>
          <w:szCs w:val="28"/>
        </w:rPr>
        <w:t xml:space="preserve">samt lokal för borgerlig ceremoni (församlingshemmet) och kyrkvaktmästare, upplåtelse av grav, kremation, gravöppning och ifyllnad. </w:t>
      </w:r>
    </w:p>
    <w:p w14:paraId="6E09B4C4" w14:textId="77777777" w:rsidR="00152FEC" w:rsidRPr="00152FEC" w:rsidRDefault="00152FEC" w:rsidP="00152FEC">
      <w:pPr>
        <w:pStyle w:val="Default"/>
        <w:spacing w:line="360" w:lineRule="auto"/>
        <w:ind w:left="1304"/>
        <w:rPr>
          <w:rFonts w:ascii="Times New Roman" w:hAnsi="Times New Roman" w:cs="Times New Roman"/>
          <w:sz w:val="28"/>
          <w:szCs w:val="28"/>
        </w:rPr>
      </w:pPr>
    </w:p>
    <w:p w14:paraId="0568C7FB" w14:textId="77777777" w:rsidR="00152FEC" w:rsidRPr="00152FEC" w:rsidRDefault="00152FEC" w:rsidP="00152FEC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2FEC">
        <w:rPr>
          <w:rFonts w:ascii="Times New Roman" w:hAnsi="Times New Roman" w:cs="Times New Roman"/>
          <w:sz w:val="28"/>
          <w:szCs w:val="28"/>
        </w:rPr>
        <w:t xml:space="preserve">Utöver detta ansvarar begravningsverksamheten för den allmänna skötseln och underhållet av </w:t>
      </w:r>
      <w:proofErr w:type="spellStart"/>
      <w:r w:rsidRPr="00152FEC">
        <w:rPr>
          <w:rFonts w:ascii="Times New Roman" w:hAnsi="Times New Roman" w:cs="Times New Roman"/>
          <w:sz w:val="28"/>
          <w:szCs w:val="28"/>
        </w:rPr>
        <w:t>Skogsö</w:t>
      </w:r>
      <w:proofErr w:type="spellEnd"/>
      <w:r w:rsidRPr="00152FEC">
        <w:rPr>
          <w:rFonts w:ascii="Times New Roman" w:hAnsi="Times New Roman" w:cs="Times New Roman"/>
          <w:sz w:val="28"/>
          <w:szCs w:val="28"/>
        </w:rPr>
        <w:t xml:space="preserve"> kyrkogård.</w:t>
      </w:r>
    </w:p>
    <w:p w14:paraId="1FCC9691" w14:textId="77777777" w:rsidR="00152FEC" w:rsidRPr="00152FEC" w:rsidRDefault="00152FEC" w:rsidP="00152FEC">
      <w:pPr>
        <w:pStyle w:val="Default"/>
        <w:spacing w:line="360" w:lineRule="auto"/>
        <w:ind w:left="1304"/>
        <w:rPr>
          <w:rFonts w:ascii="Times New Roman" w:hAnsi="Times New Roman" w:cs="Times New Roman"/>
          <w:sz w:val="28"/>
          <w:szCs w:val="28"/>
        </w:rPr>
      </w:pPr>
    </w:p>
    <w:p w14:paraId="4D8926EE" w14:textId="77777777" w:rsidR="00152FEC" w:rsidRPr="00152FEC" w:rsidRDefault="00152FEC" w:rsidP="00152FEC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152FEC">
        <w:rPr>
          <w:rFonts w:ascii="Times New Roman" w:hAnsi="Times New Roman"/>
          <w:b/>
          <w:sz w:val="28"/>
          <w:szCs w:val="28"/>
        </w:rPr>
        <w:t>Rätt till grav (regelverk)</w:t>
      </w:r>
    </w:p>
    <w:p w14:paraId="21A765B5" w14:textId="77777777" w:rsidR="00152FEC" w:rsidRPr="00152FEC" w:rsidRDefault="00152FEC" w:rsidP="00152FEC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2DF5A427" w14:textId="77777777" w:rsidR="00152FEC" w:rsidRPr="00152FEC" w:rsidRDefault="00152FEC" w:rsidP="00152FEC">
      <w:pPr>
        <w:pStyle w:val="Liststycke"/>
        <w:numPr>
          <w:ilvl w:val="0"/>
          <w:numId w:val="2"/>
        </w:numPr>
        <w:spacing w:after="200" w:line="360" w:lineRule="auto"/>
        <w:rPr>
          <w:rFonts w:ascii="Times New Roman" w:hAnsi="Times New Roman"/>
          <w:b/>
          <w:sz w:val="28"/>
          <w:szCs w:val="28"/>
        </w:rPr>
      </w:pPr>
      <w:r w:rsidRPr="00152FEC">
        <w:rPr>
          <w:rFonts w:ascii="Times New Roman" w:hAnsi="Times New Roman"/>
          <w:sz w:val="28"/>
          <w:szCs w:val="28"/>
        </w:rPr>
        <w:t xml:space="preserve">Rätt till gravplats på </w:t>
      </w:r>
      <w:proofErr w:type="spellStart"/>
      <w:r w:rsidRPr="00152FEC">
        <w:rPr>
          <w:rFonts w:ascii="Times New Roman" w:hAnsi="Times New Roman"/>
          <w:sz w:val="28"/>
          <w:szCs w:val="28"/>
        </w:rPr>
        <w:t>Skogsö</w:t>
      </w:r>
      <w:proofErr w:type="spellEnd"/>
      <w:r w:rsidRPr="00152FEC">
        <w:rPr>
          <w:rFonts w:ascii="Times New Roman" w:hAnsi="Times New Roman"/>
          <w:sz w:val="28"/>
          <w:szCs w:val="28"/>
        </w:rPr>
        <w:t xml:space="preserve"> kyrkogård har </w:t>
      </w:r>
      <w:r w:rsidRPr="00152FEC">
        <w:rPr>
          <w:rFonts w:ascii="Times New Roman" w:hAnsi="Times New Roman"/>
          <w:i/>
          <w:iCs/>
          <w:sz w:val="28"/>
          <w:szCs w:val="28"/>
        </w:rPr>
        <w:t>alla</w:t>
      </w:r>
      <w:r w:rsidRPr="00152FEC">
        <w:rPr>
          <w:rFonts w:ascii="Times New Roman" w:hAnsi="Times New Roman"/>
          <w:sz w:val="28"/>
          <w:szCs w:val="28"/>
        </w:rPr>
        <w:t xml:space="preserve"> folkbokförda inom Saltsjöbadens församlings område, d v s ny kist-, </w:t>
      </w:r>
      <w:proofErr w:type="spellStart"/>
      <w:r w:rsidRPr="00152FEC">
        <w:rPr>
          <w:rFonts w:ascii="Times New Roman" w:hAnsi="Times New Roman"/>
          <w:sz w:val="28"/>
          <w:szCs w:val="28"/>
        </w:rPr>
        <w:t>urn</w:t>
      </w:r>
      <w:proofErr w:type="spellEnd"/>
      <w:r w:rsidRPr="00152FEC">
        <w:rPr>
          <w:rFonts w:ascii="Times New Roman" w:hAnsi="Times New Roman"/>
          <w:sz w:val="28"/>
          <w:szCs w:val="28"/>
        </w:rPr>
        <w:t>- eller askgravplats</w:t>
      </w:r>
    </w:p>
    <w:p w14:paraId="43A72603" w14:textId="77777777" w:rsidR="00152FEC" w:rsidRPr="00152FEC" w:rsidRDefault="00152FEC" w:rsidP="00152FEC">
      <w:pPr>
        <w:pStyle w:val="Liststycke"/>
        <w:spacing w:after="200" w:line="360" w:lineRule="auto"/>
        <w:ind w:left="1664"/>
        <w:rPr>
          <w:rFonts w:ascii="Times New Roman" w:hAnsi="Times New Roman"/>
          <w:b/>
          <w:sz w:val="28"/>
          <w:szCs w:val="28"/>
        </w:rPr>
      </w:pPr>
    </w:p>
    <w:p w14:paraId="7E6A239E" w14:textId="77777777" w:rsidR="00152FEC" w:rsidRPr="00152FEC" w:rsidRDefault="00152FEC" w:rsidP="00152FEC">
      <w:pPr>
        <w:pStyle w:val="Liststycke"/>
        <w:numPr>
          <w:ilvl w:val="0"/>
          <w:numId w:val="2"/>
        </w:numPr>
        <w:spacing w:after="200" w:line="360" w:lineRule="auto"/>
        <w:rPr>
          <w:rFonts w:ascii="Times New Roman" w:hAnsi="Times New Roman"/>
          <w:sz w:val="28"/>
          <w:szCs w:val="28"/>
        </w:rPr>
      </w:pPr>
      <w:r w:rsidRPr="00152FEC">
        <w:rPr>
          <w:rFonts w:ascii="Times New Roman" w:hAnsi="Times New Roman"/>
          <w:sz w:val="28"/>
          <w:szCs w:val="28"/>
        </w:rPr>
        <w:t xml:space="preserve">Rätt till gravplats på </w:t>
      </w:r>
      <w:proofErr w:type="spellStart"/>
      <w:r w:rsidRPr="00152FEC">
        <w:rPr>
          <w:rFonts w:ascii="Times New Roman" w:hAnsi="Times New Roman"/>
          <w:sz w:val="28"/>
          <w:szCs w:val="28"/>
        </w:rPr>
        <w:t>Skogsö</w:t>
      </w:r>
      <w:proofErr w:type="spellEnd"/>
      <w:r w:rsidRPr="00152FEC">
        <w:rPr>
          <w:rFonts w:ascii="Times New Roman" w:hAnsi="Times New Roman"/>
          <w:sz w:val="28"/>
          <w:szCs w:val="28"/>
        </w:rPr>
        <w:t xml:space="preserve"> kyrkogård, d v s ny kist-, </w:t>
      </w:r>
      <w:proofErr w:type="spellStart"/>
      <w:r w:rsidRPr="00152FEC">
        <w:rPr>
          <w:rFonts w:ascii="Times New Roman" w:hAnsi="Times New Roman"/>
          <w:sz w:val="28"/>
          <w:szCs w:val="28"/>
        </w:rPr>
        <w:t>urn</w:t>
      </w:r>
      <w:proofErr w:type="spellEnd"/>
      <w:r w:rsidRPr="00152FEC">
        <w:rPr>
          <w:rFonts w:ascii="Times New Roman" w:hAnsi="Times New Roman"/>
          <w:sz w:val="28"/>
          <w:szCs w:val="28"/>
        </w:rPr>
        <w:t xml:space="preserve">- eller askgravplats, har avliden som </w:t>
      </w:r>
      <w:r w:rsidRPr="00152FEC">
        <w:rPr>
          <w:rFonts w:ascii="Times New Roman" w:hAnsi="Times New Roman"/>
          <w:i/>
          <w:iCs/>
          <w:sz w:val="28"/>
          <w:szCs w:val="28"/>
        </w:rPr>
        <w:t>tidigare</w:t>
      </w:r>
      <w:r w:rsidRPr="00152FEC">
        <w:rPr>
          <w:rFonts w:ascii="Times New Roman" w:hAnsi="Times New Roman"/>
          <w:sz w:val="28"/>
          <w:szCs w:val="28"/>
        </w:rPr>
        <w:t xml:space="preserve"> varit folkbokförd i Saltsjöbadens församling och den avlidnes relationspartner.</w:t>
      </w:r>
    </w:p>
    <w:p w14:paraId="48E55F21" w14:textId="77777777" w:rsidR="00152FEC" w:rsidRPr="00152FEC" w:rsidRDefault="00152FEC" w:rsidP="00152FEC">
      <w:pPr>
        <w:pStyle w:val="Liststycke"/>
        <w:spacing w:after="200" w:line="360" w:lineRule="auto"/>
        <w:ind w:left="1664"/>
        <w:rPr>
          <w:rFonts w:ascii="Times New Roman" w:hAnsi="Times New Roman"/>
          <w:sz w:val="28"/>
          <w:szCs w:val="28"/>
        </w:rPr>
      </w:pPr>
    </w:p>
    <w:p w14:paraId="227F6336" w14:textId="77777777" w:rsidR="00152FEC" w:rsidRPr="00152FEC" w:rsidRDefault="00152FEC" w:rsidP="00152FEC">
      <w:pPr>
        <w:pStyle w:val="Liststycke"/>
        <w:numPr>
          <w:ilvl w:val="0"/>
          <w:numId w:val="2"/>
        </w:numPr>
        <w:spacing w:after="200" w:line="360" w:lineRule="auto"/>
        <w:rPr>
          <w:rFonts w:ascii="Times New Roman" w:hAnsi="Times New Roman"/>
          <w:sz w:val="28"/>
          <w:szCs w:val="28"/>
        </w:rPr>
      </w:pPr>
      <w:r w:rsidRPr="00152FEC">
        <w:rPr>
          <w:rFonts w:ascii="Times New Roman" w:hAnsi="Times New Roman"/>
          <w:sz w:val="28"/>
          <w:szCs w:val="28"/>
        </w:rPr>
        <w:t xml:space="preserve">Rätt till gravplats på </w:t>
      </w:r>
      <w:proofErr w:type="spellStart"/>
      <w:r w:rsidRPr="00152FEC">
        <w:rPr>
          <w:rFonts w:ascii="Times New Roman" w:hAnsi="Times New Roman"/>
          <w:sz w:val="28"/>
          <w:szCs w:val="28"/>
        </w:rPr>
        <w:t>Skogsö</w:t>
      </w:r>
      <w:proofErr w:type="spellEnd"/>
      <w:r w:rsidRPr="00152FEC">
        <w:rPr>
          <w:rFonts w:ascii="Times New Roman" w:hAnsi="Times New Roman"/>
          <w:sz w:val="28"/>
          <w:szCs w:val="28"/>
        </w:rPr>
        <w:t xml:space="preserve"> kyrkogård, d v s ny kist-, </w:t>
      </w:r>
      <w:proofErr w:type="spellStart"/>
      <w:r w:rsidRPr="00152FEC">
        <w:rPr>
          <w:rFonts w:ascii="Times New Roman" w:hAnsi="Times New Roman"/>
          <w:sz w:val="28"/>
          <w:szCs w:val="28"/>
        </w:rPr>
        <w:t>urn</w:t>
      </w:r>
      <w:proofErr w:type="spellEnd"/>
      <w:r w:rsidRPr="00152FEC">
        <w:rPr>
          <w:rFonts w:ascii="Times New Roman" w:hAnsi="Times New Roman"/>
          <w:sz w:val="28"/>
          <w:szCs w:val="28"/>
        </w:rPr>
        <w:t xml:space="preserve">- eller askgravplats, har avlidna </w:t>
      </w:r>
      <w:r w:rsidRPr="00152FEC">
        <w:rPr>
          <w:rFonts w:ascii="Times New Roman" w:hAnsi="Times New Roman"/>
          <w:i/>
          <w:iCs/>
          <w:sz w:val="28"/>
          <w:szCs w:val="28"/>
        </w:rPr>
        <w:t>vårdnadshavare</w:t>
      </w:r>
      <w:r w:rsidRPr="00152FEC">
        <w:rPr>
          <w:rFonts w:ascii="Times New Roman" w:hAnsi="Times New Roman"/>
          <w:sz w:val="28"/>
          <w:szCs w:val="28"/>
        </w:rPr>
        <w:t xml:space="preserve"> som ej bor i Saltsjöbaden vars barn är folkbokförd i Saltsjöbadens församling.</w:t>
      </w:r>
    </w:p>
    <w:p w14:paraId="0C0DC984" w14:textId="77777777" w:rsidR="00152FEC" w:rsidRPr="00152FEC" w:rsidRDefault="00152FEC" w:rsidP="00152FEC">
      <w:pPr>
        <w:pStyle w:val="Liststycke"/>
        <w:rPr>
          <w:rFonts w:ascii="Times New Roman" w:hAnsi="Times New Roman"/>
          <w:sz w:val="28"/>
          <w:szCs w:val="28"/>
        </w:rPr>
      </w:pPr>
    </w:p>
    <w:p w14:paraId="07F87797" w14:textId="77777777" w:rsidR="00152FEC" w:rsidRPr="00152FEC" w:rsidRDefault="00152FEC" w:rsidP="00152FEC">
      <w:pPr>
        <w:pStyle w:val="Liststycke"/>
        <w:numPr>
          <w:ilvl w:val="0"/>
          <w:numId w:val="2"/>
        </w:numPr>
        <w:spacing w:after="200" w:line="360" w:lineRule="auto"/>
        <w:rPr>
          <w:rFonts w:ascii="Times New Roman" w:hAnsi="Times New Roman"/>
          <w:sz w:val="28"/>
          <w:szCs w:val="28"/>
        </w:rPr>
      </w:pPr>
      <w:r w:rsidRPr="00152FEC">
        <w:rPr>
          <w:rFonts w:ascii="Times New Roman" w:hAnsi="Times New Roman"/>
          <w:sz w:val="28"/>
          <w:szCs w:val="28"/>
        </w:rPr>
        <w:t xml:space="preserve">Rätt till gravplats på </w:t>
      </w:r>
      <w:proofErr w:type="spellStart"/>
      <w:r w:rsidRPr="00152FEC">
        <w:rPr>
          <w:rFonts w:ascii="Times New Roman" w:hAnsi="Times New Roman"/>
          <w:sz w:val="28"/>
          <w:szCs w:val="28"/>
        </w:rPr>
        <w:t>Skogsö</w:t>
      </w:r>
      <w:proofErr w:type="spellEnd"/>
      <w:r w:rsidRPr="00152FEC">
        <w:rPr>
          <w:rFonts w:ascii="Times New Roman" w:hAnsi="Times New Roman"/>
          <w:sz w:val="28"/>
          <w:szCs w:val="28"/>
        </w:rPr>
        <w:t xml:space="preserve"> kyrkogård, d v s ny kist-, </w:t>
      </w:r>
      <w:proofErr w:type="spellStart"/>
      <w:r w:rsidRPr="00152FEC">
        <w:rPr>
          <w:rFonts w:ascii="Times New Roman" w:hAnsi="Times New Roman"/>
          <w:sz w:val="28"/>
          <w:szCs w:val="28"/>
        </w:rPr>
        <w:t>urn</w:t>
      </w:r>
      <w:proofErr w:type="spellEnd"/>
      <w:r w:rsidRPr="00152FEC">
        <w:rPr>
          <w:rFonts w:ascii="Times New Roman" w:hAnsi="Times New Roman"/>
          <w:sz w:val="28"/>
          <w:szCs w:val="28"/>
        </w:rPr>
        <w:t xml:space="preserve">- eller askgravplats, har avlidet </w:t>
      </w:r>
      <w:r w:rsidRPr="00152FEC">
        <w:rPr>
          <w:rFonts w:ascii="Times New Roman" w:hAnsi="Times New Roman"/>
          <w:i/>
          <w:iCs/>
          <w:sz w:val="28"/>
          <w:szCs w:val="28"/>
        </w:rPr>
        <w:t>barn</w:t>
      </w:r>
      <w:r w:rsidRPr="00152FEC">
        <w:rPr>
          <w:rFonts w:ascii="Times New Roman" w:hAnsi="Times New Roman"/>
          <w:sz w:val="28"/>
          <w:szCs w:val="28"/>
        </w:rPr>
        <w:t xml:space="preserve"> som ej bor i Saltsjöbaden vars vårdnadshavare är folkbokförd i Saltsjöbadens församling.</w:t>
      </w:r>
    </w:p>
    <w:p w14:paraId="62109CE4" w14:textId="77777777" w:rsidR="00152FEC" w:rsidRPr="00152FEC" w:rsidRDefault="00152FEC" w:rsidP="00152FEC">
      <w:pPr>
        <w:pStyle w:val="Liststycke"/>
        <w:rPr>
          <w:rFonts w:ascii="Times New Roman" w:hAnsi="Times New Roman"/>
          <w:sz w:val="28"/>
          <w:szCs w:val="28"/>
        </w:rPr>
      </w:pPr>
    </w:p>
    <w:p w14:paraId="325FCA25" w14:textId="77777777" w:rsidR="00152FEC" w:rsidRPr="00152FEC" w:rsidRDefault="00152FEC" w:rsidP="00152FEC">
      <w:pPr>
        <w:pStyle w:val="Liststycke"/>
        <w:numPr>
          <w:ilvl w:val="0"/>
          <w:numId w:val="2"/>
        </w:numPr>
        <w:spacing w:after="200" w:line="360" w:lineRule="auto"/>
        <w:rPr>
          <w:rFonts w:ascii="Times New Roman" w:hAnsi="Times New Roman"/>
          <w:sz w:val="28"/>
          <w:szCs w:val="28"/>
        </w:rPr>
      </w:pPr>
      <w:r w:rsidRPr="00152FEC">
        <w:rPr>
          <w:rFonts w:ascii="Times New Roman" w:hAnsi="Times New Roman"/>
          <w:sz w:val="28"/>
          <w:szCs w:val="28"/>
        </w:rPr>
        <w:t xml:space="preserve">För avlidna som ej omfattas av avstående regelverk </w:t>
      </w:r>
      <w:r w:rsidRPr="00152FEC">
        <w:rPr>
          <w:rFonts w:ascii="Times New Roman" w:hAnsi="Times New Roman"/>
          <w:i/>
          <w:iCs/>
          <w:sz w:val="28"/>
          <w:szCs w:val="28"/>
        </w:rPr>
        <w:t>kan</w:t>
      </w:r>
      <w:r w:rsidRPr="00152FEC">
        <w:rPr>
          <w:rFonts w:ascii="Times New Roman" w:hAnsi="Times New Roman"/>
          <w:sz w:val="28"/>
          <w:szCs w:val="28"/>
        </w:rPr>
        <w:t xml:space="preserve"> plats erbjudas i Minneslund.</w:t>
      </w:r>
    </w:p>
    <w:p w14:paraId="1FDAB5D3" w14:textId="77777777" w:rsidR="00152FEC" w:rsidRPr="00152FEC" w:rsidRDefault="00152FEC" w:rsidP="00152FEC">
      <w:pPr>
        <w:pStyle w:val="Liststycke"/>
        <w:rPr>
          <w:rFonts w:ascii="Times New Roman" w:hAnsi="Times New Roman"/>
          <w:sz w:val="28"/>
          <w:szCs w:val="28"/>
        </w:rPr>
      </w:pPr>
    </w:p>
    <w:p w14:paraId="247E24F7" w14:textId="77777777" w:rsidR="00152FEC" w:rsidRPr="00152FEC" w:rsidRDefault="00152FEC" w:rsidP="00152FEC">
      <w:pPr>
        <w:pStyle w:val="Liststycke"/>
        <w:numPr>
          <w:ilvl w:val="0"/>
          <w:numId w:val="2"/>
        </w:numPr>
        <w:spacing w:after="200" w:line="360" w:lineRule="auto"/>
        <w:rPr>
          <w:rFonts w:ascii="Times New Roman" w:hAnsi="Times New Roman"/>
          <w:sz w:val="28"/>
          <w:szCs w:val="28"/>
        </w:rPr>
      </w:pPr>
      <w:r w:rsidRPr="00152FEC">
        <w:rPr>
          <w:rFonts w:ascii="Times New Roman" w:hAnsi="Times New Roman"/>
          <w:sz w:val="28"/>
          <w:szCs w:val="28"/>
        </w:rPr>
        <w:t xml:space="preserve">Gravplats kan </w:t>
      </w:r>
      <w:r w:rsidRPr="00152FEC">
        <w:rPr>
          <w:rFonts w:ascii="Times New Roman" w:hAnsi="Times New Roman"/>
          <w:i/>
          <w:iCs/>
          <w:sz w:val="28"/>
          <w:szCs w:val="28"/>
        </w:rPr>
        <w:t>ej</w:t>
      </w:r>
      <w:r w:rsidRPr="00152FEC">
        <w:rPr>
          <w:rFonts w:ascii="Times New Roman" w:hAnsi="Times New Roman"/>
          <w:sz w:val="28"/>
          <w:szCs w:val="28"/>
        </w:rPr>
        <w:t xml:space="preserve"> reserveras i förväg.</w:t>
      </w:r>
    </w:p>
    <w:p w14:paraId="41D370C9" w14:textId="77777777" w:rsidR="004737B4" w:rsidRDefault="004737B4"/>
    <w:sectPr w:rsidR="00473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228CE"/>
    <w:multiLevelType w:val="hybridMultilevel"/>
    <w:tmpl w:val="A1501646"/>
    <w:lvl w:ilvl="0" w:tplc="398E7E6E">
      <w:start w:val="1"/>
      <w:numFmt w:val="bullet"/>
      <w:lvlText w:val=""/>
      <w:lvlJc w:val="left"/>
      <w:pPr>
        <w:ind w:left="1664" w:hanging="360"/>
      </w:pPr>
      <w:rPr>
        <w:rFonts w:ascii="Arial" w:hAnsi="Arial" w:hint="default"/>
        <w:b/>
        <w:bCs/>
        <w:i w:val="0"/>
        <w:iCs w:val="0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2367650A"/>
    <w:multiLevelType w:val="hybridMultilevel"/>
    <w:tmpl w:val="1E5287DC"/>
    <w:lvl w:ilvl="0" w:tplc="398E7E6E">
      <w:start w:val="1"/>
      <w:numFmt w:val="bullet"/>
      <w:lvlText w:val=""/>
      <w:lvlJc w:val="left"/>
      <w:pPr>
        <w:ind w:left="720" w:hanging="360"/>
      </w:pPr>
      <w:rPr>
        <w:rFonts w:ascii="Arial" w:hAnsi="Arial" w:hint="default"/>
        <w:b/>
        <w:bCs/>
        <w:i w:val="0"/>
        <w:iCs w:val="0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FEC"/>
    <w:rsid w:val="00152FEC"/>
    <w:rsid w:val="004737B4"/>
    <w:rsid w:val="0055404F"/>
    <w:rsid w:val="00C9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7A930"/>
  <w15:chartTrackingRefBased/>
  <w15:docId w15:val="{6F166C3A-EFB9-41F9-B96B-98629957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FEC"/>
    <w:pPr>
      <w:spacing w:after="0" w:line="240" w:lineRule="auto"/>
    </w:pPr>
    <w:rPr>
      <w:rFonts w:ascii="Times" w:eastAsia="Times" w:hAnsi="Times" w:cs="Times New Roman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52FEC"/>
    <w:pPr>
      <w:ind w:left="720"/>
      <w:contextualSpacing/>
    </w:pPr>
  </w:style>
  <w:style w:type="paragraph" w:customStyle="1" w:styleId="Default">
    <w:name w:val="Default"/>
    <w:rsid w:val="00152FEC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619ea90-fa6e-40bf-aa11-2d4a18ad7689}" enabled="0" method="" siteId="{3619ea90-fa6e-40bf-aa11-2d4a18ad76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1473</Characters>
  <Application>Microsoft Office Word</Application>
  <DocSecurity>0</DocSecurity>
  <Lines>12</Lines>
  <Paragraphs>3</Paragraphs>
  <ScaleCrop>false</ScaleCrop>
  <Company>Svenska Kyrkan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Viper</dc:creator>
  <cp:keywords/>
  <dc:description/>
  <cp:lastModifiedBy>Lars Viper</cp:lastModifiedBy>
  <cp:revision>1</cp:revision>
  <dcterms:created xsi:type="dcterms:W3CDTF">2022-03-11T05:01:00Z</dcterms:created>
  <dcterms:modified xsi:type="dcterms:W3CDTF">2022-03-11T05:04:00Z</dcterms:modified>
</cp:coreProperties>
</file>