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90" w:rsidRDefault="002D351C" w:rsidP="006C5CC8">
      <w:pPr>
        <w:ind w:left="3912"/>
        <w:rPr>
          <w:sz w:val="52"/>
          <w:szCs w:val="52"/>
        </w:rPr>
      </w:pPr>
      <w:r w:rsidRPr="002D351C">
        <w:rPr>
          <w:rFonts w:ascii="Calibri" w:eastAsia="Times New Roman" w:hAnsi="Calibri" w:cs="Times New Roman"/>
          <w:noProof/>
          <w:sz w:val="52"/>
          <w:szCs w:val="52"/>
          <w:lang w:eastAsia="sv-SE"/>
        </w:rPr>
        <w:drawing>
          <wp:anchor distT="0" distB="0" distL="114300" distR="114300" simplePos="0" relativeHeight="251666432" behindDoc="1" locked="0" layoutInCell="1" allowOverlap="1" wp14:anchorId="36C910E3" wp14:editId="5A99B772">
            <wp:simplePos x="0" y="0"/>
            <wp:positionH relativeFrom="page">
              <wp:posOffset>468721</wp:posOffset>
            </wp:positionH>
            <wp:positionV relativeFrom="paragraph">
              <wp:posOffset>-272</wp:posOffset>
            </wp:positionV>
            <wp:extent cx="2791460" cy="3866515"/>
            <wp:effectExtent l="0" t="0" r="8890" b="635"/>
            <wp:wrapTight wrapText="bothSides">
              <wp:wrapPolygon edited="0">
                <wp:start x="0" y="319"/>
                <wp:lineTo x="0" y="21497"/>
                <wp:lineTo x="21521" y="21497"/>
                <wp:lineTo x="21521" y="319"/>
                <wp:lineTo x="0" y="319"/>
              </wp:wrapPolygon>
            </wp:wrapTight>
            <wp:docPr id="1" name="Bildobjekt 1" descr="\\knet.ad.svenskakyrkan.se\dfs01\HomeFolders\Karlstad_users\yvoolofs\Mina Dokument\My Pictures\Kyrkan Holmed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et.ad.svenskakyrkan.se\dfs01\HomeFolders\Karlstad_users\yvoolofs\Mina Dokument\My Pictures\Kyrkan Holmedal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78" t="-2777" r="22332" b="2777"/>
                    <a:stretch/>
                  </pic:blipFill>
                  <pic:spPr bwMode="auto">
                    <a:xfrm>
                      <a:off x="0" y="0"/>
                      <a:ext cx="2791460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CC8">
        <w:rPr>
          <w:sz w:val="52"/>
          <w:szCs w:val="52"/>
        </w:rPr>
        <w:t>HOLMEDALS KYRKA</w:t>
      </w:r>
    </w:p>
    <w:p w:rsidR="00D00590" w:rsidRDefault="00185B25" w:rsidP="006C5CC8">
      <w:pPr>
        <w:ind w:left="2608" w:firstLine="1304"/>
        <w:rPr>
          <w:sz w:val="52"/>
          <w:szCs w:val="52"/>
        </w:rPr>
      </w:pPr>
      <w:r>
        <w:rPr>
          <w:sz w:val="52"/>
          <w:szCs w:val="52"/>
        </w:rPr>
        <w:t>1857</w:t>
      </w:r>
    </w:p>
    <w:p w:rsidR="00D00590" w:rsidRPr="005F7698" w:rsidRDefault="002D351C" w:rsidP="005F7698">
      <w:pPr>
        <w:ind w:left="3544"/>
        <w:rPr>
          <w:rFonts w:ascii="Foundry Sterling W01" w:hAnsi="Foundry Sterling W01"/>
          <w:sz w:val="32"/>
          <w:szCs w:val="32"/>
        </w:rPr>
      </w:pPr>
      <w:r w:rsidRPr="002D351C">
        <w:rPr>
          <w:rFonts w:ascii="Foundry Sterling W01" w:hAnsi="Foundry Sterling W01"/>
          <w:sz w:val="32"/>
          <w:szCs w:val="32"/>
        </w:rPr>
        <w:t>Kyrkan har ett rektangulärt kyrkorum med inbyggt smalare kor och flankerande smårum. De vitputsade murarna genombryts av stora rundbågiga fönsteröppningar</w:t>
      </w:r>
      <w:r w:rsidR="00D00590" w:rsidRPr="00D00590">
        <w:rPr>
          <w:rFonts w:ascii="Foundry Sterling W01" w:hAnsi="Foundry Sterling W01"/>
          <w:sz w:val="32"/>
          <w:szCs w:val="32"/>
        </w:rPr>
        <w:t>.</w:t>
      </w:r>
      <w:r w:rsidRPr="002D351C">
        <w:t xml:space="preserve"> </w:t>
      </w:r>
      <w:r w:rsidRPr="002D351C">
        <w:rPr>
          <w:rFonts w:ascii="Foundry Sterling W01" w:hAnsi="Foundry Sterling W01"/>
          <w:sz w:val="32"/>
          <w:szCs w:val="32"/>
        </w:rPr>
        <w:t xml:space="preserve">Vid en genomgripande restaurering på 1930-talet slogs bland annat tunnvalv över koret och altaruppsatsen i barockstil från den gamla kyrkan placerades i koret. </w:t>
      </w:r>
      <w:r w:rsidRPr="002D351C">
        <w:rPr>
          <w:rFonts w:ascii="Foundry Sterling W01" w:hAnsi="Foundry Sterling W01"/>
        </w:rPr>
        <w:t xml:space="preserve"> </w:t>
      </w:r>
    </w:p>
    <w:p w:rsidR="006C5CC8" w:rsidRDefault="006C5CC8" w:rsidP="00D00590">
      <w:pPr>
        <w:rPr>
          <w:sz w:val="36"/>
          <w:szCs w:val="36"/>
        </w:rPr>
      </w:pPr>
    </w:p>
    <w:p w:rsidR="00D00590" w:rsidRDefault="00D00590" w:rsidP="00D00590">
      <w:pPr>
        <w:rPr>
          <w:sz w:val="36"/>
          <w:szCs w:val="36"/>
        </w:rPr>
      </w:pPr>
      <w:r w:rsidRPr="004D2E3E">
        <w:rPr>
          <w:sz w:val="36"/>
          <w:szCs w:val="36"/>
        </w:rPr>
        <w:t xml:space="preserve">Öppettider under perioden 29 juni- </w:t>
      </w:r>
      <w:r>
        <w:rPr>
          <w:sz w:val="36"/>
          <w:szCs w:val="36"/>
        </w:rPr>
        <w:t>31 juli</w:t>
      </w:r>
    </w:p>
    <w:p w:rsidR="008A32AB" w:rsidRDefault="008A32AB">
      <w:pPr>
        <w:rPr>
          <w:b/>
          <w:sz w:val="28"/>
          <w:szCs w:val="28"/>
        </w:rPr>
      </w:pPr>
    </w:p>
    <w:p w:rsidR="008A32AB" w:rsidRPr="008C6628" w:rsidRDefault="008C6628">
      <w:pPr>
        <w:rPr>
          <w:b/>
          <w:sz w:val="32"/>
          <w:szCs w:val="32"/>
        </w:rPr>
      </w:pPr>
      <w:r w:rsidRPr="008C6628">
        <w:rPr>
          <w:b/>
          <w:sz w:val="32"/>
          <w:szCs w:val="32"/>
        </w:rPr>
        <w:t>Torsdagar kl. 13.00 – 15.00</w:t>
      </w:r>
    </w:p>
    <w:p w:rsidR="00261E3B" w:rsidRPr="00C0477C" w:rsidRDefault="004F3230" w:rsidP="00261E3B">
      <w:pPr>
        <w:spacing w:after="0" w:line="240" w:lineRule="auto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>(2/7, 9/7, 16/7, 23</w:t>
      </w:r>
      <w:r w:rsidR="00261E3B">
        <w:rPr>
          <w:rFonts w:eastAsia="Times New Roman" w:cs="Times New Roman"/>
          <w:sz w:val="32"/>
          <w:szCs w:val="32"/>
          <w:lang w:eastAsia="sv-SE"/>
        </w:rPr>
        <w:t>/7, 30</w:t>
      </w:r>
      <w:r w:rsidR="00261E3B" w:rsidRPr="00C0477C">
        <w:rPr>
          <w:rFonts w:eastAsia="Times New Roman" w:cs="Times New Roman"/>
          <w:sz w:val="32"/>
          <w:szCs w:val="32"/>
          <w:lang w:eastAsia="sv-SE"/>
        </w:rPr>
        <w:t>/7)</w:t>
      </w:r>
    </w:p>
    <w:p w:rsidR="001916CD" w:rsidRDefault="001916CD" w:rsidP="008C6628">
      <w:pPr>
        <w:tabs>
          <w:tab w:val="center" w:pos="4536"/>
        </w:tabs>
        <w:ind w:left="2268" w:hanging="2268"/>
        <w:rPr>
          <w:b/>
          <w:sz w:val="28"/>
          <w:szCs w:val="28"/>
        </w:rPr>
      </w:pPr>
      <w:bookmarkStart w:id="0" w:name="_GoBack"/>
      <w:bookmarkEnd w:id="0"/>
    </w:p>
    <w:p w:rsidR="00261E3B" w:rsidRPr="000D6A3E" w:rsidRDefault="00261E3B" w:rsidP="00261E3B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0D6A3E">
        <w:rPr>
          <w:b/>
          <w:i/>
          <w:sz w:val="28"/>
          <w:szCs w:val="28"/>
        </w:rPr>
        <w:t xml:space="preserve">Kyrkan är även öppen i samband med </w:t>
      </w:r>
    </w:p>
    <w:p w:rsidR="00261E3B" w:rsidRPr="000D6A3E" w:rsidRDefault="00261E3B" w:rsidP="00261E3B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somm</w:t>
      </w:r>
      <w:r w:rsidR="004F3230">
        <w:rPr>
          <w:b/>
          <w:i/>
          <w:sz w:val="28"/>
          <w:szCs w:val="28"/>
        </w:rPr>
        <w:t>armusik den 12 och 25 juli kl.17</w:t>
      </w:r>
      <w:r>
        <w:rPr>
          <w:b/>
          <w:i/>
          <w:sz w:val="28"/>
          <w:szCs w:val="28"/>
        </w:rPr>
        <w:t xml:space="preserve">.00 se </w:t>
      </w:r>
      <w:proofErr w:type="spellStart"/>
      <w:r>
        <w:rPr>
          <w:b/>
          <w:i/>
          <w:sz w:val="28"/>
          <w:szCs w:val="28"/>
        </w:rPr>
        <w:t>kyrknytt</w:t>
      </w:r>
      <w:proofErr w:type="spellEnd"/>
      <w:r>
        <w:rPr>
          <w:b/>
          <w:i/>
          <w:sz w:val="28"/>
          <w:szCs w:val="28"/>
        </w:rPr>
        <w:t>.</w:t>
      </w:r>
    </w:p>
    <w:p w:rsidR="00D00590" w:rsidRDefault="00D00590"/>
    <w:p w:rsidR="007A3BF3" w:rsidRPr="00896946" w:rsidRDefault="007A3BF3" w:rsidP="007A3BF3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Lördag den 4 juli Kyrkobyggnadens dag 13</w:t>
      </w:r>
      <w:r w:rsidRPr="00896946">
        <w:rPr>
          <w:b/>
          <w:i/>
          <w:color w:val="FF0000"/>
          <w:sz w:val="28"/>
          <w:szCs w:val="28"/>
        </w:rPr>
        <w:t>.00 –</w:t>
      </w:r>
      <w:r>
        <w:rPr>
          <w:b/>
          <w:i/>
          <w:color w:val="FF0000"/>
          <w:sz w:val="28"/>
          <w:szCs w:val="28"/>
        </w:rPr>
        <w:t xml:space="preserve"> 16</w:t>
      </w:r>
      <w:r w:rsidRPr="00896946">
        <w:rPr>
          <w:b/>
          <w:i/>
          <w:color w:val="FF0000"/>
          <w:sz w:val="28"/>
          <w:szCs w:val="28"/>
        </w:rPr>
        <w:t>.00</w:t>
      </w:r>
      <w:r>
        <w:rPr>
          <w:b/>
          <w:i/>
          <w:color w:val="FF0000"/>
          <w:sz w:val="28"/>
          <w:szCs w:val="28"/>
        </w:rPr>
        <w:t xml:space="preserve"> </w:t>
      </w:r>
    </w:p>
    <w:p w:rsidR="00D00590" w:rsidRDefault="00D00590"/>
    <w:p w:rsidR="006C5CC8" w:rsidRPr="00D17BD7" w:rsidRDefault="006C5CC8" w:rsidP="00E022D6">
      <w:pPr>
        <w:ind w:right="-426"/>
        <w:jc w:val="right"/>
        <w:rPr>
          <w:sz w:val="36"/>
          <w:szCs w:val="36"/>
        </w:rPr>
      </w:pPr>
    </w:p>
    <w:sectPr w:rsidR="006C5CC8" w:rsidRPr="00D17BD7" w:rsidSect="005F769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90"/>
    <w:rsid w:val="00126E51"/>
    <w:rsid w:val="00163603"/>
    <w:rsid w:val="00185B25"/>
    <w:rsid w:val="001916CD"/>
    <w:rsid w:val="00261E3B"/>
    <w:rsid w:val="002D351C"/>
    <w:rsid w:val="0040379F"/>
    <w:rsid w:val="004F3230"/>
    <w:rsid w:val="00540953"/>
    <w:rsid w:val="005D7513"/>
    <w:rsid w:val="005F7698"/>
    <w:rsid w:val="006C5CC8"/>
    <w:rsid w:val="007A3BF3"/>
    <w:rsid w:val="00874BC7"/>
    <w:rsid w:val="008A32AB"/>
    <w:rsid w:val="008C6628"/>
    <w:rsid w:val="00A15D56"/>
    <w:rsid w:val="00A35131"/>
    <w:rsid w:val="00B80626"/>
    <w:rsid w:val="00BC51E4"/>
    <w:rsid w:val="00D00590"/>
    <w:rsid w:val="00D1135D"/>
    <w:rsid w:val="00D17711"/>
    <w:rsid w:val="00D20D6A"/>
    <w:rsid w:val="00D5203C"/>
    <w:rsid w:val="00E022D6"/>
    <w:rsid w:val="00E03DCE"/>
    <w:rsid w:val="00E566A7"/>
    <w:rsid w:val="00F4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C1761-6DBE-4658-B530-DC17114D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7</cp:revision>
  <dcterms:created xsi:type="dcterms:W3CDTF">2020-06-04T11:08:00Z</dcterms:created>
  <dcterms:modified xsi:type="dcterms:W3CDTF">2020-06-25T11:15:00Z</dcterms:modified>
</cp:coreProperties>
</file>