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5579" w:rsidRDefault="00D35BC1" w:rsidP="00D35BC1">
      <w:pPr>
        <w:pStyle w:val="Liststycke"/>
        <w:numPr>
          <w:ilvl w:val="0"/>
          <w:numId w:val="1"/>
        </w:numPr>
      </w:pPr>
      <w:r>
        <w:t>S</w:t>
      </w:r>
      <w:r w:rsidR="00D400D7">
        <w:t>å s</w:t>
      </w:r>
      <w:r>
        <w:t>om jag har älskat…</w:t>
      </w:r>
    </w:p>
    <w:p w:rsidR="00D35BC1" w:rsidRDefault="00B31F8D" w:rsidP="00D35BC1">
      <w:r>
        <w:t>M</w:t>
      </w:r>
      <w:r w:rsidR="00436244">
        <w:t xml:space="preserve">ed mina drygt 20 </w:t>
      </w:r>
      <w:r>
        <w:t xml:space="preserve">var jag </w:t>
      </w:r>
      <w:r w:rsidR="00436244">
        <w:t xml:space="preserve">klart yngst. Det </w:t>
      </w:r>
      <w:r w:rsidR="00A6396C">
        <w:t xml:space="preserve">var en </w:t>
      </w:r>
      <w:r w:rsidR="00436244">
        <w:t>bibelstudiegrupp –</w:t>
      </w:r>
      <w:r>
        <w:t xml:space="preserve"> </w:t>
      </w:r>
      <w:r w:rsidR="00436244">
        <w:t>vi samtal</w:t>
      </w:r>
      <w:r w:rsidR="00224C9C">
        <w:t xml:space="preserve">ade </w:t>
      </w:r>
      <w:r w:rsidR="00A6396C">
        <w:t xml:space="preserve">om </w:t>
      </w:r>
      <w:r w:rsidR="00436244">
        <w:t>texter</w:t>
      </w:r>
      <w:r w:rsidR="00937CD6">
        <w:t>na</w:t>
      </w:r>
      <w:r w:rsidR="00A6396C">
        <w:t xml:space="preserve"> som skulle läsas kommande</w:t>
      </w:r>
      <w:r w:rsidR="00436244">
        <w:t xml:space="preserve"> söndag i gudstjänsten. </w:t>
      </w:r>
      <w:r>
        <w:t xml:space="preserve">Med varandra </w:t>
      </w:r>
      <w:r w:rsidR="00436244">
        <w:t>delade</w:t>
      </w:r>
      <w:r>
        <w:t xml:space="preserve"> vi </w:t>
      </w:r>
      <w:r w:rsidR="00937CD6">
        <w:t>tankar kring dem</w:t>
      </w:r>
      <w:r w:rsidR="00436244">
        <w:t xml:space="preserve"> – utifrån våra olika livshorisonter. </w:t>
      </w:r>
      <w:r w:rsidR="00224C9C">
        <w:t>Och det hände</w:t>
      </w:r>
      <w:r w:rsidR="00A6396C">
        <w:t xml:space="preserve"> ofta att samtalen blev </w:t>
      </w:r>
      <w:r w:rsidR="00224C9C">
        <w:t>personliga.</w:t>
      </w:r>
      <w:r w:rsidR="00436244">
        <w:t xml:space="preserve"> Och jag upplevde det då – och </w:t>
      </w:r>
      <w:r w:rsidR="00A6396C">
        <w:t xml:space="preserve">har upplevt det </w:t>
      </w:r>
      <w:r w:rsidR="00436244">
        <w:t>många gånger s</w:t>
      </w:r>
      <w:r w:rsidR="00224C9C">
        <w:t>edan dess</w:t>
      </w:r>
      <w:r w:rsidR="00436244">
        <w:t>, att Bibelns texter öppnar upp en dörr, och någon kommer oss till mötes</w:t>
      </w:r>
      <w:r w:rsidR="00224C9C">
        <w:t xml:space="preserve"> med </w:t>
      </w:r>
      <w:r w:rsidR="00A6396C">
        <w:t>helighet</w:t>
      </w:r>
      <w:r w:rsidR="00436244">
        <w:t xml:space="preserve">, samtidigt som </w:t>
      </w:r>
      <w:r w:rsidR="00A6396C">
        <w:t xml:space="preserve">människor bjuds in i </w:t>
      </w:r>
      <w:r w:rsidR="00436244">
        <w:t>ru</w:t>
      </w:r>
      <w:r w:rsidR="00A6396C">
        <w:t>m av mening och sammanhang,</w:t>
      </w:r>
      <w:r w:rsidR="00937CD6">
        <w:t xml:space="preserve"> till</w:t>
      </w:r>
      <w:r w:rsidR="00A6396C">
        <w:t xml:space="preserve"> platser </w:t>
      </w:r>
      <w:r w:rsidR="00436244">
        <w:t xml:space="preserve">för </w:t>
      </w:r>
      <w:r w:rsidR="00A6396C">
        <w:t xml:space="preserve">att odla </w:t>
      </w:r>
      <w:r w:rsidR="00436244">
        <w:t>hopp.</w:t>
      </w:r>
    </w:p>
    <w:p w:rsidR="00224C9C" w:rsidRDefault="00436244" w:rsidP="00D400D7">
      <w:pPr>
        <w:pStyle w:val="Liststycke"/>
        <w:numPr>
          <w:ilvl w:val="0"/>
          <w:numId w:val="1"/>
        </w:numPr>
      </w:pPr>
      <w:r>
        <w:t>Jag och mina syskon blev kallade till min mamma en av de sista dagarna i hennes</w:t>
      </w:r>
      <w:r w:rsidR="00224C9C">
        <w:t xml:space="preserve"> liv, så inledde</w:t>
      </w:r>
      <w:r w:rsidR="00B31F8D">
        <w:t xml:space="preserve"> en av deltagarna i gruppen.</w:t>
      </w:r>
    </w:p>
    <w:p w:rsidR="00D400D7" w:rsidRDefault="00D400D7" w:rsidP="00224C9C">
      <w:pPr>
        <w:ind w:left="360"/>
      </w:pPr>
      <w:r>
        <w:t xml:space="preserve">Och </w:t>
      </w:r>
      <w:r w:rsidR="00224C9C">
        <w:t xml:space="preserve">där mitt i samtalet om texten från Johannesevangeliet, fortsatte hon genom att berätta att </w:t>
      </w:r>
      <w:r>
        <w:t xml:space="preserve">hon </w:t>
      </w:r>
      <w:r w:rsidR="00224C9C">
        <w:t xml:space="preserve">och </w:t>
      </w:r>
      <w:r>
        <w:t xml:space="preserve">hennes syskon hade samlats </w:t>
      </w:r>
      <w:r w:rsidR="00A6396C">
        <w:t xml:space="preserve">vid </w:t>
      </w:r>
      <w:r>
        <w:t>mammans säng</w:t>
      </w:r>
      <w:r w:rsidR="00A6396C">
        <w:t>kant</w:t>
      </w:r>
      <w:r>
        <w:t xml:space="preserve"> – och </w:t>
      </w:r>
      <w:r w:rsidR="00937CD6">
        <w:t xml:space="preserve">det var på kvällen, </w:t>
      </w:r>
      <w:r w:rsidR="00224C9C">
        <w:t>d</w:t>
      </w:r>
      <w:r>
        <w:t xml:space="preserve">e </w:t>
      </w:r>
      <w:r w:rsidR="00937CD6">
        <w:t xml:space="preserve">var </w:t>
      </w:r>
      <w:r>
        <w:t xml:space="preserve">tillsammans. </w:t>
      </w:r>
      <w:r w:rsidR="00937CD6">
        <w:t>Och det var s</w:t>
      </w:r>
      <w:r w:rsidR="00224C9C">
        <w:t>å</w:t>
      </w:r>
      <w:r>
        <w:t xml:space="preserve"> där tyst som det bara kan vara på sjukhus på kvällar</w:t>
      </w:r>
      <w:r w:rsidR="00224C9C">
        <w:t>na, när allt går till vila.</w:t>
      </w:r>
      <w:r>
        <w:t xml:space="preserve"> När människor blir stilla i vänt</w:t>
      </w:r>
      <w:r w:rsidR="00937CD6">
        <w:t xml:space="preserve">an och närhet, tidlöshet och </w:t>
      </w:r>
      <w:r>
        <w:t>naken</w:t>
      </w:r>
      <w:r w:rsidR="00937CD6">
        <w:t>hetens</w:t>
      </w:r>
      <w:r>
        <w:t xml:space="preserve"> tomhet.</w:t>
      </w:r>
    </w:p>
    <w:p w:rsidR="00FF1B97" w:rsidRDefault="00D400D7" w:rsidP="00FF1B97">
      <w:pPr>
        <w:pStyle w:val="Liststycke"/>
        <w:numPr>
          <w:ilvl w:val="0"/>
          <w:numId w:val="1"/>
        </w:numPr>
      </w:pPr>
      <w:r>
        <w:t xml:space="preserve">Då viskade mamma våra namn, och sedan sade hon att hon </w:t>
      </w:r>
      <w:r w:rsidR="00B31F8D">
        <w:t>alltid</w:t>
      </w:r>
      <w:r>
        <w:t xml:space="preserve"> älskat oss så, och att hennes största önskan hela livet hade varit att vi skulle älska livet och ha tilltro till människor – och </w:t>
      </w:r>
      <w:r w:rsidR="00B31F8D">
        <w:t>sedan vilade mamma</w:t>
      </w:r>
      <w:r>
        <w:t xml:space="preserve"> rösten, innan hon avslutade med orden: Och jag har inget att förebrå er för, det finns inget som ni har gjort eller sagt, som ni behöver ångra för min skull. Jag känner bara kärlek från er och till er. Jag kan se er i ögonen och min blick kommer aldrig att vika</w:t>
      </w:r>
      <w:r w:rsidR="00FF1B97">
        <w:t>, för det finns inget som ni behöver ångra.</w:t>
      </w:r>
    </w:p>
    <w:p w:rsidR="00FF1B97" w:rsidRDefault="00FF1B97" w:rsidP="00FF1B97">
      <w:r>
        <w:t xml:space="preserve">Där satt vi, i ett vanligt församlingshem på den skånska landsbygden, med </w:t>
      </w:r>
      <w:r w:rsidR="00224C9C">
        <w:t>en berättelse</w:t>
      </w:r>
      <w:r>
        <w:t xml:space="preserve"> om hur koncentrerat och sant livet kan vara. Att få höra och känna att det inte finns något att bygga en förebråelse på, och att få veta att ing</w:t>
      </w:r>
      <w:r w:rsidR="00B31F8D">
        <w:t xml:space="preserve">et behöver ångras. Inget </w:t>
      </w:r>
      <w:r>
        <w:t>att backa från, ta avstånd från, ursäkta, skämmas eller känna skuld för. Inget behöver döljas, bortförklaras eller skyllas på någon annan, eller något annat.</w:t>
      </w:r>
    </w:p>
    <w:p w:rsidR="00A6396C" w:rsidRDefault="00224C9C" w:rsidP="00FF1B97">
      <w:r>
        <w:t>Två år senare</w:t>
      </w:r>
      <w:r w:rsidR="00FF1B97">
        <w:t xml:space="preserve"> var jag </w:t>
      </w:r>
      <w:r w:rsidR="00B31F8D">
        <w:t>kallad</w:t>
      </w:r>
      <w:r w:rsidR="00FF1B97">
        <w:t xml:space="preserve"> till en annan församling, men innan jag slutade åkte jag </w:t>
      </w:r>
      <w:r w:rsidR="00172408">
        <w:t xml:space="preserve">i tur och ordning </w:t>
      </w:r>
      <w:r w:rsidR="00FF1B97">
        <w:t xml:space="preserve">hem till några av dem som stått mig nära under dessa mina första </w:t>
      </w:r>
      <w:r w:rsidR="00172408">
        <w:t>år som präst. Hon som hade berättat om sin mammas ”testamente” mötte mig på sin yttertrappa med ord som gav mi</w:t>
      </w:r>
      <w:r w:rsidR="00B31F8D">
        <w:t>g</w:t>
      </w:r>
      <w:r w:rsidR="00172408">
        <w:t xml:space="preserve"> ett hopp med kraft. </w:t>
      </w:r>
      <w:r>
        <w:t>H</w:t>
      </w:r>
      <w:r w:rsidR="00172408">
        <w:t xml:space="preserve">on hade sett vad jag brottades med, och vad jag längtade efter – och hon kunde sätta </w:t>
      </w:r>
      <w:r w:rsidR="00B31F8D">
        <w:t>fingret på det. Med l</w:t>
      </w:r>
      <w:r w:rsidR="00172408">
        <w:t>agom, avv</w:t>
      </w:r>
      <w:r w:rsidR="00B31F8D">
        <w:t>ägda, varma</w:t>
      </w:r>
      <w:r w:rsidR="00A6396C">
        <w:t xml:space="preserve"> ord</w:t>
      </w:r>
      <w:r w:rsidR="00B31F8D">
        <w:t>, men litet sorgsn</w:t>
      </w:r>
      <w:r w:rsidR="00A6396C">
        <w:t>a.</w:t>
      </w:r>
    </w:p>
    <w:p w:rsidR="005F373F" w:rsidRDefault="00EA0DAE" w:rsidP="00FF1B97">
      <w:r>
        <w:t>Våra liv, våra kämpande liv vävs in i</w:t>
      </w:r>
      <w:r w:rsidR="00224C9C">
        <w:t>, och gifter sig med</w:t>
      </w:r>
      <w:r>
        <w:t xml:space="preserve"> Bibelns </w:t>
      </w:r>
      <w:r w:rsidR="005F373F">
        <w:t xml:space="preserve">uppbrotts- och existentiella </w:t>
      </w:r>
      <w:r>
        <w:t xml:space="preserve">texter. (Särskilt kapitlen 13-17 i Johannesevangeliet). Och vi förstår oss själva i ljuset av den </w:t>
      </w:r>
      <w:r w:rsidR="005F373F">
        <w:t xml:space="preserve">Människoson </w:t>
      </w:r>
      <w:r>
        <w:t xml:space="preserve">som bara några dagar innan han skulle bli sviken, tillfångatagen och misshandlad och dödad, samlade sina vänner till en </w:t>
      </w:r>
      <w:r w:rsidR="005F373F">
        <w:t xml:space="preserve">förbundsmåltid. Och där vid bordet blir de ombedda </w:t>
      </w:r>
      <w:r>
        <w:t>att alltid hoppas för andra</w:t>
      </w:r>
      <w:r w:rsidR="005F373F">
        <w:t xml:space="preserve">s skull, att alltid älska </w:t>
      </w:r>
      <w:r>
        <w:t xml:space="preserve">människor så som han </w:t>
      </w:r>
      <w:r w:rsidR="005F373F">
        <w:t xml:space="preserve">själv under 3 år med dem, och redan före världens skapelse, </w:t>
      </w:r>
      <w:r>
        <w:t xml:space="preserve">har älskat: </w:t>
      </w:r>
    </w:p>
    <w:p w:rsidR="005F373F" w:rsidRDefault="00EA0DAE" w:rsidP="005F373F">
      <w:pPr>
        <w:pStyle w:val="Liststycke"/>
        <w:numPr>
          <w:ilvl w:val="0"/>
          <w:numId w:val="1"/>
        </w:numPr>
      </w:pPr>
      <w:r>
        <w:t xml:space="preserve">Så som jag har älskat er ska ni älska varandra – </w:t>
      </w:r>
      <w:r w:rsidR="005F373F">
        <w:t>härma mig, så a</w:t>
      </w:r>
      <w:r>
        <w:t>tt värl</w:t>
      </w:r>
      <w:r w:rsidR="005F373F">
        <w:t xml:space="preserve">den </w:t>
      </w:r>
      <w:r>
        <w:t xml:space="preserve">ser er kärlek. </w:t>
      </w:r>
    </w:p>
    <w:p w:rsidR="005F373F" w:rsidRDefault="00EA0DAE" w:rsidP="00A6396C">
      <w:r>
        <w:t xml:space="preserve">Och nu, </w:t>
      </w:r>
      <w:r w:rsidR="005F373F">
        <w:t xml:space="preserve">sommaren 2020 och ett bra tag framöver, </w:t>
      </w:r>
      <w:r w:rsidR="002E4D8E">
        <w:t xml:space="preserve">behövs </w:t>
      </w:r>
      <w:r>
        <w:t>det hopp som är mer än en prognos, det hopp som tar gestalt mitt i världen, det hopp som</w:t>
      </w:r>
      <w:r w:rsidR="005F373F">
        <w:t xml:space="preserve"> är en skatt, för det är ett hopp med </w:t>
      </w:r>
      <w:r>
        <w:t>kraft, framtidstro och en</w:t>
      </w:r>
      <w:r w:rsidR="005F373F">
        <w:t xml:space="preserve"> förlåtelse som upprättar. Ett hopp som </w:t>
      </w:r>
      <w:r>
        <w:t xml:space="preserve">aldrig förebrår. </w:t>
      </w:r>
    </w:p>
    <w:p w:rsidR="00EA0DAE" w:rsidRPr="00A6396C" w:rsidRDefault="002E4D8E" w:rsidP="00A6396C">
      <w:pPr>
        <w:rPr>
          <w:i/>
        </w:rPr>
      </w:pPr>
      <w:r w:rsidRPr="00A6396C">
        <w:rPr>
          <w:i/>
        </w:rPr>
        <w:t>Du O</w:t>
      </w:r>
      <w:r w:rsidR="005F373F" w:rsidRPr="00A6396C">
        <w:rPr>
          <w:i/>
        </w:rPr>
        <w:t>ändliga:</w:t>
      </w:r>
      <w:r w:rsidR="00937CD6">
        <w:rPr>
          <w:i/>
        </w:rPr>
        <w:t xml:space="preserve"> G</w:t>
      </w:r>
      <w:bookmarkStart w:id="0" w:name="_GoBack"/>
      <w:bookmarkEnd w:id="0"/>
      <w:r w:rsidR="005F373F" w:rsidRPr="00A6396C">
        <w:rPr>
          <w:i/>
        </w:rPr>
        <w:t xml:space="preserve">e oss det hopp som har </w:t>
      </w:r>
      <w:r w:rsidR="00EA0DAE" w:rsidRPr="00A6396C">
        <w:rPr>
          <w:i/>
        </w:rPr>
        <w:t xml:space="preserve">kraft att öppna vår famn för </w:t>
      </w:r>
      <w:r w:rsidR="00A6396C">
        <w:rPr>
          <w:i/>
        </w:rPr>
        <w:t xml:space="preserve">dig i </w:t>
      </w:r>
      <w:r w:rsidR="00EA0DAE" w:rsidRPr="00A6396C">
        <w:rPr>
          <w:i/>
        </w:rPr>
        <w:t>hela världen, för där på vår trapp står</w:t>
      </w:r>
      <w:r w:rsidR="005F373F" w:rsidRPr="00A6396C">
        <w:rPr>
          <w:i/>
        </w:rPr>
        <w:t xml:space="preserve"> ju nu </w:t>
      </w:r>
      <w:r w:rsidR="00EA0DAE" w:rsidRPr="00A6396C">
        <w:rPr>
          <w:i/>
        </w:rPr>
        <w:t>hela mänskligheten och hoppas på oss.</w:t>
      </w:r>
      <w:r w:rsidR="005F373F" w:rsidRPr="00A6396C">
        <w:rPr>
          <w:i/>
        </w:rPr>
        <w:t xml:space="preserve"> På oss som är döpta i hoppets initialer: JK</w:t>
      </w:r>
    </w:p>
    <w:sectPr w:rsidR="00EA0DAE" w:rsidRPr="00A6396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98E16DE"/>
    <w:multiLevelType w:val="hybridMultilevel"/>
    <w:tmpl w:val="199CF33C"/>
    <w:lvl w:ilvl="0" w:tplc="35486DD6">
      <w:numFmt w:val="bullet"/>
      <w:lvlText w:val="-"/>
      <w:lvlJc w:val="left"/>
      <w:pPr>
        <w:ind w:left="360" w:hanging="360"/>
      </w:pPr>
      <w:rPr>
        <w:rFonts w:ascii="Calibri" w:eastAsiaTheme="minorHAnsi" w:hAnsi="Calibri" w:cstheme="minorBidi"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5BC1"/>
    <w:rsid w:val="00172408"/>
    <w:rsid w:val="00224C9C"/>
    <w:rsid w:val="002E4D8E"/>
    <w:rsid w:val="00436244"/>
    <w:rsid w:val="00585579"/>
    <w:rsid w:val="005F373F"/>
    <w:rsid w:val="00937CD6"/>
    <w:rsid w:val="00A6396C"/>
    <w:rsid w:val="00B31F8D"/>
    <w:rsid w:val="00D35BC1"/>
    <w:rsid w:val="00D400D7"/>
    <w:rsid w:val="00EA0DAE"/>
    <w:rsid w:val="00FF1B9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BA0BDC4-66FF-4A28-A15C-816F7A8AE0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D35BC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114</TotalTime>
  <Pages>1</Pages>
  <Words>556</Words>
  <Characters>2947</Characters>
  <Application>Microsoft Office Word</Application>
  <DocSecurity>0</DocSecurity>
  <Lines>24</Lines>
  <Paragraphs>6</Paragraphs>
  <ScaleCrop>false</ScaleCrop>
  <HeadingPairs>
    <vt:vector size="2" baseType="variant">
      <vt:variant>
        <vt:lpstr>Rubrik</vt:lpstr>
      </vt:variant>
      <vt:variant>
        <vt:i4>1</vt:i4>
      </vt:variant>
    </vt:vector>
  </HeadingPairs>
  <TitlesOfParts>
    <vt:vector size="1" baseType="lpstr">
      <vt:lpstr/>
    </vt:vector>
  </TitlesOfParts>
  <Company>Svenska kyrkan</Company>
  <LinksUpToDate>false</LinksUpToDate>
  <CharactersWithSpaces>3497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Kristian Lillö</dc:creator>
  <cp:keywords/>
  <dc:description/>
  <cp:lastModifiedBy>Kristian Lillö</cp:lastModifiedBy>
  <cp:revision>2</cp:revision>
  <dcterms:created xsi:type="dcterms:W3CDTF">2020-05-04T14:34:00Z</dcterms:created>
  <dcterms:modified xsi:type="dcterms:W3CDTF">2020-05-04T16:28:00Z</dcterms:modified>
</cp:coreProperties>
</file>