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93317" w14:textId="14247D88" w:rsidR="005C1C29" w:rsidRPr="00E95F79" w:rsidRDefault="005C1C29" w:rsidP="005F5DE3">
      <w:pPr>
        <w:rPr>
          <w:rStyle w:val="apple-style-span"/>
          <w:rFonts w:ascii="Times New Roman" w:hAnsi="Times New Roman" w:cs="Times New Roman"/>
          <w:b/>
          <w:bCs/>
          <w:color w:val="333333"/>
          <w:sz w:val="24"/>
          <w:szCs w:val="24"/>
          <w:shd w:val="clear" w:color="auto" w:fill="FFFFFF"/>
        </w:rPr>
      </w:pPr>
      <w:bookmarkStart w:id="0" w:name="_GoBack"/>
      <w:bookmarkEnd w:id="0"/>
      <w:r w:rsidRPr="00E95F79">
        <w:rPr>
          <w:rStyle w:val="apple-style-span"/>
          <w:rFonts w:ascii="Times New Roman" w:hAnsi="Times New Roman" w:cs="Times New Roman"/>
          <w:b/>
          <w:bCs/>
          <w:color w:val="333333"/>
          <w:sz w:val="24"/>
          <w:szCs w:val="24"/>
          <w:shd w:val="clear" w:color="auto" w:fill="FFFFFF"/>
        </w:rPr>
        <w:t>Predikan – 2 söndagen i påsktiden</w:t>
      </w:r>
      <w:r w:rsidR="00E95F79">
        <w:rPr>
          <w:rStyle w:val="apple-style-span"/>
          <w:rFonts w:ascii="Times New Roman" w:hAnsi="Times New Roman" w:cs="Times New Roman"/>
          <w:b/>
          <w:bCs/>
          <w:color w:val="333333"/>
          <w:sz w:val="24"/>
          <w:szCs w:val="24"/>
          <w:shd w:val="clear" w:color="auto" w:fill="FFFFFF"/>
        </w:rPr>
        <w:t>,</w:t>
      </w:r>
      <w:r w:rsidRPr="00E95F79">
        <w:rPr>
          <w:rStyle w:val="apple-style-span"/>
          <w:rFonts w:ascii="Times New Roman" w:hAnsi="Times New Roman" w:cs="Times New Roman"/>
          <w:b/>
          <w:bCs/>
          <w:color w:val="333333"/>
          <w:sz w:val="24"/>
          <w:szCs w:val="24"/>
          <w:shd w:val="clear" w:color="auto" w:fill="FFFFFF"/>
        </w:rPr>
        <w:t xml:space="preserve"> Påskens vittnen – Joh. 20:24-31</w:t>
      </w:r>
    </w:p>
    <w:p w14:paraId="07F9E4CE" w14:textId="77777777" w:rsidR="005F5DE3" w:rsidRPr="00E95F79" w:rsidRDefault="005F5DE3" w:rsidP="005F5DE3">
      <w:pPr>
        <w:rPr>
          <w:rStyle w:val="apple-style-span"/>
          <w:rFonts w:ascii="Times New Roman" w:hAnsi="Times New Roman" w:cs="Times New Roman"/>
          <w:color w:val="333333"/>
          <w:sz w:val="24"/>
          <w:szCs w:val="24"/>
          <w:shd w:val="clear" w:color="auto" w:fill="FFFFFF"/>
        </w:rPr>
      </w:pPr>
      <w:r w:rsidRPr="00E95F79">
        <w:rPr>
          <w:rStyle w:val="apple-style-span"/>
          <w:rFonts w:ascii="Times New Roman" w:hAnsi="Times New Roman" w:cs="Times New Roman"/>
          <w:color w:val="333333"/>
          <w:sz w:val="24"/>
          <w:szCs w:val="24"/>
          <w:shd w:val="clear" w:color="auto" w:fill="FFFFFF"/>
        </w:rPr>
        <w:t>När jag var yngre och diskuterade med någon av mina kompisar eller studiekamrater, tyckte jag att det värsta som fanns var när någon svarade med: ”Men bevisa det då!”. Jag tyckte att det var så jobbigt! Den kommentaren var så avväpnande och gjorde mig så frustrerad. Jag blev frustrerad över att mina ord inte räckte till som bevis när vi diskuterade med varandra.</w:t>
      </w:r>
    </w:p>
    <w:p w14:paraId="18CB7899" w14:textId="77777777" w:rsidR="005F5DE3" w:rsidRPr="00E95F79" w:rsidRDefault="005F5DE3" w:rsidP="005F5DE3">
      <w:pPr>
        <w:rPr>
          <w:rStyle w:val="apple-style-span"/>
          <w:rFonts w:ascii="Times New Roman" w:hAnsi="Times New Roman" w:cs="Times New Roman"/>
          <w:color w:val="333333"/>
          <w:sz w:val="24"/>
          <w:szCs w:val="24"/>
          <w:shd w:val="clear" w:color="auto" w:fill="FFFFFF"/>
        </w:rPr>
      </w:pPr>
      <w:r w:rsidRPr="00E95F79">
        <w:rPr>
          <w:rStyle w:val="apple-style-span"/>
          <w:rFonts w:ascii="Times New Roman" w:hAnsi="Times New Roman" w:cs="Times New Roman"/>
          <w:color w:val="333333"/>
          <w:sz w:val="24"/>
          <w:szCs w:val="24"/>
          <w:shd w:val="clear" w:color="auto" w:fill="FFFFFF"/>
        </w:rPr>
        <w:t>I dagens text säger Tomas i princip till de andra lärjungarna, som redan har träffat den uppståndne Jesus: ”Men bevisa det då!”. Tomas tvivlar och litar inte på de andras utsago om mötet. För honom är beviset på att Jesus verkligen är tillbaka att han får se Jesu sår. Ja han nöjer sig inte med det, utan han vill till och med sticka in sitt finger i spikhålen och sin hand i Jesu sida för att tro på att Jesus verkligen är tillbaka från de döda.</w:t>
      </w:r>
    </w:p>
    <w:p w14:paraId="50DE3D2E" w14:textId="77777777" w:rsidR="005F5DE3" w:rsidRPr="00E95F79" w:rsidRDefault="005F5DE3" w:rsidP="005F5DE3">
      <w:pPr>
        <w:rPr>
          <w:rStyle w:val="apple-style-span"/>
          <w:rFonts w:ascii="Times New Roman" w:hAnsi="Times New Roman" w:cs="Times New Roman"/>
          <w:color w:val="333333"/>
          <w:sz w:val="24"/>
          <w:szCs w:val="24"/>
          <w:shd w:val="clear" w:color="auto" w:fill="FFFFFF"/>
        </w:rPr>
      </w:pPr>
      <w:r w:rsidRPr="00E95F79">
        <w:rPr>
          <w:rStyle w:val="apple-style-span"/>
          <w:rFonts w:ascii="Times New Roman" w:hAnsi="Times New Roman" w:cs="Times New Roman"/>
          <w:color w:val="333333"/>
          <w:sz w:val="24"/>
          <w:szCs w:val="24"/>
          <w:shd w:val="clear" w:color="auto" w:fill="FFFFFF"/>
        </w:rPr>
        <w:t xml:space="preserve">En vecka senare är Jesus tillbaka igen, och nu kommer det som jag tycker är det mest spännande med den här texten. Jesus är ett mysterium, han tar sig in genom en reglad dörr och hälsar på alla innan han går rakt på sak. </w:t>
      </w:r>
    </w:p>
    <w:p w14:paraId="78DDDF01" w14:textId="77777777" w:rsidR="005F5DE3" w:rsidRPr="00E95F79" w:rsidRDefault="005F5DE3" w:rsidP="005F5DE3">
      <w:pPr>
        <w:rPr>
          <w:rStyle w:val="apple-style-span"/>
          <w:rFonts w:ascii="Times New Roman" w:hAnsi="Times New Roman" w:cs="Times New Roman"/>
          <w:color w:val="333333"/>
          <w:sz w:val="24"/>
          <w:szCs w:val="24"/>
          <w:shd w:val="clear" w:color="auto" w:fill="FFFFFF"/>
        </w:rPr>
      </w:pPr>
      <w:r w:rsidRPr="00E95F79">
        <w:rPr>
          <w:rStyle w:val="apple-style-span"/>
          <w:rFonts w:ascii="Times New Roman" w:hAnsi="Times New Roman" w:cs="Times New Roman"/>
          <w:color w:val="333333"/>
          <w:sz w:val="24"/>
          <w:szCs w:val="24"/>
          <w:shd w:val="clear" w:color="auto" w:fill="FFFFFF"/>
        </w:rPr>
        <w:t>Innan han pratar med lärjungarna, avhandlar han det som ligger och gnager hos Tomas. Jesus sträcker fram sina händer och säger ungefär: här har du såren på mina händer, var har du dina fingrar som du ska sticka in i mina sår?</w:t>
      </w:r>
    </w:p>
    <w:p w14:paraId="72C12CA3" w14:textId="77777777" w:rsidR="005F5DE3" w:rsidRPr="00E95F79" w:rsidRDefault="005F5DE3" w:rsidP="005F5DE3">
      <w:pPr>
        <w:rPr>
          <w:rStyle w:val="apple-style-span"/>
          <w:rFonts w:ascii="Times New Roman" w:hAnsi="Times New Roman" w:cs="Times New Roman"/>
          <w:color w:val="333333"/>
          <w:sz w:val="24"/>
          <w:szCs w:val="24"/>
          <w:shd w:val="clear" w:color="auto" w:fill="FFFFFF"/>
        </w:rPr>
      </w:pPr>
      <w:r w:rsidRPr="00E95F79">
        <w:rPr>
          <w:rStyle w:val="apple-style-span"/>
          <w:rFonts w:ascii="Times New Roman" w:hAnsi="Times New Roman" w:cs="Times New Roman"/>
          <w:color w:val="333333"/>
          <w:sz w:val="24"/>
          <w:szCs w:val="24"/>
          <w:shd w:val="clear" w:color="auto" w:fill="FFFFFF"/>
        </w:rPr>
        <w:t>Sedan säger Jesus de förlösande orden: ”Tvivla inte, utan tro”. Efter det öppnas Tomas ögon och han tror.</w:t>
      </w:r>
    </w:p>
    <w:p w14:paraId="77DA4C0B" w14:textId="77777777" w:rsidR="005F5DE3" w:rsidRPr="00E95F79" w:rsidRDefault="005F5DE3" w:rsidP="005F5DE3">
      <w:pPr>
        <w:rPr>
          <w:rStyle w:val="apple-style-span"/>
          <w:rFonts w:ascii="Times New Roman" w:hAnsi="Times New Roman" w:cs="Times New Roman"/>
          <w:color w:val="333333"/>
          <w:sz w:val="24"/>
          <w:szCs w:val="24"/>
          <w:shd w:val="clear" w:color="auto" w:fill="FFFFFF"/>
        </w:rPr>
      </w:pPr>
      <w:r w:rsidRPr="00E95F79">
        <w:rPr>
          <w:rStyle w:val="apple-style-span"/>
          <w:rFonts w:ascii="Times New Roman" w:hAnsi="Times New Roman" w:cs="Times New Roman"/>
          <w:color w:val="333333"/>
          <w:sz w:val="24"/>
          <w:szCs w:val="24"/>
          <w:shd w:val="clear" w:color="auto" w:fill="FFFFFF"/>
        </w:rPr>
        <w:t xml:space="preserve">Jesus avslutar med att säga till Tomas: ”Du tror för att du har sett mig. Saliga de som inte har sett mig men ändå tror.” Jesus säger inte att det är fel att tvivla och begära bevis för att tro, han säger bara att det är bättre om man klarar av att tro utan att ha sett. </w:t>
      </w:r>
    </w:p>
    <w:p w14:paraId="0CA43251" w14:textId="3E4FC732" w:rsidR="005F5DE3" w:rsidRPr="00E95F79" w:rsidRDefault="005F5DE3" w:rsidP="005F5DE3">
      <w:pPr>
        <w:rPr>
          <w:rStyle w:val="apple-style-span"/>
          <w:rFonts w:ascii="Times New Roman" w:hAnsi="Times New Roman" w:cs="Times New Roman"/>
          <w:color w:val="333333"/>
          <w:sz w:val="24"/>
          <w:szCs w:val="24"/>
          <w:shd w:val="clear" w:color="auto" w:fill="FFFFFF"/>
        </w:rPr>
      </w:pPr>
      <w:r w:rsidRPr="00E95F79">
        <w:rPr>
          <w:rStyle w:val="apple-style-span"/>
          <w:rFonts w:ascii="Times New Roman" w:hAnsi="Times New Roman" w:cs="Times New Roman"/>
          <w:color w:val="333333"/>
          <w:sz w:val="24"/>
          <w:szCs w:val="24"/>
          <w:shd w:val="clear" w:color="auto" w:fill="FFFFFF"/>
        </w:rPr>
        <w:lastRenderedPageBreak/>
        <w:t xml:space="preserve">Dessa avslutande ord från Jesus är profetiska. Som vanligt förstår inte lärjungarna om att Jesus talar om den tid då </w:t>
      </w:r>
      <w:r w:rsidR="00236B45">
        <w:rPr>
          <w:rStyle w:val="apple-style-span"/>
          <w:rFonts w:ascii="Times New Roman" w:hAnsi="Times New Roman" w:cs="Times New Roman"/>
          <w:color w:val="333333"/>
          <w:sz w:val="24"/>
          <w:szCs w:val="24"/>
          <w:shd w:val="clear" w:color="auto" w:fill="FFFFFF"/>
        </w:rPr>
        <w:t>han</w:t>
      </w:r>
      <w:r w:rsidRPr="00E95F79">
        <w:rPr>
          <w:rStyle w:val="apple-style-span"/>
          <w:rFonts w:ascii="Times New Roman" w:hAnsi="Times New Roman" w:cs="Times New Roman"/>
          <w:color w:val="333333"/>
          <w:sz w:val="24"/>
          <w:szCs w:val="24"/>
          <w:shd w:val="clear" w:color="auto" w:fill="FFFFFF"/>
        </w:rPr>
        <w:t xml:space="preserve"> ska vara hos fadern och de måste förkunna utan att kunna hämta Jesus och hans stöttning. </w:t>
      </w:r>
    </w:p>
    <w:p w14:paraId="122B0BB2" w14:textId="77777777" w:rsidR="005F5DE3" w:rsidRPr="00E95F79" w:rsidRDefault="005F5DE3" w:rsidP="005F5DE3">
      <w:pPr>
        <w:rPr>
          <w:rStyle w:val="apple-style-span"/>
          <w:rFonts w:ascii="Times New Roman" w:hAnsi="Times New Roman" w:cs="Times New Roman"/>
          <w:color w:val="333333"/>
          <w:sz w:val="24"/>
          <w:szCs w:val="24"/>
          <w:shd w:val="clear" w:color="auto" w:fill="FFFFFF"/>
        </w:rPr>
      </w:pPr>
      <w:r w:rsidRPr="00E95F79">
        <w:rPr>
          <w:rStyle w:val="apple-style-span"/>
          <w:rFonts w:ascii="Times New Roman" w:hAnsi="Times New Roman" w:cs="Times New Roman"/>
          <w:color w:val="333333"/>
          <w:sz w:val="24"/>
          <w:szCs w:val="24"/>
          <w:shd w:val="clear" w:color="auto" w:fill="FFFFFF"/>
        </w:rPr>
        <w:t>Visserligen fick de några verser tidigare helig ande av Jesus för att kunna förlåta människors synder då det så krävs.</w:t>
      </w:r>
    </w:p>
    <w:p w14:paraId="186C5CF8" w14:textId="77777777" w:rsidR="005F5DE3" w:rsidRPr="00E95F79" w:rsidRDefault="005F5DE3" w:rsidP="005F5DE3">
      <w:pPr>
        <w:spacing w:after="120"/>
        <w:rPr>
          <w:rFonts w:ascii="Times New Roman" w:hAnsi="Times New Roman" w:cs="Times New Roman"/>
          <w:sz w:val="24"/>
          <w:szCs w:val="24"/>
        </w:rPr>
      </w:pPr>
      <w:r w:rsidRPr="00E95F79">
        <w:rPr>
          <w:rFonts w:ascii="Times New Roman" w:hAnsi="Times New Roman" w:cs="Times New Roman"/>
          <w:sz w:val="24"/>
          <w:szCs w:val="24"/>
        </w:rPr>
        <w:t xml:space="preserve">Jag vet inte hur det är för er, men den här texten ger mig det lugn jag behöver för att ha förståelse, överseende och tålamod i min tro. Texten om Tomas har till och med hjälpt mig att klara av att bättre hantera när någon utbrister: ”Men bevisa det då!”. </w:t>
      </w:r>
    </w:p>
    <w:p w14:paraId="10375D81" w14:textId="77777777" w:rsidR="005F5DE3" w:rsidRPr="00E95F79" w:rsidRDefault="005F5DE3" w:rsidP="005F5DE3">
      <w:pPr>
        <w:spacing w:after="120"/>
        <w:rPr>
          <w:rFonts w:ascii="Times New Roman" w:hAnsi="Times New Roman" w:cs="Times New Roman"/>
          <w:sz w:val="24"/>
          <w:szCs w:val="24"/>
        </w:rPr>
      </w:pPr>
      <w:r w:rsidRPr="00E95F79">
        <w:rPr>
          <w:rFonts w:ascii="Times New Roman" w:hAnsi="Times New Roman" w:cs="Times New Roman"/>
          <w:sz w:val="24"/>
          <w:szCs w:val="24"/>
        </w:rPr>
        <w:t>Det är naturligt att som människa tvivla och ifrågasätta, men Jesus säger att det är saligförklarande att tro utan att ha sett.</w:t>
      </w:r>
      <w:r w:rsidR="005C1C29" w:rsidRPr="00E95F79">
        <w:rPr>
          <w:rFonts w:ascii="Times New Roman" w:hAnsi="Times New Roman" w:cs="Times New Roman"/>
          <w:sz w:val="24"/>
          <w:szCs w:val="24"/>
        </w:rPr>
        <w:t xml:space="preserve"> Vi har inte sett Jesus men vi älskar honom ändå. Vi ser honom inte men tror på honom. Vi kan jubla i outsäglig, himmelsk glädje nu i påsktiden. För livet har segrat över döden och Kristus är sannerligen uppstånden.</w:t>
      </w:r>
    </w:p>
    <w:p w14:paraId="370AD550" w14:textId="77777777" w:rsidR="005F5DE3" w:rsidRPr="00E95F79" w:rsidRDefault="005F5DE3" w:rsidP="005F5DE3">
      <w:pPr>
        <w:rPr>
          <w:rFonts w:ascii="Times New Roman" w:hAnsi="Times New Roman" w:cs="Times New Roman"/>
          <w:sz w:val="24"/>
          <w:szCs w:val="24"/>
        </w:rPr>
      </w:pPr>
    </w:p>
    <w:p w14:paraId="35A6216D" w14:textId="77777777" w:rsidR="00D87564" w:rsidRPr="00E95F79" w:rsidRDefault="00D87564"/>
    <w:sectPr w:rsidR="00D87564" w:rsidRPr="00E95F79" w:rsidSect="005C1C29">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DE3"/>
    <w:rsid w:val="00236B45"/>
    <w:rsid w:val="002A2C6C"/>
    <w:rsid w:val="004012C5"/>
    <w:rsid w:val="00453670"/>
    <w:rsid w:val="005C1C29"/>
    <w:rsid w:val="005F5DE3"/>
    <w:rsid w:val="00633B0B"/>
    <w:rsid w:val="00D87564"/>
    <w:rsid w:val="00E95F7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68DC"/>
  <w15:chartTrackingRefBased/>
  <w15:docId w15:val="{631A995B-DF74-4860-AF5A-4360050D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E3"/>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style-span">
    <w:name w:val="apple-style-span"/>
    <w:basedOn w:val="Standardstycketeckensnitt"/>
    <w:rsid w:val="005F5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CBB3B93269D34FABD0FA83C4498063" ma:contentTypeVersion="8" ma:contentTypeDescription="Create a new document." ma:contentTypeScope="" ma:versionID="8457c491fae12fd6a9c3504292e8065f">
  <xsd:schema xmlns:xsd="http://www.w3.org/2001/XMLSchema" xmlns:xs="http://www.w3.org/2001/XMLSchema" xmlns:p="http://schemas.microsoft.com/office/2006/metadata/properties" xmlns:ns3="7c241eaf-c5c6-4361-8d5f-0ddd8647f254" targetNamespace="http://schemas.microsoft.com/office/2006/metadata/properties" ma:root="true" ma:fieldsID="507bbf197f833dec2da379d827aab134" ns3:_="">
    <xsd:import namespace="7c241eaf-c5c6-4361-8d5f-0ddd8647f2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41eaf-c5c6-4361-8d5f-0ddd8647f25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86E0AC-63DE-4990-B430-44616187982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c241eaf-c5c6-4361-8d5f-0ddd8647f254"/>
    <ds:schemaRef ds:uri="http://www.w3.org/XML/1998/namespace"/>
    <ds:schemaRef ds:uri="http://purl.org/dc/dcmitype/"/>
  </ds:schemaRefs>
</ds:datastoreItem>
</file>

<file path=customXml/itemProps2.xml><?xml version="1.0" encoding="utf-8"?>
<ds:datastoreItem xmlns:ds="http://schemas.openxmlformats.org/officeDocument/2006/customXml" ds:itemID="{B0AE9E69-7BC6-48EC-8243-B7A83CA01479}">
  <ds:schemaRefs>
    <ds:schemaRef ds:uri="http://schemas.microsoft.com/sharepoint/v3/contenttype/forms"/>
  </ds:schemaRefs>
</ds:datastoreItem>
</file>

<file path=customXml/itemProps3.xml><?xml version="1.0" encoding="utf-8"?>
<ds:datastoreItem xmlns:ds="http://schemas.openxmlformats.org/officeDocument/2006/customXml" ds:itemID="{DCC016A5-4F01-4DD1-B11A-BDADDEC3B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41eaf-c5c6-4361-8d5f-0ddd8647f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2219</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Petersson</dc:creator>
  <cp:keywords/>
  <dc:description/>
  <cp:lastModifiedBy>Jenny Bjarnemar</cp:lastModifiedBy>
  <cp:revision>2</cp:revision>
  <dcterms:created xsi:type="dcterms:W3CDTF">2020-04-29T13:10:00Z</dcterms:created>
  <dcterms:modified xsi:type="dcterms:W3CDTF">2020-04-29T13:10:00Z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0x0101000DCBB3B93269D34FABD0FA83C4498063</vt:lpwstr>
  </property>
</Properties>
</file>