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AD" w:rsidRPr="003C05AD" w:rsidRDefault="003C05AD" w:rsidP="003C05AD">
      <w:pPr>
        <w:spacing w:before="100" w:beforeAutospacing="1" w:after="100" w:afterAutospacing="1" w:line="240" w:lineRule="auto"/>
        <w:outlineLvl w:val="0"/>
        <w:rPr>
          <w:rFonts w:ascii="Helvetica" w:eastAsia="Times New Roman" w:hAnsi="Helvetica" w:cs="Helvetica"/>
          <w:caps/>
          <w:color w:val="000000"/>
          <w:kern w:val="36"/>
          <w:sz w:val="47"/>
          <w:szCs w:val="47"/>
          <w:lang w:eastAsia="sv-SE"/>
        </w:rPr>
      </w:pPr>
      <w:r w:rsidRPr="003C05AD">
        <w:rPr>
          <w:rFonts w:ascii="Helvetica" w:eastAsia="Times New Roman" w:hAnsi="Helvetica" w:cs="Helvetica"/>
          <w:caps/>
          <w:color w:val="000000"/>
          <w:kern w:val="36"/>
          <w:sz w:val="47"/>
          <w:szCs w:val="47"/>
          <w:lang w:eastAsia="sv-SE"/>
        </w:rPr>
        <w:t>INFORMATION OM CORONAVIRUSET, COVID-19</w:t>
      </w:r>
    </w:p>
    <w:p w:rsidR="000A2A8E" w:rsidRDefault="000A2A8E" w:rsidP="000A2A8E">
      <w:pPr>
        <w:spacing w:after="240" w:line="360" w:lineRule="atLeast"/>
        <w:rPr>
          <w:rFonts w:ascii="Helvetica" w:eastAsia="Times New Roman" w:hAnsi="Helvetica" w:cs="Helvetica"/>
          <w:color w:val="000000"/>
          <w:sz w:val="23"/>
          <w:szCs w:val="23"/>
          <w:lang w:eastAsia="sv-SE"/>
        </w:rPr>
      </w:pPr>
      <w:r w:rsidRPr="000A2A8E">
        <w:rPr>
          <w:rFonts w:ascii="Helvetica" w:eastAsia="Times New Roman" w:hAnsi="Helvetica" w:cs="Helvetica"/>
          <w:color w:val="000000"/>
          <w:sz w:val="23"/>
          <w:szCs w:val="23"/>
          <w:lang w:eastAsia="sv-SE"/>
        </w:rPr>
        <w:t>Information till skola och förskola om covid-19</w:t>
      </w:r>
      <w:bookmarkStart w:id="0" w:name="_GoBack"/>
      <w:bookmarkEnd w:id="0"/>
    </w:p>
    <w:p w:rsidR="000A2A8E" w:rsidRPr="000A2A8E" w:rsidRDefault="000A2A8E" w:rsidP="000A2A8E">
      <w:pPr>
        <w:spacing w:after="240" w:line="360" w:lineRule="atLeast"/>
        <w:rPr>
          <w:rFonts w:ascii="Helvetica" w:eastAsia="Times New Roman" w:hAnsi="Helvetica" w:cs="Helvetica"/>
          <w:color w:val="000000"/>
          <w:sz w:val="23"/>
          <w:szCs w:val="23"/>
          <w:lang w:eastAsia="sv-SE"/>
        </w:rPr>
      </w:pPr>
      <w:r w:rsidRPr="000A2A8E">
        <w:rPr>
          <w:rFonts w:ascii="Helvetica" w:eastAsia="Times New Roman" w:hAnsi="Helvetica" w:cs="Helvetica"/>
          <w:color w:val="000000"/>
          <w:sz w:val="23"/>
          <w:szCs w:val="23"/>
          <w:lang w:eastAsia="sv-SE"/>
        </w:rPr>
        <w:t>Folkhälsomyndigheten följer händelseutvecklingen kontinuerligt och gör regelbundna riskbedömninga</w:t>
      </w:r>
      <w:r>
        <w:rPr>
          <w:rFonts w:ascii="Helvetica" w:eastAsia="Times New Roman" w:hAnsi="Helvetica" w:cs="Helvetica"/>
          <w:color w:val="000000"/>
          <w:sz w:val="23"/>
          <w:szCs w:val="23"/>
          <w:lang w:eastAsia="sv-SE"/>
        </w:rPr>
        <w:t>r för smittspridning i Sverige.</w:t>
      </w:r>
    </w:p>
    <w:p w:rsidR="000A2A8E" w:rsidRPr="000A2A8E" w:rsidRDefault="000A2A8E" w:rsidP="000A2A8E">
      <w:pPr>
        <w:spacing w:after="240" w:line="360" w:lineRule="atLeast"/>
        <w:rPr>
          <w:rFonts w:ascii="Helvetica" w:eastAsia="Times New Roman" w:hAnsi="Helvetica" w:cs="Helvetica"/>
          <w:color w:val="000000"/>
          <w:sz w:val="23"/>
          <w:szCs w:val="23"/>
          <w:lang w:eastAsia="sv-SE"/>
        </w:rPr>
      </w:pPr>
      <w:r w:rsidRPr="000A2A8E">
        <w:rPr>
          <w:rFonts w:ascii="Helvetica" w:eastAsia="Times New Roman" w:hAnsi="Helvetica" w:cs="Helvetica"/>
          <w:color w:val="000000"/>
          <w:sz w:val="23"/>
          <w:szCs w:val="23"/>
          <w:lang w:eastAsia="sv-SE"/>
        </w:rPr>
        <w:t>Enligt Folkhälsomyndighetens bedömning finns, ur ett smittskyddsperspektiv, i dagsläget ingen anledning att friska elever som återkommer från en res</w:t>
      </w:r>
      <w:r>
        <w:rPr>
          <w:rFonts w:ascii="Helvetica" w:eastAsia="Times New Roman" w:hAnsi="Helvetica" w:cs="Helvetica"/>
          <w:color w:val="000000"/>
          <w:sz w:val="23"/>
          <w:szCs w:val="23"/>
          <w:lang w:eastAsia="sv-SE"/>
        </w:rPr>
        <w:t>a ska stanna hemma från skolan.</w:t>
      </w:r>
    </w:p>
    <w:p w:rsidR="000A2A8E" w:rsidRPr="000A2A8E" w:rsidRDefault="000A2A8E" w:rsidP="000A2A8E">
      <w:pPr>
        <w:spacing w:after="240" w:line="360" w:lineRule="atLeast"/>
        <w:rPr>
          <w:rFonts w:ascii="Helvetica" w:eastAsia="Times New Roman" w:hAnsi="Helvetica" w:cs="Helvetica"/>
          <w:color w:val="000000"/>
          <w:sz w:val="23"/>
          <w:szCs w:val="23"/>
          <w:lang w:eastAsia="sv-SE"/>
        </w:rPr>
      </w:pPr>
      <w:r w:rsidRPr="000A2A8E">
        <w:rPr>
          <w:rFonts w:ascii="Helvetica" w:eastAsia="Times New Roman" w:hAnsi="Helvetica" w:cs="Helvetica"/>
          <w:color w:val="000000"/>
          <w:sz w:val="23"/>
          <w:szCs w:val="23"/>
          <w:lang w:eastAsia="sv-SE"/>
        </w:rPr>
        <w:t>Samma sak gäller för personal, oavsett i vilka områden de har rest. Elever och personal som har rest i områden där coronaviruset sprids behöver alltså inte stanna hemma, men bör vara uppmärksamma på symtom som hosta, andningssvårigheter eller feber. Vid uppvisande av sådana symtom ska eleven eller personalen vara hemma och 1177 Vå</w:t>
      </w:r>
      <w:r>
        <w:rPr>
          <w:rFonts w:ascii="Helvetica" w:eastAsia="Times New Roman" w:hAnsi="Helvetica" w:cs="Helvetica"/>
          <w:color w:val="000000"/>
          <w:sz w:val="23"/>
          <w:szCs w:val="23"/>
          <w:lang w:eastAsia="sv-SE"/>
        </w:rPr>
        <w:t>rdguiden kontaktas via telefon.</w:t>
      </w:r>
    </w:p>
    <w:p w:rsidR="000A2A8E" w:rsidRPr="000A2A8E" w:rsidRDefault="000A2A8E" w:rsidP="000A2A8E">
      <w:pPr>
        <w:spacing w:after="240" w:line="360" w:lineRule="atLeast"/>
        <w:rPr>
          <w:rFonts w:ascii="Helvetica" w:eastAsia="Times New Roman" w:hAnsi="Helvetica" w:cs="Helvetica"/>
          <w:color w:val="000000"/>
          <w:sz w:val="23"/>
          <w:szCs w:val="23"/>
          <w:lang w:eastAsia="sv-SE"/>
        </w:rPr>
      </w:pPr>
      <w:r w:rsidRPr="000A2A8E">
        <w:rPr>
          <w:rFonts w:ascii="Helvetica" w:eastAsia="Times New Roman" w:hAnsi="Helvetica" w:cs="Helvetica"/>
          <w:color w:val="000000"/>
          <w:sz w:val="23"/>
          <w:szCs w:val="23"/>
          <w:lang w:eastAsia="sv-SE"/>
        </w:rPr>
        <w:t>De flesta elever som går i grundskolan och motsvarande, har skolplikt och förväntas därför vara i skolan. Ett giltigt skäl för att inte gå till skolan är om en elev har blivit sjuk eller om eleven (t.ex. via smittspårning) bedömts vara i riskzonen för smitta efter kontakt med en infekterad individ och därför f</w:t>
      </w:r>
      <w:r>
        <w:rPr>
          <w:rFonts w:ascii="Helvetica" w:eastAsia="Times New Roman" w:hAnsi="Helvetica" w:cs="Helvetica"/>
          <w:color w:val="000000"/>
          <w:sz w:val="23"/>
          <w:szCs w:val="23"/>
          <w:lang w:eastAsia="sv-SE"/>
        </w:rPr>
        <w:t>ått instruktion om hemkarantän.</w:t>
      </w:r>
    </w:p>
    <w:p w:rsidR="000A2A8E" w:rsidRPr="000A2A8E" w:rsidRDefault="000A2A8E" w:rsidP="000A2A8E">
      <w:pPr>
        <w:spacing w:after="240" w:line="360" w:lineRule="atLeast"/>
        <w:rPr>
          <w:rFonts w:ascii="Helvetica" w:eastAsia="Times New Roman" w:hAnsi="Helvetica" w:cs="Helvetica"/>
          <w:color w:val="000000"/>
          <w:sz w:val="23"/>
          <w:szCs w:val="23"/>
          <w:lang w:eastAsia="sv-SE"/>
        </w:rPr>
      </w:pPr>
      <w:r w:rsidRPr="000A2A8E">
        <w:rPr>
          <w:rFonts w:ascii="Helvetica" w:eastAsia="Times New Roman" w:hAnsi="Helvetica" w:cs="Helvetica"/>
          <w:color w:val="000000"/>
          <w:sz w:val="23"/>
          <w:szCs w:val="23"/>
          <w:lang w:eastAsia="sv-SE"/>
        </w:rPr>
        <w:t>Det är huvudmannen, det vill säga kommunen för kommunala skolor och styrelsen för fristående skolor, som har arbetsgivar- och arbetsmiljöansvar för skolorna. De fattar beslut i frågor kopplade till arbetsgivar- och arbetsmiljöansvaret och Folkhälsomyndighetens bedömning kan därfö</w:t>
      </w:r>
      <w:r>
        <w:rPr>
          <w:rFonts w:ascii="Helvetica" w:eastAsia="Times New Roman" w:hAnsi="Helvetica" w:cs="Helvetica"/>
          <w:color w:val="000000"/>
          <w:sz w:val="23"/>
          <w:szCs w:val="23"/>
          <w:lang w:eastAsia="sv-SE"/>
        </w:rPr>
        <w:t xml:space="preserve">r tjäna som underlag för sådana </w:t>
      </w:r>
      <w:r w:rsidRPr="000A2A8E">
        <w:rPr>
          <w:rFonts w:ascii="Helvetica" w:eastAsia="Times New Roman" w:hAnsi="Helvetica" w:cs="Helvetica"/>
          <w:color w:val="000000"/>
          <w:sz w:val="23"/>
          <w:szCs w:val="23"/>
          <w:lang w:eastAsia="sv-SE"/>
        </w:rPr>
        <w:t>beslut.</w:t>
      </w:r>
      <w:r>
        <w:rPr>
          <w:rFonts w:ascii="Helvetica" w:eastAsia="Times New Roman" w:hAnsi="Helvetica" w:cs="Helvetica"/>
          <w:color w:val="000000"/>
          <w:sz w:val="23"/>
          <w:szCs w:val="23"/>
          <w:lang w:eastAsia="sv-SE"/>
        </w:rPr>
        <w:t xml:space="preserve"> Gislaveds pastorat gör ingen annan bedömning än den Folkhälsomyndigheten gör i dagsläget. </w:t>
      </w:r>
    </w:p>
    <w:p w:rsidR="000A2A8E" w:rsidRPr="000A2A8E" w:rsidRDefault="000A2A8E" w:rsidP="000A2A8E">
      <w:pPr>
        <w:spacing w:after="240" w:line="360" w:lineRule="atLeast"/>
        <w:rPr>
          <w:rFonts w:ascii="Helvetica" w:eastAsia="Times New Roman" w:hAnsi="Helvetica" w:cs="Helvetica"/>
          <w:color w:val="000000"/>
          <w:sz w:val="23"/>
          <w:szCs w:val="23"/>
          <w:lang w:eastAsia="sv-SE"/>
        </w:rPr>
      </w:pPr>
      <w:r w:rsidRPr="000A2A8E">
        <w:rPr>
          <w:rFonts w:ascii="Helvetica" w:eastAsia="Times New Roman" w:hAnsi="Helvetica" w:cs="Helvetica"/>
          <w:color w:val="000000"/>
          <w:sz w:val="23"/>
          <w:szCs w:val="23"/>
          <w:lang w:eastAsia="sv-SE"/>
        </w:rPr>
        <w:t>Allmänt förebyggande åtgär</w:t>
      </w:r>
      <w:r>
        <w:rPr>
          <w:rFonts w:ascii="Helvetica" w:eastAsia="Times New Roman" w:hAnsi="Helvetica" w:cs="Helvetica"/>
          <w:color w:val="000000"/>
          <w:sz w:val="23"/>
          <w:szCs w:val="23"/>
          <w:lang w:eastAsia="sv-SE"/>
        </w:rPr>
        <w:t>der mot luftvägsinfektioner är:</w:t>
      </w:r>
    </w:p>
    <w:p w:rsidR="000A2A8E" w:rsidRPr="000A2A8E" w:rsidRDefault="000A2A8E" w:rsidP="000A2A8E">
      <w:pPr>
        <w:pStyle w:val="Liststycke"/>
        <w:numPr>
          <w:ilvl w:val="0"/>
          <w:numId w:val="1"/>
        </w:numPr>
        <w:spacing w:after="240" w:line="360" w:lineRule="atLeast"/>
        <w:rPr>
          <w:rFonts w:ascii="Helvetica" w:eastAsia="Times New Roman" w:hAnsi="Helvetica" w:cs="Helvetica"/>
          <w:color w:val="000000"/>
          <w:sz w:val="23"/>
          <w:szCs w:val="23"/>
          <w:lang w:eastAsia="sv-SE"/>
        </w:rPr>
      </w:pPr>
      <w:r w:rsidRPr="000A2A8E">
        <w:rPr>
          <w:rFonts w:ascii="Helvetica" w:eastAsia="Times New Roman" w:hAnsi="Helvetica" w:cs="Helvetica"/>
          <w:color w:val="000000"/>
          <w:sz w:val="23"/>
          <w:szCs w:val="23"/>
          <w:lang w:eastAsia="sv-SE"/>
        </w:rPr>
        <w:t>Undvik att röra vid ansiktet eller ögonen.</w:t>
      </w:r>
    </w:p>
    <w:p w:rsidR="000A2A8E" w:rsidRPr="000A2A8E" w:rsidRDefault="000A2A8E" w:rsidP="000A2A8E">
      <w:pPr>
        <w:pStyle w:val="Liststycke"/>
        <w:numPr>
          <w:ilvl w:val="0"/>
          <w:numId w:val="1"/>
        </w:numPr>
        <w:spacing w:after="240" w:line="360" w:lineRule="atLeast"/>
        <w:rPr>
          <w:rFonts w:ascii="Helvetica" w:eastAsia="Times New Roman" w:hAnsi="Helvetica" w:cs="Helvetica"/>
          <w:color w:val="000000"/>
          <w:sz w:val="23"/>
          <w:szCs w:val="23"/>
          <w:lang w:eastAsia="sv-SE"/>
        </w:rPr>
      </w:pPr>
      <w:r w:rsidRPr="000A2A8E">
        <w:rPr>
          <w:rFonts w:ascii="Helvetica" w:eastAsia="Times New Roman" w:hAnsi="Helvetica" w:cs="Helvetica"/>
          <w:color w:val="000000"/>
          <w:sz w:val="23"/>
          <w:szCs w:val="23"/>
          <w:lang w:eastAsia="sv-SE"/>
        </w:rPr>
        <w:t>Undvik nära kontakt med sjuka människor.</w:t>
      </w:r>
    </w:p>
    <w:p w:rsidR="000A2A8E" w:rsidRPr="000A2A8E" w:rsidRDefault="000A2A8E" w:rsidP="000A2A8E">
      <w:pPr>
        <w:pStyle w:val="Liststycke"/>
        <w:numPr>
          <w:ilvl w:val="0"/>
          <w:numId w:val="1"/>
        </w:numPr>
        <w:spacing w:after="240" w:line="360" w:lineRule="atLeast"/>
        <w:rPr>
          <w:rFonts w:ascii="Helvetica" w:eastAsia="Times New Roman" w:hAnsi="Helvetica" w:cs="Helvetica"/>
          <w:color w:val="000000"/>
          <w:sz w:val="23"/>
          <w:szCs w:val="23"/>
          <w:lang w:eastAsia="sv-SE"/>
        </w:rPr>
      </w:pPr>
      <w:r w:rsidRPr="000A2A8E">
        <w:rPr>
          <w:rFonts w:ascii="Helvetica" w:eastAsia="Times New Roman" w:hAnsi="Helvetica" w:cs="Helvetica"/>
          <w:color w:val="000000"/>
          <w:sz w:val="23"/>
          <w:szCs w:val="23"/>
          <w:lang w:eastAsia="sv-SE"/>
        </w:rPr>
        <w:t>Tvätta händerna ofta med tvål och varmt vatten, före måltid, mathantering och efter ett toalettbesök. Handsprit kan vara ett alternativ när möjlighet till handtvätt inte finns.</w:t>
      </w:r>
    </w:p>
    <w:p w:rsidR="000A2A8E" w:rsidRPr="000A2A8E" w:rsidRDefault="000A2A8E" w:rsidP="000A2A8E">
      <w:pPr>
        <w:pStyle w:val="Liststycke"/>
        <w:numPr>
          <w:ilvl w:val="0"/>
          <w:numId w:val="1"/>
        </w:numPr>
        <w:spacing w:after="240" w:line="360" w:lineRule="atLeast"/>
        <w:rPr>
          <w:rFonts w:ascii="Helvetica" w:eastAsia="Times New Roman" w:hAnsi="Helvetica" w:cs="Helvetica"/>
          <w:color w:val="000000"/>
          <w:sz w:val="23"/>
          <w:szCs w:val="23"/>
          <w:lang w:eastAsia="sv-SE"/>
        </w:rPr>
      </w:pPr>
      <w:r w:rsidRPr="000A2A8E">
        <w:rPr>
          <w:rFonts w:ascii="Helvetica" w:eastAsia="Times New Roman" w:hAnsi="Helvetica" w:cs="Helvetica"/>
          <w:color w:val="000000"/>
          <w:sz w:val="23"/>
          <w:szCs w:val="23"/>
          <w:lang w:eastAsia="sv-SE"/>
        </w:rPr>
        <w:t>Hosta och nys i armvecket eller i en pappersnäsduk. Då hindras smitta från att spridas och från att förorena händer.</w:t>
      </w:r>
    </w:p>
    <w:p w:rsidR="003C24F3" w:rsidRDefault="003C24F3" w:rsidP="003C05AD">
      <w:pPr>
        <w:spacing w:after="0" w:line="240" w:lineRule="auto"/>
        <w:outlineLvl w:val="1"/>
        <w:rPr>
          <w:rFonts w:ascii="Helvetica" w:eastAsia="Times New Roman" w:hAnsi="Helvetica" w:cs="Helvetica"/>
          <w:color w:val="000000"/>
          <w:sz w:val="35"/>
          <w:szCs w:val="35"/>
          <w:lang w:eastAsia="sv-SE"/>
        </w:rPr>
      </w:pPr>
    </w:p>
    <w:p w:rsidR="003C05AD" w:rsidRPr="003C05AD" w:rsidRDefault="003C05AD" w:rsidP="003C05AD">
      <w:pPr>
        <w:spacing w:after="0" w:line="240" w:lineRule="auto"/>
        <w:outlineLvl w:val="1"/>
        <w:rPr>
          <w:rFonts w:ascii="Helvetica" w:eastAsia="Times New Roman" w:hAnsi="Helvetica" w:cs="Helvetica"/>
          <w:color w:val="000000"/>
          <w:sz w:val="35"/>
          <w:szCs w:val="35"/>
          <w:lang w:eastAsia="sv-SE"/>
        </w:rPr>
      </w:pPr>
      <w:r w:rsidRPr="003C05AD">
        <w:rPr>
          <w:rFonts w:ascii="Helvetica" w:eastAsia="Times New Roman" w:hAnsi="Helvetica" w:cs="Helvetica"/>
          <w:color w:val="000000"/>
          <w:sz w:val="35"/>
          <w:szCs w:val="35"/>
          <w:lang w:eastAsia="sv-SE"/>
        </w:rPr>
        <w:t>Om du misstänker att du har utsatts för smitta</w:t>
      </w:r>
    </w:p>
    <w:p w:rsidR="003C05AD" w:rsidRPr="003C05AD" w:rsidRDefault="003C05AD" w:rsidP="003C05AD">
      <w:pPr>
        <w:spacing w:after="240" w:line="360" w:lineRule="atLeast"/>
        <w:rPr>
          <w:rFonts w:ascii="Helvetica" w:eastAsia="Times New Roman" w:hAnsi="Helvetica" w:cs="Helvetica"/>
          <w:color w:val="000000"/>
          <w:sz w:val="23"/>
          <w:szCs w:val="23"/>
          <w:lang w:eastAsia="sv-SE"/>
        </w:rPr>
      </w:pPr>
      <w:r w:rsidRPr="003C05AD">
        <w:rPr>
          <w:rFonts w:ascii="Helvetica" w:eastAsia="Times New Roman" w:hAnsi="Helvetica" w:cs="Helvetica"/>
          <w:color w:val="000000"/>
          <w:sz w:val="23"/>
          <w:szCs w:val="23"/>
          <w:lang w:eastAsia="sv-SE"/>
        </w:rPr>
        <w:t xml:space="preserve">Om har träffat någon smittad eller varit i områden som är drabbade av viruset och får luftvägssymtom som hosta, andningssvårigheter eller feber - ring </w:t>
      </w:r>
      <w:hyperlink r:id="rId7" w:history="1">
        <w:r w:rsidRPr="003C05AD">
          <w:rPr>
            <w:rFonts w:ascii="Helvetica" w:eastAsia="Times New Roman" w:hAnsi="Helvetica" w:cs="Helvetica"/>
            <w:color w:val="000000"/>
            <w:sz w:val="23"/>
            <w:szCs w:val="23"/>
            <w:u w:val="single"/>
            <w:lang w:eastAsia="sv-SE"/>
          </w:rPr>
          <w:t>1177</w:t>
        </w:r>
      </w:hyperlink>
      <w:r w:rsidRPr="003C05AD">
        <w:rPr>
          <w:rFonts w:ascii="Helvetica" w:eastAsia="Times New Roman" w:hAnsi="Helvetica" w:cs="Helvetica"/>
          <w:color w:val="000000"/>
          <w:sz w:val="23"/>
          <w:szCs w:val="23"/>
          <w:lang w:eastAsia="sv-SE"/>
        </w:rPr>
        <w:t xml:space="preserve"> för information om när och var du ska söka vård. Det är viktigt att du inte åker till en mottagning utan ringer först.</w:t>
      </w:r>
    </w:p>
    <w:p w:rsidR="003C24F3" w:rsidRPr="006D3CA5" w:rsidRDefault="003C24F3" w:rsidP="003C05AD">
      <w:pPr>
        <w:spacing w:after="240" w:line="360" w:lineRule="atLeast"/>
        <w:rPr>
          <w:rFonts w:ascii="Helvetica" w:eastAsia="Times New Roman" w:hAnsi="Helvetica" w:cs="Helvetica"/>
          <w:sz w:val="23"/>
          <w:szCs w:val="23"/>
          <w:lang w:eastAsia="sv-SE"/>
        </w:rPr>
      </w:pPr>
    </w:p>
    <w:p w:rsidR="003C05AD" w:rsidRPr="003C05AD" w:rsidRDefault="00A84539" w:rsidP="003C05AD">
      <w:pPr>
        <w:spacing w:after="240" w:line="360" w:lineRule="atLeast"/>
        <w:rPr>
          <w:rFonts w:ascii="Helvetica" w:eastAsia="Times New Roman" w:hAnsi="Helvetica" w:cs="Helvetica"/>
          <w:color w:val="000000"/>
          <w:sz w:val="23"/>
          <w:szCs w:val="23"/>
          <w:lang w:eastAsia="sv-SE"/>
        </w:rPr>
      </w:pPr>
      <w:hyperlink r:id="rId8" w:history="1">
        <w:r w:rsidR="003C24F3" w:rsidRPr="006D3CA5">
          <w:rPr>
            <w:rStyle w:val="Hyperlnk"/>
            <w:rFonts w:ascii="Helvetica" w:eastAsia="Times New Roman" w:hAnsi="Helvetica" w:cs="Helvetica"/>
            <w:color w:val="auto"/>
            <w:sz w:val="23"/>
            <w:szCs w:val="23"/>
            <w:u w:val="none"/>
            <w:lang w:eastAsia="sv-SE"/>
          </w:rPr>
          <w:t xml:space="preserve">På vårdguiden 1177.se finns bland annat information om symptom på sjukdomen covid-19: </w:t>
        </w:r>
      </w:hyperlink>
      <w:hyperlink r:id="rId9" w:history="1">
        <w:r w:rsidR="003C24F3">
          <w:rPr>
            <w:rStyle w:val="Hyperlnk"/>
          </w:rPr>
          <w:t>https://www.1177.se/Jonkopings-lan/</w:t>
        </w:r>
        <w:proofErr w:type="gramStart"/>
      </w:hyperlink>
      <w:r w:rsidR="003C24F3" w:rsidRPr="003C05AD">
        <w:rPr>
          <w:rFonts w:ascii="Helvetica" w:eastAsia="Times New Roman" w:hAnsi="Helvetica" w:cs="Helvetica"/>
          <w:color w:val="000000"/>
          <w:sz w:val="23"/>
          <w:szCs w:val="23"/>
          <w:lang w:eastAsia="sv-SE"/>
        </w:rPr>
        <w:t xml:space="preserve"> </w:t>
      </w:r>
      <w:r w:rsidR="003C24F3">
        <w:rPr>
          <w:rFonts w:ascii="Helvetica" w:eastAsia="Times New Roman" w:hAnsi="Helvetica" w:cs="Helvetica"/>
          <w:color w:val="000000"/>
          <w:sz w:val="23"/>
          <w:szCs w:val="23"/>
          <w:lang w:eastAsia="sv-SE"/>
        </w:rPr>
        <w:t xml:space="preserve"> </w:t>
      </w:r>
      <w:r w:rsidR="003C05AD" w:rsidRPr="003C05AD">
        <w:rPr>
          <w:rFonts w:ascii="Helvetica" w:eastAsia="Times New Roman" w:hAnsi="Helvetica" w:cs="Helvetica"/>
          <w:color w:val="000000"/>
          <w:sz w:val="23"/>
          <w:szCs w:val="23"/>
          <w:lang w:eastAsia="sv-SE"/>
        </w:rPr>
        <w:t>Det</w:t>
      </w:r>
      <w:proofErr w:type="gramEnd"/>
      <w:r w:rsidR="003C05AD" w:rsidRPr="003C05AD">
        <w:rPr>
          <w:rFonts w:ascii="Helvetica" w:eastAsia="Times New Roman" w:hAnsi="Helvetica" w:cs="Helvetica"/>
          <w:color w:val="000000"/>
          <w:sz w:val="23"/>
          <w:szCs w:val="23"/>
          <w:lang w:eastAsia="sv-SE"/>
        </w:rPr>
        <w:t xml:space="preserve"> är Region Jönköpings län som är ansvariga för smittskyddet samt hälso- och sjukvården i länet.</w:t>
      </w:r>
    </w:p>
    <w:p w:rsidR="003C05AD" w:rsidRPr="003C05AD" w:rsidRDefault="003C05AD" w:rsidP="003C05AD">
      <w:pPr>
        <w:spacing w:after="0" w:line="240" w:lineRule="auto"/>
        <w:outlineLvl w:val="1"/>
        <w:rPr>
          <w:rFonts w:ascii="Helvetica" w:eastAsia="Times New Roman" w:hAnsi="Helvetica" w:cs="Helvetica"/>
          <w:color w:val="000000"/>
          <w:sz w:val="35"/>
          <w:szCs w:val="35"/>
          <w:lang w:eastAsia="sv-SE"/>
        </w:rPr>
      </w:pPr>
      <w:r w:rsidRPr="003C05AD">
        <w:rPr>
          <w:rFonts w:ascii="Helvetica" w:eastAsia="Times New Roman" w:hAnsi="Helvetica" w:cs="Helvetica"/>
          <w:color w:val="000000"/>
          <w:sz w:val="35"/>
          <w:szCs w:val="35"/>
          <w:lang w:eastAsia="sv-SE"/>
        </w:rPr>
        <w:t>Säker informationskälla</w:t>
      </w:r>
    </w:p>
    <w:p w:rsidR="003C24F3" w:rsidRDefault="00A84539" w:rsidP="003C05AD">
      <w:pPr>
        <w:spacing w:after="240" w:line="360" w:lineRule="atLeast"/>
      </w:pPr>
      <w:hyperlink r:id="rId10" w:tooltip="länk till annan webbplats, öppnas i nytt fönster" w:history="1">
        <w:r w:rsidR="003C05AD" w:rsidRPr="003C05AD">
          <w:rPr>
            <w:rFonts w:ascii="Helvetica" w:eastAsia="Times New Roman" w:hAnsi="Helvetica" w:cs="Helvetica"/>
            <w:color w:val="000000"/>
            <w:sz w:val="23"/>
            <w:szCs w:val="23"/>
            <w:u w:val="single"/>
            <w:lang w:eastAsia="sv-SE"/>
          </w:rPr>
          <w:t>Har du frågor om coronaviruset kan du läsa på Folkhälsomyndighetens webbplats</w:t>
        </w:r>
        <w:r w:rsidR="003C24F3">
          <w:rPr>
            <w:rFonts w:ascii="Helvetica" w:eastAsia="Times New Roman" w:hAnsi="Helvetica" w:cs="Helvetica"/>
            <w:noProof/>
            <w:color w:val="000000"/>
            <w:sz w:val="23"/>
            <w:szCs w:val="23"/>
            <w:lang w:eastAsia="sv-SE"/>
          </w:rPr>
          <w:t>:</w:t>
        </w:r>
      </w:hyperlink>
      <w:r w:rsidR="003C24F3">
        <w:rPr>
          <w:rFonts w:ascii="Helvetica" w:eastAsia="Times New Roman" w:hAnsi="Helvetica" w:cs="Helvetica"/>
          <w:color w:val="000000"/>
          <w:sz w:val="23"/>
          <w:szCs w:val="23"/>
          <w:lang w:eastAsia="sv-SE"/>
        </w:rPr>
        <w:t xml:space="preserve"> </w:t>
      </w:r>
      <w:hyperlink r:id="rId11" w:history="1">
        <w:r w:rsidR="003C24F3">
          <w:rPr>
            <w:rStyle w:val="Hyperlnk"/>
          </w:rPr>
          <w:t>https://www.folkhalsomyndigheten.se/smittskydd-beredskap/utbrott/aktuella-utbrott/covid-19/information-till-skola-och-forskola-om-den-nya-sjukdomen-covid-19/</w:t>
        </w:r>
      </w:hyperlink>
    </w:p>
    <w:p w:rsidR="003C24F3" w:rsidRDefault="003C05AD" w:rsidP="003C05AD">
      <w:pPr>
        <w:spacing w:after="240" w:line="360" w:lineRule="atLeast"/>
        <w:rPr>
          <w:rFonts w:ascii="Helvetica" w:eastAsia="Times New Roman" w:hAnsi="Helvetica" w:cs="Helvetica"/>
          <w:color w:val="000000"/>
          <w:sz w:val="23"/>
          <w:szCs w:val="23"/>
          <w:lang w:eastAsia="sv-SE"/>
        </w:rPr>
      </w:pPr>
      <w:r w:rsidRPr="003C05AD">
        <w:rPr>
          <w:rFonts w:ascii="Helvetica" w:eastAsia="Times New Roman" w:hAnsi="Helvetica" w:cs="Helvetica"/>
          <w:color w:val="000000"/>
          <w:sz w:val="23"/>
          <w:szCs w:val="23"/>
          <w:lang w:eastAsia="sv-SE"/>
        </w:rPr>
        <w:t xml:space="preserve"> eller på </w:t>
      </w:r>
      <w:hyperlink r:id="rId12" w:history="1">
        <w:r w:rsidR="003C24F3" w:rsidRPr="001235A9">
          <w:rPr>
            <w:rStyle w:val="Hyperlnk"/>
            <w:rFonts w:ascii="Helvetica" w:eastAsia="Times New Roman" w:hAnsi="Helvetica" w:cs="Helvetica"/>
            <w:sz w:val="23"/>
            <w:szCs w:val="23"/>
            <w:lang w:eastAsia="sv-SE"/>
          </w:rPr>
          <w:t>https://www.krisinformation.se/detta-kan-handa/handelser-och-storningar/20192/myndigheterna-om-det-nya-coronaviruset</w:t>
        </w:r>
      </w:hyperlink>
      <w:r w:rsidR="003C24F3" w:rsidRPr="003C24F3">
        <w:rPr>
          <w:rFonts w:ascii="Helvetica" w:eastAsia="Times New Roman" w:hAnsi="Helvetica" w:cs="Helvetica"/>
          <w:color w:val="000000"/>
          <w:sz w:val="23"/>
          <w:szCs w:val="23"/>
          <w:lang w:eastAsia="sv-SE"/>
        </w:rPr>
        <w:t xml:space="preserve"> </w:t>
      </w:r>
    </w:p>
    <w:p w:rsidR="003C05AD" w:rsidRPr="003C05AD" w:rsidRDefault="003C05AD" w:rsidP="003C05AD">
      <w:pPr>
        <w:spacing w:after="240" w:line="360" w:lineRule="atLeast"/>
        <w:rPr>
          <w:rFonts w:ascii="Helvetica" w:eastAsia="Times New Roman" w:hAnsi="Helvetica" w:cs="Helvetica"/>
          <w:color w:val="000000"/>
          <w:sz w:val="23"/>
          <w:szCs w:val="23"/>
          <w:lang w:eastAsia="sv-SE"/>
        </w:rPr>
      </w:pPr>
      <w:r w:rsidRPr="003C05AD">
        <w:rPr>
          <w:rFonts w:ascii="Helvetica" w:eastAsia="Times New Roman" w:hAnsi="Helvetica" w:cs="Helvetica"/>
          <w:color w:val="000000"/>
          <w:sz w:val="23"/>
          <w:szCs w:val="23"/>
          <w:lang w:eastAsia="sv-SE"/>
        </w:rPr>
        <w:t xml:space="preserve">Där finns den senaste och mest aktuella informationen samt länkar till olika myndigheters information. Du kan även ringa det nationella </w:t>
      </w:r>
    </w:p>
    <w:p w:rsidR="00566921" w:rsidRDefault="00566921"/>
    <w:sectPr w:rsidR="0056692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39" w:rsidRDefault="00A84539" w:rsidP="000A2A8E">
      <w:pPr>
        <w:spacing w:after="0" w:line="240" w:lineRule="auto"/>
      </w:pPr>
      <w:r>
        <w:separator/>
      </w:r>
    </w:p>
  </w:endnote>
  <w:endnote w:type="continuationSeparator" w:id="0">
    <w:p w:rsidR="00A84539" w:rsidRDefault="00A84539" w:rsidP="000A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39" w:rsidRDefault="00A84539" w:rsidP="000A2A8E">
      <w:pPr>
        <w:spacing w:after="0" w:line="240" w:lineRule="auto"/>
      </w:pPr>
      <w:r>
        <w:separator/>
      </w:r>
    </w:p>
  </w:footnote>
  <w:footnote w:type="continuationSeparator" w:id="0">
    <w:p w:rsidR="00A84539" w:rsidRDefault="00A84539" w:rsidP="000A2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A8E" w:rsidRDefault="000A2A8E" w:rsidP="00E60F98">
    <w:pPr>
      <w:pStyle w:val="Sidhuvud"/>
      <w:ind w:left="3912" w:hanging="3912"/>
    </w:pPr>
    <w:r>
      <w:rPr>
        <w:noProof/>
        <w:lang w:eastAsia="sv-SE"/>
      </w:rPr>
      <w:drawing>
        <wp:inline distT="0" distB="0" distL="0" distR="0" wp14:anchorId="162BA0C1" wp14:editId="22C2D732">
          <wp:extent cx="1962150" cy="381000"/>
          <wp:effectExtent l="0" t="0" r="0" b="0"/>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381000"/>
                  </a:xfrm>
                  <a:prstGeom prst="rect">
                    <a:avLst/>
                  </a:prstGeom>
                  <a:noFill/>
                  <a:ln>
                    <a:noFill/>
                  </a:ln>
                </pic:spPr>
              </pic:pic>
            </a:graphicData>
          </a:graphic>
        </wp:inline>
      </w:drawing>
    </w:r>
    <w:r>
      <w:tab/>
    </w:r>
    <w:r>
      <w:tab/>
      <w:t>Framtagen 020310. Uppdateras vid behov</w:t>
    </w:r>
    <w:r w:rsidR="00E60F98">
      <w:t xml:space="preserve"> </w:t>
    </w:r>
    <w:proofErr w:type="gramStart"/>
    <w:r w:rsidR="00E60F98">
      <w:t>och             läggs</w:t>
    </w:r>
    <w:proofErr w:type="gramEnd"/>
    <w:r w:rsidR="00E60F98">
      <w:t xml:space="preserve"> på hemsidan.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040AB"/>
    <w:multiLevelType w:val="hybridMultilevel"/>
    <w:tmpl w:val="463AA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AD"/>
    <w:rsid w:val="000A2A8E"/>
    <w:rsid w:val="003C05AD"/>
    <w:rsid w:val="003C24F3"/>
    <w:rsid w:val="00566921"/>
    <w:rsid w:val="006A08C5"/>
    <w:rsid w:val="006D3CA5"/>
    <w:rsid w:val="00906FF7"/>
    <w:rsid w:val="00A84539"/>
    <w:rsid w:val="00DC3358"/>
    <w:rsid w:val="00E60F98"/>
    <w:rsid w:val="00ED73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6D6C4-D5B9-4B21-A4E3-483DD51C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2A8E"/>
    <w:pPr>
      <w:ind w:left="720"/>
      <w:contextualSpacing/>
    </w:pPr>
  </w:style>
  <w:style w:type="paragraph" w:styleId="Sidhuvud">
    <w:name w:val="header"/>
    <w:basedOn w:val="Normal"/>
    <w:link w:val="SidhuvudChar"/>
    <w:uiPriority w:val="99"/>
    <w:unhideWhenUsed/>
    <w:rsid w:val="000A2A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A2A8E"/>
  </w:style>
  <w:style w:type="paragraph" w:styleId="Sidfot">
    <w:name w:val="footer"/>
    <w:basedOn w:val="Normal"/>
    <w:link w:val="SidfotChar"/>
    <w:uiPriority w:val="99"/>
    <w:unhideWhenUsed/>
    <w:rsid w:val="000A2A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A2A8E"/>
  </w:style>
  <w:style w:type="character" w:styleId="Hyperlnk">
    <w:name w:val="Hyperlink"/>
    <w:basedOn w:val="Standardstycketeckensnitt"/>
    <w:uiPriority w:val="99"/>
    <w:unhideWhenUsed/>
    <w:rsid w:val="003C2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87457">
      <w:bodyDiv w:val="1"/>
      <w:marLeft w:val="0"/>
      <w:marRight w:val="0"/>
      <w:marTop w:val="0"/>
      <w:marBottom w:val="0"/>
      <w:divBdr>
        <w:top w:val="none" w:sz="0" w:space="0" w:color="auto"/>
        <w:left w:val="none" w:sz="0" w:space="0" w:color="auto"/>
        <w:bottom w:val="none" w:sz="0" w:space="0" w:color="auto"/>
        <w:right w:val="none" w:sz="0" w:space="0" w:color="auto"/>
      </w:divBdr>
      <w:divsChild>
        <w:div w:id="1483346010">
          <w:marLeft w:val="0"/>
          <w:marRight w:val="0"/>
          <w:marTop w:val="0"/>
          <w:marBottom w:val="0"/>
          <w:divBdr>
            <w:top w:val="none" w:sz="0" w:space="0" w:color="auto"/>
            <w:left w:val="none" w:sz="0" w:space="0" w:color="auto"/>
            <w:bottom w:val="none" w:sz="0" w:space="0" w:color="auto"/>
            <w:right w:val="none" w:sz="0" w:space="0" w:color="auto"/>
          </w:divBdr>
          <w:divsChild>
            <w:div w:id="1241982407">
              <w:marLeft w:val="0"/>
              <w:marRight w:val="0"/>
              <w:marTop w:val="0"/>
              <w:marBottom w:val="0"/>
              <w:divBdr>
                <w:top w:val="none" w:sz="0" w:space="0" w:color="auto"/>
                <w:left w:val="none" w:sz="0" w:space="0" w:color="auto"/>
                <w:bottom w:val="none" w:sz="0" w:space="0" w:color="auto"/>
                <w:right w:val="none" w:sz="0" w:space="0" w:color="auto"/>
              </w:divBdr>
              <w:divsChild>
                <w:div w:id="1832914503">
                  <w:marLeft w:val="0"/>
                  <w:marRight w:val="0"/>
                  <w:marTop w:val="0"/>
                  <w:marBottom w:val="0"/>
                  <w:divBdr>
                    <w:top w:val="none" w:sz="0" w:space="0" w:color="auto"/>
                    <w:left w:val="none" w:sz="0" w:space="0" w:color="auto"/>
                    <w:bottom w:val="none" w:sz="0" w:space="0" w:color="auto"/>
                    <w:right w:val="none" w:sz="0" w:space="0" w:color="auto"/>
                  </w:divBdr>
                  <w:divsChild>
                    <w:div w:id="2067752233">
                      <w:marLeft w:val="0"/>
                      <w:marRight w:val="0"/>
                      <w:marTop w:val="0"/>
                      <w:marBottom w:val="0"/>
                      <w:divBdr>
                        <w:top w:val="none" w:sz="0" w:space="0" w:color="auto"/>
                        <w:left w:val="none" w:sz="0" w:space="0" w:color="auto"/>
                        <w:bottom w:val="none" w:sz="0" w:space="0" w:color="auto"/>
                        <w:right w:val="none" w:sz="0" w:space="0" w:color="auto"/>
                      </w:divBdr>
                    </w:div>
                  </w:divsChild>
                </w:div>
                <w:div w:id="1136723798">
                  <w:marLeft w:val="0"/>
                  <w:marRight w:val="0"/>
                  <w:marTop w:val="0"/>
                  <w:marBottom w:val="0"/>
                  <w:divBdr>
                    <w:top w:val="none" w:sz="0" w:space="0" w:color="auto"/>
                    <w:left w:val="none" w:sz="0" w:space="0" w:color="auto"/>
                    <w:bottom w:val="none" w:sz="0" w:space="0" w:color="auto"/>
                    <w:right w:val="none" w:sz="0" w:space="0" w:color="auto"/>
                  </w:divBdr>
                  <w:divsChild>
                    <w:div w:id="870723295">
                      <w:marLeft w:val="0"/>
                      <w:marRight w:val="0"/>
                      <w:marTop w:val="0"/>
                      <w:marBottom w:val="0"/>
                      <w:divBdr>
                        <w:top w:val="none" w:sz="0" w:space="0" w:color="auto"/>
                        <w:left w:val="none" w:sz="0" w:space="0" w:color="auto"/>
                        <w:bottom w:val="none" w:sz="0" w:space="0" w:color="auto"/>
                        <w:right w:val="none" w:sz="0" w:space="0" w:color="auto"/>
                      </w:divBdr>
                    </w:div>
                  </w:divsChild>
                </w:div>
                <w:div w:id="561061448">
                  <w:marLeft w:val="0"/>
                  <w:marRight w:val="0"/>
                  <w:marTop w:val="0"/>
                  <w:marBottom w:val="0"/>
                  <w:divBdr>
                    <w:top w:val="none" w:sz="0" w:space="0" w:color="auto"/>
                    <w:left w:val="none" w:sz="0" w:space="0" w:color="auto"/>
                    <w:bottom w:val="none" w:sz="0" w:space="0" w:color="auto"/>
                    <w:right w:val="none" w:sz="0" w:space="0" w:color="auto"/>
                  </w:divBdr>
                  <w:divsChild>
                    <w:div w:id="1998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0295">
          <w:marLeft w:val="0"/>
          <w:marRight w:val="0"/>
          <w:marTop w:val="120"/>
          <w:marBottom w:val="0"/>
          <w:divBdr>
            <w:top w:val="none" w:sz="0" w:space="0" w:color="auto"/>
            <w:left w:val="none" w:sz="0" w:space="0" w:color="auto"/>
            <w:bottom w:val="none" w:sz="0" w:space="0" w:color="auto"/>
            <w:right w:val="none" w:sz="0" w:space="0" w:color="auto"/>
          </w:divBdr>
          <w:divsChild>
            <w:div w:id="13983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229;%20v&#229;rdguiden%201177.se%20finns%20bland%20annat%20information%20om%20symptom%20p&#229;%20sjukdomen%20covid-19:%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1177" TargetMode="External"/><Relationship Id="rId12" Type="http://schemas.openxmlformats.org/officeDocument/2006/relationships/hyperlink" Target="https://www.krisinformation.se/detta-kan-handa/handelser-och-storningar/20192/myndigheterna-om-det-nya-coronaviru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lkhalsomyndigheten.se/smittskydd-beredskap/utbrott/aktuella-utbrott/covid-19/information-till-skola-och-forskola-om-den-nya-sjukdomen-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lkhalsomyndigheten.se/" TargetMode="External"/><Relationship Id="rId4" Type="http://schemas.openxmlformats.org/officeDocument/2006/relationships/webSettings" Target="webSettings.xml"/><Relationship Id="rId9" Type="http://schemas.openxmlformats.org/officeDocument/2006/relationships/hyperlink" Target="https://www.1177.se/Jonkopings-l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9A4C131E</Template>
  <TotalTime>50</TotalTime>
  <Pages>2</Pages>
  <Words>577</Words>
  <Characters>3063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Hoof</dc:creator>
  <cp:keywords/>
  <dc:description/>
  <cp:lastModifiedBy>Helen Hoof</cp:lastModifiedBy>
  <cp:revision>4</cp:revision>
  <dcterms:created xsi:type="dcterms:W3CDTF">2020-03-10T15:23:00Z</dcterms:created>
  <dcterms:modified xsi:type="dcterms:W3CDTF">2020-03-11T05:55:00Z</dcterms:modified>
</cp:coreProperties>
</file>