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B3" w:rsidRDefault="005E25B3" w:rsidP="0093218A">
      <w:pPr>
        <w:jc w:val="center"/>
        <w:rPr>
          <w:rFonts w:ascii="Algerian" w:hAnsi="Algerian"/>
          <w:noProof/>
          <w:color w:val="0000FF"/>
          <w:sz w:val="24"/>
          <w:szCs w:val="24"/>
          <w:lang w:eastAsia="sv-SE"/>
        </w:rPr>
      </w:pPr>
    </w:p>
    <w:p w:rsidR="001F1569" w:rsidRDefault="00241C08" w:rsidP="001F1569">
      <w:pPr>
        <w:spacing w:after="0"/>
        <w:jc w:val="center"/>
        <w:rPr>
          <w:rFonts w:ascii="Algerian" w:hAnsi="Algerian"/>
          <w:noProof/>
          <w:color w:val="0000FF"/>
          <w:sz w:val="72"/>
          <w:szCs w:val="72"/>
          <w:lang w:eastAsia="sv-SE"/>
        </w:rPr>
      </w:pPr>
      <w:r w:rsidRPr="005E25B3">
        <w:rPr>
          <w:rFonts w:ascii="Algerian" w:hAnsi="Algerian"/>
          <w:noProof/>
          <w:color w:val="0000FF"/>
          <w:sz w:val="72"/>
          <w:szCs w:val="72"/>
          <w:lang w:eastAsia="sv-SE"/>
        </w:rPr>
        <w:t xml:space="preserve">Välkomna till </w:t>
      </w:r>
    </w:p>
    <w:p w:rsidR="00241C08" w:rsidRPr="005E25B3" w:rsidRDefault="001F1569" w:rsidP="0093218A">
      <w:pPr>
        <w:jc w:val="center"/>
        <w:rPr>
          <w:noProof/>
          <w:color w:val="0000FF"/>
          <w:sz w:val="72"/>
          <w:szCs w:val="72"/>
          <w:lang w:eastAsia="sv-SE"/>
        </w:rPr>
      </w:pPr>
      <w:r>
        <w:rPr>
          <w:rFonts w:ascii="Algerian" w:hAnsi="Algerian"/>
          <w:noProof/>
          <w:color w:val="0000FF"/>
          <w:sz w:val="72"/>
          <w:szCs w:val="72"/>
          <w:lang w:eastAsia="sv-SE"/>
        </w:rPr>
        <w:t>k</w:t>
      </w:r>
      <w:r w:rsidR="00241C08" w:rsidRPr="005E25B3">
        <w:rPr>
          <w:rFonts w:ascii="Algerian" w:hAnsi="Algerian"/>
          <w:noProof/>
          <w:color w:val="0000FF"/>
          <w:sz w:val="72"/>
          <w:szCs w:val="72"/>
          <w:lang w:eastAsia="sv-SE"/>
        </w:rPr>
        <w:t>yrkloppet!</w:t>
      </w:r>
    </w:p>
    <w:p w:rsidR="00E6458E" w:rsidRPr="001F1569" w:rsidRDefault="00241C08" w:rsidP="0093218A">
      <w:pPr>
        <w:jc w:val="center"/>
        <w:rPr>
          <w:b/>
        </w:rPr>
      </w:pPr>
      <w:r w:rsidRPr="001F1569">
        <w:rPr>
          <w:b/>
          <w:noProof/>
          <w:sz w:val="48"/>
          <w:szCs w:val="48"/>
          <w:lang w:eastAsia="sv-SE"/>
        </w:rPr>
        <w:t>Lö</w:t>
      </w:r>
      <w:r w:rsidR="0093218A" w:rsidRPr="001F1569">
        <w:rPr>
          <w:b/>
          <w:noProof/>
          <w:sz w:val="48"/>
          <w:szCs w:val="48"/>
          <w:lang w:eastAsia="sv-SE"/>
        </w:rPr>
        <w:t>rdag</w:t>
      </w:r>
      <w:r w:rsidRPr="001F1569">
        <w:rPr>
          <w:b/>
          <w:noProof/>
          <w:sz w:val="48"/>
          <w:szCs w:val="48"/>
          <w:lang w:eastAsia="sv-SE"/>
        </w:rPr>
        <w:t>en den 7 september</w:t>
      </w:r>
      <w:r w:rsidR="00023C95" w:rsidRPr="001F1569">
        <w:rPr>
          <w:b/>
          <w:noProof/>
          <w:sz w:val="48"/>
          <w:szCs w:val="48"/>
          <w:lang w:eastAsia="sv-SE"/>
        </w:rPr>
        <w:t xml:space="preserve"> </w:t>
      </w:r>
      <w:r w:rsidR="00EA4DEE" w:rsidRPr="001F1569">
        <w:rPr>
          <w:b/>
          <w:noProof/>
          <w:sz w:val="48"/>
          <w:szCs w:val="48"/>
          <w:lang w:eastAsia="sv-SE"/>
        </w:rPr>
        <w:t>2019</w:t>
      </w:r>
      <w:r w:rsidR="00023C95" w:rsidRPr="001F1569">
        <w:rPr>
          <w:noProof/>
          <w:sz w:val="48"/>
          <w:szCs w:val="48"/>
          <w:lang w:eastAsia="sv-SE"/>
        </w:rPr>
        <w:t xml:space="preserve"> </w:t>
      </w:r>
      <w:r w:rsidR="00EA4DEE" w:rsidRPr="001F1569">
        <w:rPr>
          <w:noProof/>
          <w:sz w:val="48"/>
          <w:szCs w:val="48"/>
          <w:lang w:eastAsia="sv-SE"/>
        </w:rPr>
        <w:br/>
      </w:r>
      <w:r w:rsidR="001F1569" w:rsidRPr="001F1569">
        <w:rPr>
          <w:b/>
          <w:noProof/>
          <w:sz w:val="40"/>
          <w:szCs w:val="40"/>
          <w:lang w:eastAsia="sv-SE"/>
        </w:rPr>
        <w:t xml:space="preserve">Samling kl 10.00 i </w:t>
      </w:r>
      <w:r w:rsidR="001F1569">
        <w:rPr>
          <w:b/>
          <w:noProof/>
          <w:sz w:val="40"/>
          <w:szCs w:val="40"/>
          <w:lang w:eastAsia="sv-SE"/>
        </w:rPr>
        <w:t xml:space="preserve">Vallösa </w:t>
      </w:r>
      <w:r w:rsidR="001F1569" w:rsidRPr="001F1569">
        <w:rPr>
          <w:b/>
          <w:noProof/>
          <w:sz w:val="40"/>
          <w:szCs w:val="40"/>
          <w:lang w:eastAsia="sv-SE"/>
        </w:rPr>
        <w:t>kyrka</w:t>
      </w:r>
    </w:p>
    <w:p w:rsidR="00241C08" w:rsidRDefault="00241C08" w:rsidP="00C85B02">
      <w:pPr>
        <w:jc w:val="center"/>
        <w:rPr>
          <w:sz w:val="36"/>
          <w:szCs w:val="36"/>
        </w:rPr>
      </w:pPr>
      <w:r>
        <w:rPr>
          <w:sz w:val="36"/>
          <w:szCs w:val="36"/>
        </w:rPr>
        <w:t>Du kan välja att gå, jogga, springa eller cykla 3 km, 4 km eller 6 km</w:t>
      </w:r>
      <w:bookmarkStart w:id="0" w:name="_GoBack"/>
      <w:bookmarkEnd w:id="0"/>
      <w:r>
        <w:rPr>
          <w:sz w:val="36"/>
          <w:szCs w:val="36"/>
        </w:rPr>
        <w:t xml:space="preserve"> i vacker natur runt </w:t>
      </w:r>
      <w:proofErr w:type="spellStart"/>
      <w:r>
        <w:rPr>
          <w:sz w:val="36"/>
          <w:szCs w:val="36"/>
        </w:rPr>
        <w:t>Vallösa</w:t>
      </w:r>
      <w:proofErr w:type="spellEnd"/>
      <w:r>
        <w:rPr>
          <w:sz w:val="36"/>
          <w:szCs w:val="36"/>
        </w:rPr>
        <w:t xml:space="preserve"> kyrka. Rollator eller barnvagn är heller inga hinder. Här kan alla delta, ung som gammal!</w:t>
      </w:r>
    </w:p>
    <w:p w:rsidR="00241C08" w:rsidRDefault="005E25B3" w:rsidP="0093218A">
      <w:pPr>
        <w:jc w:val="center"/>
        <w:rPr>
          <w:sz w:val="36"/>
          <w:szCs w:val="36"/>
        </w:rPr>
      </w:pPr>
      <w:r>
        <w:rPr>
          <w:noProof/>
          <w:color w:val="0000FF"/>
          <w:lang w:eastAsia="sv-SE"/>
        </w:rPr>
        <w:drawing>
          <wp:inline distT="0" distB="0" distL="0" distR="0" wp14:anchorId="2991826E" wp14:editId="13455FB0">
            <wp:extent cx="3899152" cy="2207895"/>
            <wp:effectExtent l="0" t="0" r="6350" b="1905"/>
            <wp:docPr id="1" name="irc_mi" descr="Bildresultat för ljunits försam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junits försam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05" cy="2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69" w:rsidRDefault="005E25B3" w:rsidP="001F1569">
      <w:pPr>
        <w:spacing w:after="0"/>
        <w:jc w:val="center"/>
        <w:rPr>
          <w:sz w:val="36"/>
          <w:szCs w:val="36"/>
        </w:rPr>
      </w:pPr>
      <w:r w:rsidRPr="005E25B3">
        <w:rPr>
          <w:sz w:val="36"/>
          <w:szCs w:val="36"/>
        </w:rPr>
        <w:t>Vi bjuder på grillad</w:t>
      </w:r>
      <w:r w:rsidR="00241C08" w:rsidRPr="005E25B3">
        <w:rPr>
          <w:sz w:val="36"/>
          <w:szCs w:val="36"/>
        </w:rPr>
        <w:t xml:space="preserve"> korv och kaffe/fika vid målgång som är på samma plats som starten. Kyrkan kommer att vara öppen och toalett finns.</w:t>
      </w:r>
      <w:r w:rsidRPr="005E25B3">
        <w:rPr>
          <w:sz w:val="36"/>
          <w:szCs w:val="36"/>
        </w:rPr>
        <w:t xml:space="preserve"> </w:t>
      </w:r>
      <w:r w:rsidR="00241C08" w:rsidRPr="005E25B3">
        <w:rPr>
          <w:sz w:val="36"/>
          <w:szCs w:val="36"/>
        </w:rPr>
        <w:t>Deltagandet kostar ingenting men vi tar tacksamt e</w:t>
      </w:r>
      <w:r w:rsidRPr="005E25B3">
        <w:rPr>
          <w:sz w:val="36"/>
          <w:szCs w:val="36"/>
        </w:rPr>
        <w:t>mot ett bidrag vid starten. Dett</w:t>
      </w:r>
      <w:r w:rsidR="00241C08" w:rsidRPr="005E25B3">
        <w:rPr>
          <w:sz w:val="36"/>
          <w:szCs w:val="36"/>
        </w:rPr>
        <w:t xml:space="preserve">a går oavkortat till </w:t>
      </w:r>
      <w:r w:rsidR="00951071">
        <w:rPr>
          <w:sz w:val="36"/>
          <w:szCs w:val="36"/>
        </w:rPr>
        <w:t>församlingens verksamhet</w:t>
      </w:r>
      <w:r w:rsidR="00241C08" w:rsidRPr="005E25B3">
        <w:rPr>
          <w:sz w:val="36"/>
          <w:szCs w:val="36"/>
        </w:rPr>
        <w:t xml:space="preserve">. Ingen föranmälan krävs. </w:t>
      </w:r>
    </w:p>
    <w:p w:rsidR="001F1569" w:rsidRDefault="00951071" w:rsidP="001F1569">
      <w:pPr>
        <w:spacing w:after="0"/>
        <w:jc w:val="center"/>
        <w:rPr>
          <w:sz w:val="36"/>
          <w:szCs w:val="36"/>
        </w:rPr>
      </w:pPr>
      <w:r w:rsidRPr="001F1569">
        <w:rPr>
          <w:sz w:val="24"/>
          <w:szCs w:val="24"/>
        </w:rPr>
        <w:br/>
      </w:r>
      <w:r w:rsidR="001F1569">
        <w:rPr>
          <w:sz w:val="36"/>
          <w:szCs w:val="36"/>
        </w:rPr>
        <w:t xml:space="preserve">Ljunits församling i samarbete med </w:t>
      </w:r>
      <w:proofErr w:type="spellStart"/>
      <w:r w:rsidR="001F1569">
        <w:rPr>
          <w:sz w:val="36"/>
          <w:szCs w:val="36"/>
        </w:rPr>
        <w:t>Rynge</w:t>
      </w:r>
      <w:proofErr w:type="spellEnd"/>
      <w:r w:rsidR="001F1569">
        <w:rPr>
          <w:sz w:val="36"/>
          <w:szCs w:val="36"/>
        </w:rPr>
        <w:t xml:space="preserve"> IK</w:t>
      </w:r>
    </w:p>
    <w:p w:rsidR="00241C08" w:rsidRPr="001F1569" w:rsidRDefault="001F1569" w:rsidP="00951071">
      <w:pPr>
        <w:jc w:val="center"/>
        <w:rPr>
          <w:sz w:val="18"/>
          <w:szCs w:val="1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172720</wp:posOffset>
            </wp:positionV>
            <wp:extent cx="7334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19" y="21060"/>
                <wp:lineTo x="21319" y="0"/>
                <wp:lineTo x="0" y="0"/>
              </wp:wrapPolygon>
            </wp:wrapTight>
            <wp:docPr id="3" name="Bildobjekt 3" descr="Logo Rynge 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Logo Rynge I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5B3" w:rsidRPr="005E25B3">
        <w:rPr>
          <w:sz w:val="36"/>
          <w:szCs w:val="36"/>
        </w:rPr>
        <w:br/>
      </w:r>
    </w:p>
    <w:sectPr w:rsidR="00241C08" w:rsidRPr="001F1569" w:rsidSect="00C85B02">
      <w:headerReference w:type="default" r:id="rId9"/>
      <w:footerReference w:type="default" r:id="rId10"/>
      <w:pgSz w:w="11907" w:h="16840" w:code="9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08" w:rsidRDefault="00241C08" w:rsidP="00241C08">
      <w:pPr>
        <w:spacing w:after="0" w:line="240" w:lineRule="auto"/>
      </w:pPr>
      <w:r>
        <w:separator/>
      </w:r>
    </w:p>
  </w:endnote>
  <w:endnote w:type="continuationSeparator" w:id="0">
    <w:p w:rsidR="00241C08" w:rsidRDefault="00241C08" w:rsidP="0024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3" w:rsidRDefault="005E25B3" w:rsidP="005E25B3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-928370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4" name="Bildobjekt 4" descr="Rund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ndlog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08" w:rsidRDefault="00241C08" w:rsidP="00241C08">
      <w:pPr>
        <w:spacing w:after="0" w:line="240" w:lineRule="auto"/>
      </w:pPr>
      <w:r>
        <w:separator/>
      </w:r>
    </w:p>
  </w:footnote>
  <w:footnote w:type="continuationSeparator" w:id="0">
    <w:p w:rsidR="00241C08" w:rsidRDefault="00241C08" w:rsidP="0024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08" w:rsidRDefault="00241C0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B47BA9B" wp14:editId="19CEA254">
          <wp:simplePos x="0" y="0"/>
          <wp:positionH relativeFrom="margin">
            <wp:posOffset>3433445</wp:posOffset>
          </wp:positionH>
          <wp:positionV relativeFrom="paragraph">
            <wp:posOffset>-193039</wp:posOffset>
          </wp:positionV>
          <wp:extent cx="2680970" cy="586822"/>
          <wp:effectExtent l="0" t="0" r="5080" b="381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Ljuni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23" cy="60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6"/>
    <w:rsid w:val="00023C95"/>
    <w:rsid w:val="001F1569"/>
    <w:rsid w:val="00241C08"/>
    <w:rsid w:val="002F4B39"/>
    <w:rsid w:val="00582095"/>
    <w:rsid w:val="005E25B3"/>
    <w:rsid w:val="007C08F8"/>
    <w:rsid w:val="008630EF"/>
    <w:rsid w:val="008D6AB6"/>
    <w:rsid w:val="0093218A"/>
    <w:rsid w:val="00951071"/>
    <w:rsid w:val="009E3901"/>
    <w:rsid w:val="00B94616"/>
    <w:rsid w:val="00C85B02"/>
    <w:rsid w:val="00E158DC"/>
    <w:rsid w:val="00E6458E"/>
    <w:rsid w:val="00EA4DEE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9514F7-62C3-4828-91AA-0F9A2642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61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4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1C08"/>
  </w:style>
  <w:style w:type="paragraph" w:styleId="Sidfot">
    <w:name w:val="footer"/>
    <w:basedOn w:val="Normal"/>
    <w:link w:val="SidfotChar"/>
    <w:uiPriority w:val="99"/>
    <w:unhideWhenUsed/>
    <w:rsid w:val="0024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r9pbN7J_hAhVV8aYKHR1hAXwQjRx6BAgBEAU&amp;url=https://www.svenskakyrkan.se/ljunits/kontakta-oss&amp;psig=AOvVaw1o6sYAmx3TFAhYhTKmydkp&amp;ust=155369111402985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Rosdahl</dc:creator>
  <cp:lastModifiedBy>Mårten Schuman</cp:lastModifiedBy>
  <cp:revision>5</cp:revision>
  <cp:lastPrinted>2019-06-03T08:11:00Z</cp:lastPrinted>
  <dcterms:created xsi:type="dcterms:W3CDTF">2019-03-26T12:58:00Z</dcterms:created>
  <dcterms:modified xsi:type="dcterms:W3CDTF">2019-06-03T08:13:00Z</dcterms:modified>
</cp:coreProperties>
</file>