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45" w:rsidRDefault="002F5C45">
      <w:pPr>
        <w:pStyle w:val="Standard"/>
        <w:shd w:val="clear" w:color="auto" w:fill="FFFFFF"/>
        <w:spacing w:before="28" w:after="100" w:line="240" w:lineRule="atLeast"/>
        <w:rPr>
          <w:rFonts w:ascii="Arial" w:eastAsia="Times New Roman" w:hAnsi="Arial" w:cs="Arial"/>
          <w:b/>
          <w:bCs/>
          <w:color w:val="34343D"/>
          <w:sz w:val="43"/>
          <w:szCs w:val="43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34343D"/>
          <w:sz w:val="43"/>
          <w:szCs w:val="43"/>
          <w:lang w:eastAsia="sv-SE"/>
        </w:rPr>
        <w:drawing>
          <wp:inline distT="0" distB="0" distL="0" distR="0">
            <wp:extent cx="1512000" cy="2016000"/>
            <wp:effectExtent l="0" t="0" r="0" b="3810"/>
            <wp:docPr id="1" name="Bildobjekt 1" descr="\\knet.ad.svenskakyrkan.se\dfs01\Visby_users\percramn\Mina Dokument\Mina bilder\Östergar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Visby_users\percramn\Mina Dokument\Mina bilder\Östergar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4343D"/>
          <w:sz w:val="43"/>
          <w:szCs w:val="43"/>
          <w:lang w:eastAsia="sv-SE"/>
        </w:rPr>
        <w:drawing>
          <wp:inline distT="0" distB="0" distL="0" distR="0">
            <wp:extent cx="1512000" cy="2016000"/>
            <wp:effectExtent l="0" t="0" r="0" b="3810"/>
            <wp:docPr id="3" name="Bildobjekt 3" descr="\\knet.ad.svenskakyrkan.se\dfs01\Visby_users\percramn\Mina Dokument\Mina bilder\Östergar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net.ad.svenskakyrkan.se\dfs01\Visby_users\percramn\Mina Dokument\Mina bilder\Östergar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4343D"/>
          <w:sz w:val="43"/>
          <w:szCs w:val="43"/>
          <w:lang w:eastAsia="sv-SE"/>
        </w:rPr>
        <w:drawing>
          <wp:inline distT="0" distB="0" distL="0" distR="0">
            <wp:extent cx="2688000" cy="2016000"/>
            <wp:effectExtent l="0" t="0" r="0" b="3810"/>
            <wp:docPr id="4" name="Bildobjekt 4" descr="\\knet.ad.svenskakyrkan.se\dfs01\Visby_users\percramn\Mina Dokument\Mina bilder\Östergar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net.ad.svenskakyrkan.se\dfs01\Visby_users\percramn\Mina Dokument\Mina bilder\Östergar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C9" w:rsidRDefault="00F719CA">
      <w:pPr>
        <w:pStyle w:val="Standard"/>
        <w:shd w:val="clear" w:color="auto" w:fill="FFFFFF"/>
        <w:spacing w:before="28" w:after="100" w:line="240" w:lineRule="atLeast"/>
      </w:pPr>
      <w:r>
        <w:rPr>
          <w:rFonts w:ascii="Arial" w:eastAsia="Times New Roman" w:hAnsi="Arial" w:cs="Arial"/>
          <w:b/>
          <w:bCs/>
          <w:color w:val="34343D"/>
          <w:sz w:val="43"/>
          <w:szCs w:val="43"/>
          <w:lang w:eastAsia="sv-SE"/>
        </w:rPr>
        <w:t>K</w:t>
      </w:r>
      <w:r w:rsidR="00BE0A7E">
        <w:rPr>
          <w:rFonts w:ascii="Arial" w:eastAsia="Times New Roman" w:hAnsi="Arial" w:cs="Arial"/>
          <w:b/>
          <w:bCs/>
          <w:color w:val="34343D"/>
          <w:sz w:val="43"/>
          <w:szCs w:val="43"/>
          <w:lang w:eastAsia="sv-SE"/>
        </w:rPr>
        <w:t xml:space="preserve">omminister </w:t>
      </w:r>
      <w:r w:rsidR="002256A0">
        <w:rPr>
          <w:rFonts w:ascii="Arial" w:eastAsia="Times New Roman" w:hAnsi="Arial" w:cs="Arial"/>
          <w:b/>
          <w:bCs/>
          <w:color w:val="34343D"/>
          <w:sz w:val="43"/>
          <w:szCs w:val="43"/>
          <w:lang w:eastAsia="sv-SE"/>
        </w:rPr>
        <w:t>Gotland</w:t>
      </w:r>
    </w:p>
    <w:p w:rsidR="002B12C9" w:rsidRDefault="00B72E36">
      <w:pPr>
        <w:pStyle w:val="Standard"/>
        <w:shd w:val="clear" w:color="auto" w:fill="FFFFFF"/>
        <w:spacing w:after="0" w:line="330" w:lineRule="atLeast"/>
      </w:pPr>
      <w:r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>Vi söker dig som vill arbeta</w:t>
      </w:r>
      <w:r w:rsidR="00096DD8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 xml:space="preserve"> som</w:t>
      </w:r>
      <w:r w:rsidR="00BE0A7E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 xml:space="preserve"> komminister på Gotland</w:t>
      </w:r>
      <w:r w:rsidR="00885A79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 xml:space="preserve"> </w:t>
      </w:r>
      <w:r w:rsidR="00096DD8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 xml:space="preserve">i </w:t>
      </w:r>
      <w:r w:rsidR="00885A79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>Romaklosters</w:t>
      </w:r>
      <w:r w:rsidR="00096DD8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 xml:space="preserve"> </w:t>
      </w:r>
      <w:r w:rsidR="00885A79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>pastorat, med tjänstgöring i</w:t>
      </w:r>
      <w:r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 xml:space="preserve"> Dalhems</w:t>
      </w:r>
      <w:r w:rsidR="00415049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 xml:space="preserve"> församling</w:t>
      </w:r>
      <w:r w:rsidR="008D219E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>. Tjänsten är en tillsvidare</w:t>
      </w:r>
      <w:r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>tjänst med t</w:t>
      </w:r>
      <w:r w:rsidR="00BE0A7E"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  <w:t>illträde enligt överenskommelse.</w:t>
      </w:r>
    </w:p>
    <w:p w:rsidR="002B12C9" w:rsidRDefault="002B12C9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</w:pPr>
    </w:p>
    <w:p w:rsidR="00FF148F" w:rsidRDefault="00FF148F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</w:pPr>
    </w:p>
    <w:p w:rsidR="00FF148F" w:rsidRDefault="00FF148F" w:rsidP="00FF148F">
      <w:pPr>
        <w:pStyle w:val="Standard"/>
        <w:shd w:val="clear" w:color="auto" w:fill="FFFFFF"/>
        <w:spacing w:before="28" w:after="100" w:line="336" w:lineRule="atLeast"/>
      </w:pPr>
      <w:r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  <w:t>Det här förväntar vi oss av dig</w:t>
      </w:r>
    </w:p>
    <w:p w:rsidR="004601C9" w:rsidRDefault="00FF148F" w:rsidP="00FF148F">
      <w:pPr>
        <w:pStyle w:val="Standard"/>
        <w:shd w:val="clear" w:color="auto" w:fill="FFFFFF"/>
        <w:spacing w:before="28" w:after="100" w:line="336" w:lineRule="atLeast"/>
        <w:rPr>
          <w:rFonts w:ascii="Arial" w:eastAsia="Times New Roman" w:hAnsi="Arial" w:cs="Arial"/>
          <w:color w:val="34343D"/>
          <w:sz w:val="20"/>
          <w:szCs w:val="20"/>
          <w:lang w:eastAsia="sv-SE"/>
        </w:rPr>
      </w:pPr>
      <w:r>
        <w:rPr>
          <w:rFonts w:ascii="Arial" w:eastAsia="Times New Roman" w:hAnsi="Arial" w:cs="Arial"/>
          <w:bCs/>
          <w:color w:val="34343D"/>
          <w:sz w:val="20"/>
          <w:szCs w:val="20"/>
          <w:lang w:eastAsia="sv-SE"/>
        </w:rPr>
        <w:t xml:space="preserve">Du kommer att ha ett pastoralt ansvar för Dalhems församling och där ta dig an alla de skiftande uppgifter som hör till </w:t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prästtjänsten i en landsbygdsförsamling. </w:t>
      </w:r>
      <w:r w:rsidR="004601C9">
        <w:rPr>
          <w:rFonts w:ascii="Arial" w:eastAsia="Times New Roman" w:hAnsi="Arial" w:cs="Arial"/>
          <w:color w:val="34343D"/>
          <w:sz w:val="20"/>
          <w:szCs w:val="20"/>
          <w:lang w:eastAsia="sv-SE"/>
        </w:rPr>
        <w:t>Du vill arbeta med gudstjänstutveckling och församlingsgemenskap.</w:t>
      </w:r>
      <w:r w:rsidR="00BC49B4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Du vill vara i</w:t>
      </w:r>
      <w:r w:rsidR="004601C9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en församling där vi hjälps åt, anställda, ideella och förtroendevalda. I din tjänst ingår att arbeta med konfirmander och unga ledare.</w:t>
      </w:r>
    </w:p>
    <w:p w:rsidR="00203B53" w:rsidRDefault="004601C9" w:rsidP="00FF148F">
      <w:pPr>
        <w:pStyle w:val="Standard"/>
        <w:shd w:val="clear" w:color="auto" w:fill="FFFFFF"/>
        <w:spacing w:before="28" w:after="100" w:line="336" w:lineRule="atLeast"/>
        <w:rPr>
          <w:rFonts w:ascii="Arial" w:eastAsia="Times New Roman" w:hAnsi="Arial" w:cs="Arial"/>
          <w:color w:val="34343D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>I pastoratet samverkar vi i arbetet med barn, unga och konfirmander. Du kommer att ha ett övergripande ansvar för denna del i pastoratet.</w:t>
      </w:r>
    </w:p>
    <w:p w:rsidR="00FF148F" w:rsidRPr="00FF148F" w:rsidRDefault="00FF148F" w:rsidP="00FF148F">
      <w:pPr>
        <w:pStyle w:val="Standard"/>
        <w:shd w:val="clear" w:color="auto" w:fill="FFFFFF"/>
        <w:spacing w:before="28" w:after="100" w:line="336" w:lineRule="atLeast"/>
        <w:rPr>
          <w:rFonts w:ascii="Arial" w:eastAsia="Times New Roman" w:hAnsi="Arial" w:cs="Arial"/>
          <w:bCs/>
          <w:color w:val="34343D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>Du behöver vara van att arbeta både självständigt och i grupp, vara flexibel och ta egna initiativ. Det ingår regelbundet andakter på äldreboende</w:t>
      </w:r>
      <w:r w:rsidR="00BC49B4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och </w:t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>medverkan i församlingsrådet</w:t>
      </w:r>
      <w:r w:rsidR="00E20BB7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(på kyrkoherdens delegation).</w:t>
      </w:r>
    </w:p>
    <w:p w:rsidR="00FF148F" w:rsidRDefault="00FF148F" w:rsidP="00FF148F">
      <w:pPr>
        <w:pStyle w:val="Standard"/>
        <w:shd w:val="clear" w:color="auto" w:fill="FFFFFF"/>
        <w:spacing w:before="28" w:after="100" w:line="336" w:lineRule="atLeast"/>
        <w:rPr>
          <w:rFonts w:ascii="Arial" w:eastAsia="Times New Roman" w:hAnsi="Arial" w:cs="Arial"/>
          <w:sz w:val="20"/>
          <w:szCs w:val="20"/>
          <w:lang w:eastAsia="sv-SE"/>
        </w:rPr>
      </w:pPr>
      <w:r w:rsidRPr="00873148">
        <w:rPr>
          <w:rFonts w:ascii="Arial" w:eastAsia="Times New Roman" w:hAnsi="Arial" w:cs="Arial"/>
          <w:sz w:val="20"/>
          <w:szCs w:val="20"/>
          <w:lang w:eastAsia="sv-SE"/>
        </w:rPr>
        <w:t>Vi förutsätter att du har lägst B-körkort och tillgång till bil. </w:t>
      </w:r>
    </w:p>
    <w:p w:rsidR="00FF148F" w:rsidRDefault="00FF148F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</w:pPr>
    </w:p>
    <w:p w:rsidR="00CA2A5F" w:rsidRDefault="00B72E36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color w:val="34343D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  <w:t>Dalhems församling</w:t>
      </w:r>
      <w:r>
        <w:rPr>
          <w:rFonts w:ascii="Arial" w:eastAsia="Times New Roman" w:hAnsi="Arial" w:cs="Arial"/>
          <w:b/>
          <w:color w:val="34343D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b/>
          <w:color w:val="34343D"/>
          <w:sz w:val="24"/>
          <w:szCs w:val="24"/>
          <w:lang w:eastAsia="sv-SE"/>
        </w:rPr>
        <w:br/>
      </w:r>
      <w:r w:rsidR="00413463">
        <w:rPr>
          <w:rFonts w:ascii="Arial" w:eastAsia="Times New Roman" w:hAnsi="Arial" w:cs="Arial"/>
          <w:color w:val="34343D"/>
          <w:sz w:val="20"/>
          <w:szCs w:val="20"/>
          <w:lang w:eastAsia="sv-SE"/>
        </w:rPr>
        <w:t>I Dalhem</w:t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>s församling finns</w:t>
      </w:r>
      <w:r w:rsidR="00CE3F6C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fem socknar Ekeby, Ganthem, Hörsne, Bara och Dalhem. </w:t>
      </w:r>
      <w:r w:rsidR="00CA2A5F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I varje socken finns en medeltida kyrka förutom i Bara som har en ödekyrka. I alla kyrkor firas gudstjänst och kyrkliga handlingar. </w:t>
      </w:r>
      <w:r w:rsidR="00CE3F6C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Vid </w:t>
      </w:r>
      <w:r w:rsidR="003B17E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>Dalhems kyrka</w:t>
      </w:r>
      <w:r w:rsidR="00CE3F6C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finns ett församlingshem med mycket barnverksamhet</w:t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</w:t>
      </w:r>
      <w:r w:rsidR="00CE3F6C">
        <w:rPr>
          <w:rFonts w:ascii="Arial" w:eastAsia="Times New Roman" w:hAnsi="Arial" w:cs="Arial"/>
          <w:color w:val="34343D"/>
          <w:sz w:val="20"/>
          <w:szCs w:val="20"/>
          <w:lang w:eastAsia="sv-SE"/>
        </w:rPr>
        <w:t>då skolan ligger mittemot.</w:t>
      </w:r>
      <w:r w:rsidR="003B17E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Dalhems </w:t>
      </w:r>
      <w:r w:rsidR="003B17EE">
        <w:rPr>
          <w:rFonts w:ascii="Arial" w:eastAsia="Times New Roman" w:hAnsi="Arial" w:cs="Arial"/>
          <w:color w:val="34343D"/>
          <w:sz w:val="20"/>
          <w:szCs w:val="20"/>
          <w:lang w:eastAsia="sv-SE"/>
        </w:rPr>
        <w:lastRenderedPageBreak/>
        <w:t xml:space="preserve">kyrka är ett av de mest välbesökta turistmålen på ön, känd för sina vackra väggmålningar. </w:t>
      </w:r>
    </w:p>
    <w:p w:rsidR="003B17EE" w:rsidRDefault="003B17EE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color w:val="34343D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>Till arbetslaget i Dalhem hör två deltidsmusiker, en församlingsassistent och klockare (kyrkvaktmästare).</w:t>
      </w:r>
    </w:p>
    <w:p w:rsidR="00CE3F6C" w:rsidRDefault="00CE3F6C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b/>
          <w:bCs/>
          <w:color w:val="34343D"/>
          <w:sz w:val="23"/>
          <w:szCs w:val="23"/>
          <w:lang w:eastAsia="sv-SE"/>
        </w:rPr>
      </w:pPr>
    </w:p>
    <w:p w:rsidR="002B12C9" w:rsidRDefault="00240427" w:rsidP="00E55521">
      <w:pPr>
        <w:pStyle w:val="Standard"/>
        <w:shd w:val="clear" w:color="auto" w:fill="FFFFFF"/>
        <w:spacing w:after="180" w:line="336" w:lineRule="atLeast"/>
      </w:pPr>
      <w:r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  <w:t xml:space="preserve">Romaklosters pastorat </w:t>
      </w:r>
      <w:r w:rsidR="00BE0A7E"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  <w:t>på mellersta Gotland</w:t>
      </w:r>
      <w:r w:rsidR="00BE0A7E">
        <w:rPr>
          <w:rFonts w:ascii="Arial" w:eastAsia="Times New Roman" w:hAnsi="Arial" w:cs="Arial"/>
          <w:b/>
          <w:color w:val="34343D"/>
          <w:sz w:val="24"/>
          <w:szCs w:val="24"/>
          <w:lang w:eastAsia="sv-SE"/>
        </w:rPr>
        <w:t xml:space="preserve"> </w:t>
      </w:r>
      <w:r w:rsidR="00BE0A7E">
        <w:rPr>
          <w:rFonts w:ascii="Arial" w:eastAsia="Times New Roman" w:hAnsi="Arial" w:cs="Arial"/>
          <w:b/>
          <w:color w:val="34343D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>Romaklosters</w:t>
      </w:r>
      <w:r w:rsidR="008D219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pastorat bildades januari 2016</w:t>
      </w:r>
      <w:r w:rsidR="00BE0A7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. </w:t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>Här</w:t>
      </w:r>
      <w:r w:rsidR="00885A79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ingår församlingarna</w:t>
      </w:r>
      <w:r w:rsidR="00BE0A7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Roma, Dalhem, Vänge</w:t>
      </w:r>
      <w:r w:rsidR="00096DD8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och Östergarn</w:t>
      </w:r>
      <w:r w:rsidR="00415049">
        <w:rPr>
          <w:rFonts w:ascii="Arial" w:eastAsia="Times New Roman" w:hAnsi="Arial" w:cs="Arial"/>
          <w:color w:val="34343D"/>
          <w:sz w:val="20"/>
          <w:szCs w:val="20"/>
          <w:lang w:eastAsia="sv-SE"/>
        </w:rPr>
        <w:t>.</w:t>
      </w:r>
      <w:r w:rsidR="00096DD8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Det innefattar</w:t>
      </w:r>
      <w:r w:rsidR="00BE0A7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23 socknar med öve</w:t>
      </w:r>
      <w:r w:rsidR="00885A79">
        <w:rPr>
          <w:rFonts w:ascii="Arial" w:eastAsia="Times New Roman" w:hAnsi="Arial" w:cs="Arial"/>
          <w:color w:val="34343D"/>
          <w:sz w:val="20"/>
          <w:szCs w:val="20"/>
          <w:lang w:eastAsia="sv-SE"/>
        </w:rPr>
        <w:t>r 5000 invånare. P</w:t>
      </w:r>
      <w:r w:rsidR="00BE0A7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astoratet </w:t>
      </w:r>
      <w:r w:rsidR="00885A79">
        <w:rPr>
          <w:rFonts w:ascii="Arial" w:eastAsia="Times New Roman" w:hAnsi="Arial" w:cs="Arial"/>
          <w:color w:val="34343D"/>
          <w:sz w:val="20"/>
          <w:szCs w:val="20"/>
          <w:lang w:eastAsia="sv-SE"/>
        </w:rPr>
        <w:t>har 5 prästtjänster, varav du blir en av oss</w:t>
      </w:r>
      <w:r w:rsidR="00312E24">
        <w:rPr>
          <w:rFonts w:ascii="Arial" w:eastAsia="Times New Roman" w:hAnsi="Arial" w:cs="Arial"/>
          <w:color w:val="34343D"/>
          <w:sz w:val="20"/>
          <w:szCs w:val="20"/>
          <w:lang w:eastAsia="sv-SE"/>
        </w:rPr>
        <w:t>.</w:t>
      </w:r>
    </w:p>
    <w:p w:rsidR="00E55521" w:rsidRDefault="00E55521" w:rsidP="00E55521">
      <w:pPr>
        <w:pStyle w:val="Standard"/>
        <w:shd w:val="clear" w:color="auto" w:fill="FFFFFF"/>
        <w:spacing w:after="180" w:line="336" w:lineRule="atLeast"/>
      </w:pPr>
    </w:p>
    <w:p w:rsidR="002E2ABF" w:rsidRDefault="002E2ABF" w:rsidP="00E55521">
      <w:pPr>
        <w:pStyle w:val="Standard"/>
        <w:shd w:val="clear" w:color="auto" w:fill="FFFFFF"/>
        <w:spacing w:after="180" w:line="336" w:lineRule="atLeast"/>
      </w:pPr>
      <w:r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  <w:t>Boende</w:t>
      </w:r>
    </w:p>
    <w:p w:rsidR="002B12C9" w:rsidRPr="002E2ABF" w:rsidRDefault="002E2ABF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color w:val="34343D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Möjlighet finns att bo i Dalhems prästgård som tjänstebostad, dock är detta inte ett krav för tjänsten. </w:t>
      </w:r>
      <w:r w:rsidR="00BE0A7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Läs mer om att bo och leva på Gotland året runt: </w:t>
      </w:r>
      <w:hyperlink r:id="rId10" w:history="1">
        <w:r w:rsidR="00BE0A7E">
          <w:rPr>
            <w:rStyle w:val="Internetlink"/>
            <w:rFonts w:ascii="Arial" w:eastAsia="Times New Roman" w:hAnsi="Arial" w:cs="Arial"/>
            <w:sz w:val="20"/>
            <w:szCs w:val="20"/>
            <w:lang w:eastAsia="sv-SE"/>
          </w:rPr>
          <w:t>www.gotland.com  </w:t>
        </w:r>
      </w:hyperlink>
      <w:r w:rsidR="00BE0A7E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  Information om Gotland: skola vård omsorg m m finner du på </w:t>
      </w:r>
      <w:hyperlink r:id="rId11" w:history="1">
        <w:r w:rsidR="00BE0A7E">
          <w:rPr>
            <w:rStyle w:val="Internetlink"/>
            <w:rFonts w:ascii="Arial" w:eastAsia="Times New Roman" w:hAnsi="Arial" w:cs="Arial"/>
            <w:sz w:val="20"/>
            <w:szCs w:val="20"/>
            <w:lang w:eastAsia="sv-SE"/>
          </w:rPr>
          <w:t>www.gotland.se</w:t>
        </w:r>
      </w:hyperlink>
    </w:p>
    <w:p w:rsidR="002E2ABF" w:rsidRDefault="002E2ABF">
      <w:pPr>
        <w:pStyle w:val="Standard"/>
        <w:shd w:val="clear" w:color="auto" w:fill="FFFFFF"/>
        <w:spacing w:before="28" w:after="100" w:line="336" w:lineRule="atLeast"/>
        <w:rPr>
          <w:rFonts w:ascii="Arial" w:eastAsia="Times New Roman" w:hAnsi="Arial" w:cs="Arial"/>
          <w:b/>
          <w:bCs/>
          <w:color w:val="34343D"/>
          <w:sz w:val="25"/>
          <w:szCs w:val="25"/>
          <w:lang w:eastAsia="sv-SE"/>
        </w:rPr>
      </w:pPr>
    </w:p>
    <w:p w:rsidR="002B12C9" w:rsidRDefault="00BE0A7E">
      <w:pPr>
        <w:pStyle w:val="Standard"/>
        <w:shd w:val="clear" w:color="auto" w:fill="FFFFFF"/>
        <w:spacing w:before="28" w:after="100" w:line="336" w:lineRule="atLeast"/>
      </w:pPr>
      <w:r>
        <w:rPr>
          <w:rFonts w:ascii="Arial" w:eastAsia="Times New Roman" w:hAnsi="Arial" w:cs="Arial"/>
          <w:b/>
          <w:bCs/>
          <w:color w:val="34343D"/>
          <w:sz w:val="25"/>
          <w:szCs w:val="25"/>
          <w:lang w:eastAsia="sv-SE"/>
        </w:rPr>
        <w:t>För mer information om tjänsten och om att arbeta i Visby stift:</w:t>
      </w:r>
    </w:p>
    <w:p w:rsidR="002B12C9" w:rsidRDefault="00096DD8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Kyrkoherde P</w:t>
      </w:r>
      <w:r w:rsidR="00AC741D">
        <w:rPr>
          <w:rFonts w:ascii="Arial" w:eastAsia="Times New Roman" w:hAnsi="Arial" w:cs="Arial"/>
          <w:sz w:val="20"/>
          <w:szCs w:val="20"/>
          <w:lang w:eastAsia="sv-SE"/>
        </w:rPr>
        <w:t>ernilla Cramnell</w:t>
      </w:r>
      <w:r>
        <w:rPr>
          <w:rFonts w:ascii="Arial" w:eastAsia="Times New Roman" w:hAnsi="Arial" w:cs="Arial"/>
          <w:sz w:val="20"/>
          <w:szCs w:val="20"/>
          <w:lang w:eastAsia="sv-SE"/>
        </w:rPr>
        <w:t>, 0498-260705</w:t>
      </w:r>
      <w:r w:rsidR="00BE0A7E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BE0A7E">
        <w:rPr>
          <w:rFonts w:ascii="Arial" w:eastAsia="Times New Roman" w:hAnsi="Arial" w:cs="Arial"/>
          <w:color w:val="34343D"/>
          <w:sz w:val="20"/>
          <w:szCs w:val="20"/>
          <w:lang w:val="fr-FR" w:eastAsia="sv-SE"/>
        </w:rPr>
        <w:t>e-post :</w:t>
      </w:r>
      <w:r w:rsidR="00BE0A7E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</w:t>
      </w:r>
      <w:hyperlink r:id="rId12" w:history="1">
        <w:r w:rsidRPr="00200D69">
          <w:rPr>
            <w:rStyle w:val="Hyperlnk"/>
            <w:rFonts w:ascii="Arial" w:eastAsia="Times New Roman" w:hAnsi="Arial" w:cs="Arial"/>
            <w:sz w:val="20"/>
            <w:szCs w:val="20"/>
            <w:lang w:val="fr-FR" w:eastAsia="sv-SE"/>
          </w:rPr>
          <w:t>pernilla.cramnell@svenskakyrkan.se</w:t>
        </w:r>
      </w:hyperlink>
      <w:r w:rsidR="00BE0A7E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</w:t>
      </w:r>
    </w:p>
    <w:p w:rsidR="002B12C9" w:rsidRDefault="00BE0A7E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color w:val="CD001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Facklig kontakt, KyrkA, Kent Österdahl tfn 070-235 14 55 </w:t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br/>
        <w:t xml:space="preserve">e-post: </w:t>
      </w:r>
      <w:hyperlink r:id="rId13" w:history="1">
        <w:r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kent.osterdahl@svenskakyrkan.se </w:t>
        </w:r>
      </w:hyperlink>
      <w:r>
        <w:rPr>
          <w:rFonts w:ascii="Arial" w:eastAsia="Times New Roman" w:hAnsi="Arial" w:cs="Arial"/>
          <w:color w:val="CD0014"/>
          <w:sz w:val="20"/>
          <w:szCs w:val="20"/>
          <w:lang w:eastAsia="sv-SE"/>
        </w:rPr>
        <w:t xml:space="preserve"> </w:t>
      </w:r>
    </w:p>
    <w:p w:rsidR="00581739" w:rsidRPr="00581739" w:rsidRDefault="00581739">
      <w:pPr>
        <w:pStyle w:val="Standard"/>
        <w:shd w:val="clear" w:color="auto" w:fill="FFFFFF"/>
        <w:spacing w:after="180" w:line="336" w:lineRule="atLeast"/>
        <w:rPr>
          <w:rFonts w:ascii="Arial" w:eastAsia="Times New Roman" w:hAnsi="Arial" w:cs="Arial"/>
          <w:color w:val="CD001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Facklig kontakt, Vision Bimbi Ollberg tfn 070-721 89 56 </w:t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br/>
        <w:t xml:space="preserve">e-post: </w:t>
      </w:r>
      <w:hyperlink r:id="rId14" w:history="1">
        <w:r w:rsidR="006C2427" w:rsidRPr="007E2814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bimbi.ollberg@svenskakyrkan.se </w:t>
        </w:r>
      </w:hyperlink>
      <w:r>
        <w:rPr>
          <w:rFonts w:ascii="Arial" w:eastAsia="Times New Roman" w:hAnsi="Arial" w:cs="Arial"/>
          <w:color w:val="CD0014"/>
          <w:sz w:val="20"/>
          <w:szCs w:val="20"/>
          <w:lang w:eastAsia="sv-SE"/>
        </w:rPr>
        <w:t xml:space="preserve"> </w:t>
      </w:r>
    </w:p>
    <w:p w:rsidR="002B12C9" w:rsidRDefault="00BE0A7E">
      <w:pPr>
        <w:pStyle w:val="Standard"/>
        <w:shd w:val="clear" w:color="auto" w:fill="FFFFFF"/>
        <w:spacing w:after="180" w:line="336" w:lineRule="atLeast"/>
      </w:pPr>
      <w:r>
        <w:rPr>
          <w:rFonts w:ascii="Arial" w:eastAsia="Times New Roman" w:hAnsi="Arial" w:cs="Arial"/>
          <w:b/>
          <w:bCs/>
          <w:color w:val="34343D"/>
          <w:sz w:val="20"/>
          <w:szCs w:val="20"/>
          <w:lang w:eastAsia="sv-SE"/>
        </w:rPr>
        <w:t>Välkommen att höra av dig. Sänd ansökan, person</w:t>
      </w:r>
      <w:r w:rsidR="00A223C4">
        <w:rPr>
          <w:rFonts w:ascii="Arial" w:eastAsia="Times New Roman" w:hAnsi="Arial" w:cs="Arial"/>
          <w:b/>
          <w:bCs/>
          <w:color w:val="34343D"/>
          <w:sz w:val="20"/>
          <w:szCs w:val="20"/>
          <w:lang w:eastAsia="sv-SE"/>
        </w:rPr>
        <w:t xml:space="preserve">ligt brev och CV senast </w:t>
      </w:r>
      <w:r w:rsidR="003D2A52">
        <w:rPr>
          <w:rFonts w:ascii="Arial" w:eastAsia="Times New Roman" w:hAnsi="Arial" w:cs="Arial"/>
          <w:b/>
          <w:bCs/>
          <w:color w:val="34343D"/>
          <w:sz w:val="20"/>
          <w:szCs w:val="20"/>
          <w:lang w:eastAsia="sv-SE"/>
        </w:rPr>
        <w:t>3 maj</w:t>
      </w:r>
      <w:r>
        <w:rPr>
          <w:rFonts w:ascii="Arial" w:eastAsia="Times New Roman" w:hAnsi="Arial" w:cs="Arial"/>
          <w:b/>
          <w:bCs/>
          <w:color w:val="34343D"/>
          <w:sz w:val="20"/>
          <w:szCs w:val="20"/>
          <w:lang w:eastAsia="sv-SE"/>
        </w:rPr>
        <w:t xml:space="preserve">, till: </w:t>
      </w:r>
      <w:r w:rsidR="00AF5F3D">
        <w:rPr>
          <w:rFonts w:ascii="Arial" w:eastAsia="Times New Roman" w:hAnsi="Arial" w:cs="Arial"/>
          <w:color w:val="34343D"/>
          <w:sz w:val="20"/>
          <w:szCs w:val="20"/>
          <w:lang w:eastAsia="sv-SE"/>
        </w:rPr>
        <w:br/>
        <w:t>Romaklosters pastorat</w:t>
      </w:r>
      <w:r w:rsidR="00746D88"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per</w:t>
      </w:r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e-post: </w:t>
      </w:r>
      <w:hyperlink r:id="rId15" w:history="1">
        <w:r>
          <w:rPr>
            <w:rFonts w:ascii="Verdana" w:eastAsia="Times New Roman" w:hAnsi="Verdana" w:cs="Arial"/>
            <w:vanish/>
            <w:color w:val="000000"/>
            <w:sz w:val="18"/>
            <w:szCs w:val="18"/>
            <w:lang w:eastAsia="sv-SE"/>
          </w:rPr>
          <w:t> </w:t>
        </w:r>
      </w:hyperlink>
      <w:hyperlink r:id="rId16" w:history="1">
        <w:r>
          <w:rPr>
            <w:rFonts w:ascii="Verdana" w:eastAsia="Times New Roman" w:hAnsi="Verdana" w:cs="Arial"/>
            <w:vanish/>
            <w:color w:val="000000"/>
            <w:sz w:val="15"/>
            <w:szCs w:val="15"/>
            <w:lang w:eastAsia="sv-SE"/>
          </w:rPr>
          <w:t xml:space="preserve"> </w:t>
        </w:r>
      </w:hyperlink>
      <w:r>
        <w:rPr>
          <w:rFonts w:ascii="Arial" w:eastAsia="Times New Roman" w:hAnsi="Arial" w:cs="Arial"/>
          <w:color w:val="34343D"/>
          <w:sz w:val="20"/>
          <w:szCs w:val="20"/>
          <w:lang w:eastAsia="sv-SE"/>
        </w:rPr>
        <w:t xml:space="preserve"> </w:t>
      </w:r>
      <w:hyperlink r:id="rId17" w:history="1">
        <w:r w:rsidR="00F80127" w:rsidRPr="00200D69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romaklosters.pastorat@svenskakyrkan.se</w:t>
        </w:r>
      </w:hyperlink>
      <w:r>
        <w:rPr>
          <w:rFonts w:ascii="Arial" w:eastAsia="Times New Roman" w:hAnsi="Arial" w:cs="Arial"/>
          <w:sz w:val="20"/>
          <w:szCs w:val="20"/>
          <w:lang w:eastAsia="sv-SE"/>
        </w:rPr>
        <w:t xml:space="preserve">  eller till: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sz w:val="20"/>
          <w:szCs w:val="20"/>
        </w:rPr>
        <w:t>Po</w:t>
      </w:r>
      <w:r w:rsidR="00873148">
        <w:rPr>
          <w:rFonts w:ascii="Arial" w:hAnsi="Arial" w:cs="Arial"/>
          <w:sz w:val="20"/>
          <w:szCs w:val="20"/>
        </w:rPr>
        <w:t>stadress: Romaklosters pastorat</w:t>
      </w:r>
      <w:r w:rsidR="00AF5F3D">
        <w:rPr>
          <w:rFonts w:ascii="Arial" w:hAnsi="Arial" w:cs="Arial"/>
          <w:sz w:val="20"/>
          <w:szCs w:val="20"/>
        </w:rPr>
        <w:t>, Roma prästgård 503, 622 54 Romakloster</w:t>
      </w:r>
    </w:p>
    <w:sectPr w:rsidR="002B12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7E" w:rsidRDefault="00BE0A7E">
      <w:pPr>
        <w:spacing w:after="0" w:line="240" w:lineRule="auto"/>
      </w:pPr>
      <w:r>
        <w:separator/>
      </w:r>
    </w:p>
  </w:endnote>
  <w:endnote w:type="continuationSeparator" w:id="0">
    <w:p w:rsidR="00BE0A7E" w:rsidRDefault="00BE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7E" w:rsidRDefault="00BE0A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0A7E" w:rsidRDefault="00BE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19E"/>
    <w:multiLevelType w:val="multilevel"/>
    <w:tmpl w:val="141E3A88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" w15:restartNumberingAfterBreak="0">
    <w:nsid w:val="10FC4550"/>
    <w:multiLevelType w:val="multilevel"/>
    <w:tmpl w:val="9448FB08"/>
    <w:styleLink w:val="WWNum1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2" w15:restartNumberingAfterBreak="0">
    <w:nsid w:val="14B3508F"/>
    <w:multiLevelType w:val="multilevel"/>
    <w:tmpl w:val="AE9C18F8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3" w15:restartNumberingAfterBreak="0">
    <w:nsid w:val="1763564C"/>
    <w:multiLevelType w:val="multilevel"/>
    <w:tmpl w:val="EDC8C81E"/>
    <w:styleLink w:val="WWNum1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4" w15:restartNumberingAfterBreak="0">
    <w:nsid w:val="1ACB1EE3"/>
    <w:multiLevelType w:val="multilevel"/>
    <w:tmpl w:val="49166032"/>
    <w:styleLink w:val="WWNum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5" w15:restartNumberingAfterBreak="0">
    <w:nsid w:val="202D1DEC"/>
    <w:multiLevelType w:val="multilevel"/>
    <w:tmpl w:val="1EB44150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6" w15:restartNumberingAfterBreak="0">
    <w:nsid w:val="33865222"/>
    <w:multiLevelType w:val="multilevel"/>
    <w:tmpl w:val="767A80C0"/>
    <w:styleLink w:val="WWNum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7" w15:restartNumberingAfterBreak="0">
    <w:nsid w:val="49685FA6"/>
    <w:multiLevelType w:val="multilevel"/>
    <w:tmpl w:val="3CE2379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8" w15:restartNumberingAfterBreak="0">
    <w:nsid w:val="4DF74813"/>
    <w:multiLevelType w:val="multilevel"/>
    <w:tmpl w:val="7E7E379E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9" w15:restartNumberingAfterBreak="0">
    <w:nsid w:val="629537DC"/>
    <w:multiLevelType w:val="multilevel"/>
    <w:tmpl w:val="417A54EC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0" w15:restartNumberingAfterBreak="0">
    <w:nsid w:val="63951ECD"/>
    <w:multiLevelType w:val="multilevel"/>
    <w:tmpl w:val="ABB017BC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1" w15:restartNumberingAfterBreak="0">
    <w:nsid w:val="6CFA6FE7"/>
    <w:multiLevelType w:val="multilevel"/>
    <w:tmpl w:val="8DBA98D8"/>
    <w:styleLink w:val="WWNum1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2" w15:restartNumberingAfterBreak="0">
    <w:nsid w:val="74302BAF"/>
    <w:multiLevelType w:val="multilevel"/>
    <w:tmpl w:val="35C67876"/>
    <w:styleLink w:val="WWNum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3" w15:restartNumberingAfterBreak="0">
    <w:nsid w:val="7B233AE1"/>
    <w:multiLevelType w:val="multilevel"/>
    <w:tmpl w:val="02E2DA1E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4" w15:restartNumberingAfterBreak="0">
    <w:nsid w:val="7D71357E"/>
    <w:multiLevelType w:val="multilevel"/>
    <w:tmpl w:val="AEDE0C64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C9"/>
    <w:rsid w:val="00096DD8"/>
    <w:rsid w:val="00203B53"/>
    <w:rsid w:val="002256A0"/>
    <w:rsid w:val="00240427"/>
    <w:rsid w:val="002B12C9"/>
    <w:rsid w:val="002B46A2"/>
    <w:rsid w:val="002E2ABF"/>
    <w:rsid w:val="002F5C45"/>
    <w:rsid w:val="00312E24"/>
    <w:rsid w:val="003B17EE"/>
    <w:rsid w:val="003D2A52"/>
    <w:rsid w:val="003F37A5"/>
    <w:rsid w:val="00407207"/>
    <w:rsid w:val="00413463"/>
    <w:rsid w:val="00415049"/>
    <w:rsid w:val="004601C9"/>
    <w:rsid w:val="00535593"/>
    <w:rsid w:val="00581739"/>
    <w:rsid w:val="00582A76"/>
    <w:rsid w:val="00591428"/>
    <w:rsid w:val="005F354F"/>
    <w:rsid w:val="00611401"/>
    <w:rsid w:val="006C2427"/>
    <w:rsid w:val="0071624D"/>
    <w:rsid w:val="00746D88"/>
    <w:rsid w:val="00775328"/>
    <w:rsid w:val="00776A83"/>
    <w:rsid w:val="00873148"/>
    <w:rsid w:val="00885A79"/>
    <w:rsid w:val="008D219E"/>
    <w:rsid w:val="00944D80"/>
    <w:rsid w:val="00994C18"/>
    <w:rsid w:val="009E0FF8"/>
    <w:rsid w:val="00A10B09"/>
    <w:rsid w:val="00A223C4"/>
    <w:rsid w:val="00AC741D"/>
    <w:rsid w:val="00AD4115"/>
    <w:rsid w:val="00AF5F3D"/>
    <w:rsid w:val="00B07914"/>
    <w:rsid w:val="00B30A3F"/>
    <w:rsid w:val="00B72E36"/>
    <w:rsid w:val="00B802C0"/>
    <w:rsid w:val="00B9699A"/>
    <w:rsid w:val="00BC49B4"/>
    <w:rsid w:val="00BE0A7E"/>
    <w:rsid w:val="00CA2A5F"/>
    <w:rsid w:val="00CE3F6C"/>
    <w:rsid w:val="00D5155C"/>
    <w:rsid w:val="00DB6F5B"/>
    <w:rsid w:val="00DC7731"/>
    <w:rsid w:val="00E20BB7"/>
    <w:rsid w:val="00E55521"/>
    <w:rsid w:val="00F719CA"/>
    <w:rsid w:val="00F80127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474D1-11DF-458A-BD51-7D036476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Standard"/>
    <w:pPr>
      <w:ind w:left="720"/>
    </w:p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styleId="Diskretbetoning">
    <w:name w:val="Subtle Emphasis"/>
    <w:basedOn w:val="Standardstycketeckensnitt"/>
    <w:rPr>
      <w:i/>
      <w:iCs/>
      <w:color w:val="808080"/>
    </w:rPr>
  </w:style>
  <w:style w:type="character" w:customStyle="1" w:styleId="ListLabel2">
    <w:name w:val="ListLabel 2"/>
    <w:rPr>
      <w:sz w:val="2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  <w:style w:type="numbering" w:customStyle="1" w:styleId="WWNum7">
    <w:name w:val="WWNum7"/>
    <w:basedOn w:val="Ingenlista"/>
    <w:pPr>
      <w:numPr>
        <w:numId w:val="7"/>
      </w:numPr>
    </w:pPr>
  </w:style>
  <w:style w:type="numbering" w:customStyle="1" w:styleId="WWNum8">
    <w:name w:val="WWNum8"/>
    <w:basedOn w:val="Ingenlista"/>
    <w:pPr>
      <w:numPr>
        <w:numId w:val="8"/>
      </w:numPr>
    </w:pPr>
  </w:style>
  <w:style w:type="numbering" w:customStyle="1" w:styleId="WWNum9">
    <w:name w:val="WWNum9"/>
    <w:basedOn w:val="Ingenlista"/>
    <w:pPr>
      <w:numPr>
        <w:numId w:val="9"/>
      </w:numPr>
    </w:pPr>
  </w:style>
  <w:style w:type="numbering" w:customStyle="1" w:styleId="WWNum10">
    <w:name w:val="WWNum10"/>
    <w:basedOn w:val="Ingenlista"/>
    <w:pPr>
      <w:numPr>
        <w:numId w:val="10"/>
      </w:numPr>
    </w:pPr>
  </w:style>
  <w:style w:type="numbering" w:customStyle="1" w:styleId="WWNum11">
    <w:name w:val="WWNum11"/>
    <w:basedOn w:val="Ingenlista"/>
    <w:pPr>
      <w:numPr>
        <w:numId w:val="11"/>
      </w:numPr>
    </w:pPr>
  </w:style>
  <w:style w:type="numbering" w:customStyle="1" w:styleId="WWNum12">
    <w:name w:val="WWNum12"/>
    <w:basedOn w:val="Ingenlista"/>
    <w:pPr>
      <w:numPr>
        <w:numId w:val="12"/>
      </w:numPr>
    </w:pPr>
  </w:style>
  <w:style w:type="numbering" w:customStyle="1" w:styleId="WWNum13">
    <w:name w:val="WWNum13"/>
    <w:basedOn w:val="Ingenlista"/>
    <w:pPr>
      <w:numPr>
        <w:numId w:val="13"/>
      </w:numPr>
    </w:pPr>
  </w:style>
  <w:style w:type="numbering" w:customStyle="1" w:styleId="WWNum14">
    <w:name w:val="WWNum14"/>
    <w:basedOn w:val="Ingenlista"/>
    <w:pPr>
      <w:numPr>
        <w:numId w:val="14"/>
      </w:numPr>
    </w:pPr>
  </w:style>
  <w:style w:type="numbering" w:customStyle="1" w:styleId="WWNum15">
    <w:name w:val="WWNum15"/>
    <w:basedOn w:val="Inge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ent.osterdahl@svenskakyrkan.se&#160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rnilla.cramnell@svenskakyrkan.se" TargetMode="External"/><Relationship Id="rId17" Type="http://schemas.openxmlformats.org/officeDocument/2006/relationships/hyperlink" Target="mailto:romaklosters.pastorat@svenskakyrkan.se" TargetMode="External"/><Relationship Id="rId2" Type="http://schemas.openxmlformats.org/officeDocument/2006/relationships/styles" Target="styles.xml"/><Relationship Id="rId16" Type="http://schemas.openxmlformats.org/officeDocument/2006/relationships/hyperlink" Target="http://svkexternwebbkap.svenskakyrkan.se/default.aspx?id=10935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tland.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vkexternwebbkap.svenskakyrkan.se/default.aspx?id=1093558" TargetMode="External"/><Relationship Id="rId10" Type="http://schemas.openxmlformats.org/officeDocument/2006/relationships/hyperlink" Target="http://www.gotland.com&#160;&#160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imbi.ollberg@svenskakyrkan.se&#160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H</dc:creator>
  <cp:lastModifiedBy>Linda May Dahlström</cp:lastModifiedBy>
  <cp:revision>2</cp:revision>
  <cp:lastPrinted>2019-02-19T08:53:00Z</cp:lastPrinted>
  <dcterms:created xsi:type="dcterms:W3CDTF">2019-04-16T07:41:00Z</dcterms:created>
  <dcterms:modified xsi:type="dcterms:W3CDTF">2019-04-16T07:41:00Z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 Gotland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