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Oformateradtabell2"/>
        <w:tblW w:w="9356" w:type="dxa"/>
        <w:tblBorders>
          <w:top w:val="none" w:sz="0" w:space="0" w:color="auto"/>
          <w:bottom w:val="none" w:sz="0" w:space="0" w:color="auto"/>
        </w:tblBorders>
        <w:tblLayout w:type="fixed"/>
        <w:tblLook w:val="0000" w:firstRow="0" w:lastRow="0" w:firstColumn="0" w:lastColumn="0" w:noHBand="0" w:noVBand="0"/>
      </w:tblPr>
      <w:tblGrid>
        <w:gridCol w:w="1843"/>
        <w:gridCol w:w="3544"/>
        <w:gridCol w:w="850"/>
        <w:gridCol w:w="3119"/>
      </w:tblGrid>
      <w:tr w:rsidR="002A556A" w:rsidRPr="002A556A" w:rsidTr="0092165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43" w:type="dxa"/>
          </w:tcPr>
          <w:p w:rsidR="002A556A" w:rsidRPr="002A556A" w:rsidRDefault="002A556A" w:rsidP="0092165A">
            <w:pPr>
              <w:rPr>
                <w:sz w:val="24"/>
                <w:szCs w:val="24"/>
              </w:rPr>
            </w:pPr>
            <w:r w:rsidRPr="002A556A">
              <w:rPr>
                <w:sz w:val="24"/>
                <w:szCs w:val="24"/>
              </w:rPr>
              <w:t>Datum och tid</w:t>
            </w:r>
          </w:p>
        </w:tc>
        <w:tc>
          <w:tcPr>
            <w:cnfStyle w:val="000001000000" w:firstRow="0" w:lastRow="0" w:firstColumn="0" w:lastColumn="0" w:oddVBand="0" w:evenVBand="1" w:oddHBand="0" w:evenHBand="0" w:firstRowFirstColumn="0" w:firstRowLastColumn="0" w:lastRowFirstColumn="0" w:lastRowLastColumn="0"/>
            <w:tcW w:w="3544" w:type="dxa"/>
          </w:tcPr>
          <w:p w:rsidR="002A556A" w:rsidRPr="002A556A" w:rsidRDefault="002A556A" w:rsidP="0092165A">
            <w:pPr>
              <w:rPr>
                <w:sz w:val="24"/>
                <w:szCs w:val="24"/>
              </w:rPr>
            </w:pPr>
            <w:bookmarkStart w:id="0" w:name="tid"/>
            <w:bookmarkEnd w:id="0"/>
            <w:r w:rsidRPr="002A556A">
              <w:rPr>
                <w:sz w:val="24"/>
                <w:szCs w:val="24"/>
              </w:rPr>
              <w:t>201</w:t>
            </w:r>
            <w:r w:rsidR="004A2D2E">
              <w:rPr>
                <w:sz w:val="24"/>
                <w:szCs w:val="24"/>
              </w:rPr>
              <w:t>7</w:t>
            </w:r>
            <w:r w:rsidRPr="002A556A">
              <w:rPr>
                <w:sz w:val="24"/>
                <w:szCs w:val="24"/>
              </w:rPr>
              <w:t>-</w:t>
            </w:r>
            <w:r w:rsidR="004A2D2E">
              <w:rPr>
                <w:sz w:val="24"/>
                <w:szCs w:val="24"/>
              </w:rPr>
              <w:t>0</w:t>
            </w:r>
            <w:r w:rsidR="0047465A">
              <w:rPr>
                <w:sz w:val="24"/>
                <w:szCs w:val="24"/>
              </w:rPr>
              <w:t>8</w:t>
            </w:r>
            <w:r w:rsidRPr="002A556A">
              <w:rPr>
                <w:sz w:val="24"/>
                <w:szCs w:val="24"/>
              </w:rPr>
              <w:t>-</w:t>
            </w:r>
            <w:r w:rsidR="0047465A">
              <w:rPr>
                <w:sz w:val="24"/>
                <w:szCs w:val="24"/>
              </w:rPr>
              <w:t>10</w:t>
            </w:r>
            <w:r w:rsidRPr="002A556A">
              <w:rPr>
                <w:sz w:val="24"/>
                <w:szCs w:val="24"/>
              </w:rPr>
              <w:t xml:space="preserve"> kl</w:t>
            </w:r>
            <w:r w:rsidR="00CE464F">
              <w:rPr>
                <w:sz w:val="24"/>
                <w:szCs w:val="24"/>
              </w:rPr>
              <w:t>.</w:t>
            </w:r>
            <w:r w:rsidRPr="002A556A">
              <w:rPr>
                <w:sz w:val="24"/>
                <w:szCs w:val="24"/>
              </w:rPr>
              <w:t xml:space="preserve"> 1</w:t>
            </w:r>
            <w:r w:rsidR="0047465A">
              <w:rPr>
                <w:sz w:val="24"/>
                <w:szCs w:val="24"/>
              </w:rPr>
              <w:t>8</w:t>
            </w:r>
            <w:r w:rsidRPr="002A556A">
              <w:rPr>
                <w:sz w:val="24"/>
                <w:szCs w:val="24"/>
              </w:rPr>
              <w:t>.00-21.</w:t>
            </w:r>
            <w:r w:rsidR="004A2D2E">
              <w:rPr>
                <w:sz w:val="24"/>
                <w:szCs w:val="24"/>
              </w:rPr>
              <w:t>00</w:t>
            </w:r>
          </w:p>
        </w:tc>
        <w:tc>
          <w:tcPr>
            <w:cnfStyle w:val="000010000000" w:firstRow="0" w:lastRow="0" w:firstColumn="0" w:lastColumn="0" w:oddVBand="1" w:evenVBand="0" w:oddHBand="0" w:evenHBand="0" w:firstRowFirstColumn="0" w:firstRowLastColumn="0" w:lastRowFirstColumn="0" w:lastRowLastColumn="0"/>
            <w:tcW w:w="850" w:type="dxa"/>
          </w:tcPr>
          <w:p w:rsidR="002A556A" w:rsidRPr="002A556A" w:rsidRDefault="002A556A" w:rsidP="0092165A">
            <w:pPr>
              <w:ind w:left="113"/>
              <w:rPr>
                <w:sz w:val="24"/>
                <w:szCs w:val="24"/>
              </w:rPr>
            </w:pPr>
            <w:r w:rsidRPr="002A556A">
              <w:rPr>
                <w:sz w:val="24"/>
                <w:szCs w:val="24"/>
              </w:rPr>
              <w:t>Plats</w:t>
            </w:r>
          </w:p>
        </w:tc>
        <w:tc>
          <w:tcPr>
            <w:cnfStyle w:val="000001000000" w:firstRow="0" w:lastRow="0" w:firstColumn="0" w:lastColumn="0" w:oddVBand="0" w:evenVBand="1" w:oddHBand="0" w:evenHBand="0" w:firstRowFirstColumn="0" w:firstRowLastColumn="0" w:lastRowFirstColumn="0" w:lastRowLastColumn="0"/>
            <w:tcW w:w="3119" w:type="dxa"/>
          </w:tcPr>
          <w:p w:rsidR="002A556A" w:rsidRPr="002A556A" w:rsidRDefault="0047465A" w:rsidP="0092165A">
            <w:pPr>
              <w:rPr>
                <w:sz w:val="24"/>
                <w:szCs w:val="24"/>
              </w:rPr>
            </w:pPr>
            <w:r>
              <w:rPr>
                <w:sz w:val="24"/>
                <w:szCs w:val="24"/>
              </w:rPr>
              <w:t>Hemma hos Karin Wikström</w:t>
            </w:r>
          </w:p>
        </w:tc>
      </w:tr>
      <w:tr w:rsidR="002A556A" w:rsidRPr="002A556A" w:rsidTr="0092165A">
        <w:tc>
          <w:tcPr>
            <w:cnfStyle w:val="000010000000" w:firstRow="0" w:lastRow="0" w:firstColumn="0" w:lastColumn="0" w:oddVBand="1" w:evenVBand="0" w:oddHBand="0" w:evenHBand="0" w:firstRowFirstColumn="0" w:firstRowLastColumn="0" w:lastRowFirstColumn="0" w:lastRowLastColumn="0"/>
            <w:tcW w:w="1843" w:type="dxa"/>
          </w:tcPr>
          <w:p w:rsidR="002A556A" w:rsidRPr="002A556A" w:rsidRDefault="002A556A" w:rsidP="0092165A">
            <w:pPr>
              <w:rPr>
                <w:sz w:val="24"/>
                <w:szCs w:val="24"/>
              </w:rPr>
            </w:pPr>
          </w:p>
        </w:tc>
        <w:tc>
          <w:tcPr>
            <w:cnfStyle w:val="000001000000" w:firstRow="0" w:lastRow="0" w:firstColumn="0" w:lastColumn="0" w:oddVBand="0" w:evenVBand="1" w:oddHBand="0" w:evenHBand="0" w:firstRowFirstColumn="0" w:firstRowLastColumn="0" w:lastRowFirstColumn="0" w:lastRowLastColumn="0"/>
            <w:tcW w:w="7513" w:type="dxa"/>
            <w:gridSpan w:val="3"/>
          </w:tcPr>
          <w:p w:rsidR="002A556A" w:rsidRPr="002A556A" w:rsidRDefault="002A556A" w:rsidP="0092165A">
            <w:pPr>
              <w:rPr>
                <w:sz w:val="24"/>
                <w:szCs w:val="24"/>
              </w:rPr>
            </w:pPr>
          </w:p>
        </w:tc>
      </w:tr>
      <w:tr w:rsidR="002A556A" w:rsidRPr="002A556A" w:rsidTr="0092165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43" w:type="dxa"/>
          </w:tcPr>
          <w:p w:rsidR="002A556A" w:rsidRPr="002A556A" w:rsidRDefault="002A556A" w:rsidP="0092165A">
            <w:pPr>
              <w:tabs>
                <w:tab w:val="right" w:pos="3685"/>
              </w:tabs>
              <w:rPr>
                <w:sz w:val="24"/>
                <w:szCs w:val="24"/>
              </w:rPr>
            </w:pPr>
            <w:r w:rsidRPr="002A556A">
              <w:rPr>
                <w:sz w:val="24"/>
                <w:szCs w:val="24"/>
              </w:rPr>
              <w:t>Deltagare</w:t>
            </w:r>
          </w:p>
        </w:tc>
        <w:tc>
          <w:tcPr>
            <w:cnfStyle w:val="000001000000" w:firstRow="0" w:lastRow="0" w:firstColumn="0" w:lastColumn="0" w:oddVBand="0" w:evenVBand="1" w:oddHBand="0" w:evenHBand="0" w:firstRowFirstColumn="0" w:firstRowLastColumn="0" w:lastRowFirstColumn="0" w:lastRowLastColumn="0"/>
            <w:tcW w:w="3544" w:type="dxa"/>
          </w:tcPr>
          <w:p w:rsidR="002A556A" w:rsidRDefault="002A556A" w:rsidP="0092165A">
            <w:pPr>
              <w:tabs>
                <w:tab w:val="right" w:pos="3685"/>
              </w:tabs>
              <w:rPr>
                <w:sz w:val="24"/>
                <w:szCs w:val="24"/>
              </w:rPr>
            </w:pPr>
            <w:bookmarkStart w:id="1" w:name="narvarande"/>
            <w:bookmarkEnd w:id="1"/>
            <w:r w:rsidRPr="002A556A">
              <w:rPr>
                <w:sz w:val="24"/>
                <w:szCs w:val="24"/>
              </w:rPr>
              <w:t>Karin Wikström, ordf</w:t>
            </w:r>
            <w:r w:rsidR="00CE464F">
              <w:rPr>
                <w:sz w:val="24"/>
                <w:szCs w:val="24"/>
              </w:rPr>
              <w:t>örande</w:t>
            </w:r>
          </w:p>
          <w:p w:rsidR="0047465A" w:rsidRDefault="0047465A" w:rsidP="0092165A">
            <w:pPr>
              <w:tabs>
                <w:tab w:val="right" w:pos="3685"/>
              </w:tabs>
              <w:rPr>
                <w:sz w:val="24"/>
                <w:szCs w:val="24"/>
              </w:rPr>
            </w:pPr>
            <w:r>
              <w:rPr>
                <w:sz w:val="24"/>
                <w:szCs w:val="24"/>
              </w:rPr>
              <w:t>Gustav Kalin, vice ordförande</w:t>
            </w:r>
          </w:p>
          <w:p w:rsidR="0047465A" w:rsidRDefault="0047465A" w:rsidP="0092165A">
            <w:pPr>
              <w:tabs>
                <w:tab w:val="right" w:pos="3685"/>
              </w:tabs>
              <w:rPr>
                <w:sz w:val="24"/>
                <w:szCs w:val="24"/>
              </w:rPr>
            </w:pPr>
            <w:r>
              <w:rPr>
                <w:sz w:val="24"/>
                <w:szCs w:val="24"/>
              </w:rPr>
              <w:t>Monica Wessfeldt-Berg,sekr.</w:t>
            </w:r>
          </w:p>
          <w:p w:rsidR="002A556A" w:rsidRDefault="002A556A" w:rsidP="0092165A">
            <w:pPr>
              <w:tabs>
                <w:tab w:val="right" w:pos="3685"/>
              </w:tabs>
              <w:rPr>
                <w:sz w:val="24"/>
                <w:szCs w:val="24"/>
              </w:rPr>
            </w:pPr>
            <w:r w:rsidRPr="002A556A">
              <w:rPr>
                <w:sz w:val="24"/>
                <w:szCs w:val="24"/>
              </w:rPr>
              <w:t>Åke Folin</w:t>
            </w:r>
          </w:p>
          <w:p w:rsidR="002A556A" w:rsidRDefault="0047465A" w:rsidP="007E4B0B">
            <w:pPr>
              <w:tabs>
                <w:tab w:val="right" w:pos="3685"/>
              </w:tabs>
              <w:rPr>
                <w:sz w:val="24"/>
                <w:szCs w:val="24"/>
              </w:rPr>
            </w:pPr>
            <w:r>
              <w:rPr>
                <w:sz w:val="24"/>
                <w:szCs w:val="24"/>
              </w:rPr>
              <w:t>Elisabeth Einarsdotter</w:t>
            </w:r>
          </w:p>
          <w:p w:rsidR="00AB7461" w:rsidRDefault="00AB7461" w:rsidP="007E4B0B">
            <w:pPr>
              <w:tabs>
                <w:tab w:val="right" w:pos="3685"/>
              </w:tabs>
              <w:rPr>
                <w:sz w:val="24"/>
                <w:szCs w:val="24"/>
              </w:rPr>
            </w:pPr>
          </w:p>
          <w:p w:rsidR="007E4B0B" w:rsidRPr="002A556A" w:rsidRDefault="00C60D62" w:rsidP="007E4B0B">
            <w:pPr>
              <w:tabs>
                <w:tab w:val="right" w:pos="3685"/>
              </w:tabs>
              <w:rPr>
                <w:sz w:val="24"/>
                <w:szCs w:val="24"/>
              </w:rPr>
            </w:pPr>
            <w:r>
              <w:rPr>
                <w:sz w:val="24"/>
                <w:szCs w:val="24"/>
              </w:rPr>
              <w:t>Anders Lindow, kyrkoherde</w:t>
            </w:r>
          </w:p>
        </w:tc>
        <w:tc>
          <w:tcPr>
            <w:cnfStyle w:val="000010000000" w:firstRow="0" w:lastRow="0" w:firstColumn="0" w:lastColumn="0" w:oddVBand="1" w:evenVBand="0" w:oddHBand="0" w:evenHBand="0" w:firstRowFirstColumn="0" w:firstRowLastColumn="0" w:lastRowFirstColumn="0" w:lastRowLastColumn="0"/>
            <w:tcW w:w="3969" w:type="dxa"/>
            <w:gridSpan w:val="2"/>
          </w:tcPr>
          <w:p w:rsidR="002A556A" w:rsidRPr="002A556A" w:rsidRDefault="004A2D2E" w:rsidP="0092165A">
            <w:pPr>
              <w:tabs>
                <w:tab w:val="right" w:pos="3685"/>
              </w:tabs>
              <w:rPr>
                <w:sz w:val="24"/>
                <w:szCs w:val="24"/>
              </w:rPr>
            </w:pPr>
            <w:r>
              <w:rPr>
                <w:sz w:val="24"/>
                <w:szCs w:val="24"/>
              </w:rPr>
              <w:t xml:space="preserve"> </w:t>
            </w:r>
          </w:p>
          <w:p w:rsidR="002A556A" w:rsidRPr="002A556A" w:rsidRDefault="002A556A" w:rsidP="0092165A">
            <w:pPr>
              <w:tabs>
                <w:tab w:val="right" w:pos="3685"/>
              </w:tabs>
              <w:rPr>
                <w:sz w:val="24"/>
                <w:szCs w:val="24"/>
              </w:rPr>
            </w:pPr>
          </w:p>
        </w:tc>
      </w:tr>
      <w:tr w:rsidR="002A556A" w:rsidRPr="002A556A" w:rsidTr="0092165A">
        <w:tc>
          <w:tcPr>
            <w:cnfStyle w:val="000010000000" w:firstRow="0" w:lastRow="0" w:firstColumn="0" w:lastColumn="0" w:oddVBand="1" w:evenVBand="0" w:oddHBand="0" w:evenHBand="0" w:firstRowFirstColumn="0" w:firstRowLastColumn="0" w:lastRowFirstColumn="0" w:lastRowLastColumn="0"/>
            <w:tcW w:w="1843" w:type="dxa"/>
          </w:tcPr>
          <w:p w:rsidR="002A556A" w:rsidRPr="002A556A" w:rsidRDefault="002A556A" w:rsidP="0092165A">
            <w:pPr>
              <w:rPr>
                <w:sz w:val="24"/>
                <w:szCs w:val="24"/>
              </w:rPr>
            </w:pPr>
            <w:r w:rsidRPr="002A556A">
              <w:rPr>
                <w:sz w:val="24"/>
                <w:szCs w:val="24"/>
              </w:rPr>
              <w:t>Minnesanteckn.:</w:t>
            </w:r>
          </w:p>
        </w:tc>
        <w:tc>
          <w:tcPr>
            <w:cnfStyle w:val="000001000000" w:firstRow="0" w:lastRow="0" w:firstColumn="0" w:lastColumn="0" w:oddVBand="0" w:evenVBand="1" w:oddHBand="0" w:evenHBand="0" w:firstRowFirstColumn="0" w:firstRowLastColumn="0" w:lastRowFirstColumn="0" w:lastRowLastColumn="0"/>
            <w:tcW w:w="7513" w:type="dxa"/>
            <w:gridSpan w:val="3"/>
          </w:tcPr>
          <w:p w:rsidR="002A556A" w:rsidRPr="002A556A" w:rsidRDefault="002A556A" w:rsidP="0092165A">
            <w:pPr>
              <w:rPr>
                <w:sz w:val="24"/>
                <w:szCs w:val="24"/>
              </w:rPr>
            </w:pPr>
            <w:bookmarkStart w:id="2" w:name="Protokollforare"/>
            <w:bookmarkEnd w:id="2"/>
            <w:r w:rsidRPr="002A556A">
              <w:rPr>
                <w:sz w:val="24"/>
                <w:szCs w:val="24"/>
              </w:rPr>
              <w:t>Monica Wessfeldt-Berg</w:t>
            </w:r>
          </w:p>
        </w:tc>
      </w:tr>
      <w:tr w:rsidR="002A556A" w:rsidRPr="002A556A" w:rsidTr="004778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43" w:type="dxa"/>
          </w:tcPr>
          <w:p w:rsidR="002A556A" w:rsidRPr="002A556A" w:rsidRDefault="002A556A" w:rsidP="0092165A">
            <w:pPr>
              <w:rPr>
                <w:sz w:val="24"/>
                <w:szCs w:val="24"/>
              </w:rPr>
            </w:pPr>
          </w:p>
        </w:tc>
        <w:tc>
          <w:tcPr>
            <w:cnfStyle w:val="000001000000" w:firstRow="0" w:lastRow="0" w:firstColumn="0" w:lastColumn="0" w:oddVBand="0" w:evenVBand="1" w:oddHBand="0" w:evenHBand="0" w:firstRowFirstColumn="0" w:firstRowLastColumn="0" w:lastRowFirstColumn="0" w:lastRowLastColumn="0"/>
            <w:tcW w:w="7513" w:type="dxa"/>
            <w:gridSpan w:val="3"/>
          </w:tcPr>
          <w:p w:rsidR="002A556A" w:rsidRPr="002A556A" w:rsidRDefault="002A556A" w:rsidP="0092165A">
            <w:pPr>
              <w:rPr>
                <w:sz w:val="24"/>
                <w:szCs w:val="24"/>
              </w:rPr>
            </w:pPr>
          </w:p>
        </w:tc>
      </w:tr>
      <w:tr w:rsidR="002A556A" w:rsidRPr="002A556A" w:rsidTr="004778F5">
        <w:tc>
          <w:tcPr>
            <w:cnfStyle w:val="000010000000" w:firstRow="0" w:lastRow="0" w:firstColumn="0" w:lastColumn="0" w:oddVBand="1" w:evenVBand="0" w:oddHBand="0" w:evenHBand="0" w:firstRowFirstColumn="0" w:firstRowLastColumn="0" w:lastRowFirstColumn="0" w:lastRowLastColumn="0"/>
            <w:tcW w:w="1843" w:type="dxa"/>
            <w:tcBorders>
              <w:top w:val="single" w:sz="4" w:space="0" w:color="7F7F7F" w:themeColor="text1" w:themeTint="80"/>
              <w:bottom w:val="single" w:sz="4" w:space="0" w:color="auto"/>
            </w:tcBorders>
          </w:tcPr>
          <w:p w:rsidR="002A556A" w:rsidRPr="004778F5" w:rsidRDefault="002A556A" w:rsidP="0092165A">
            <w:pPr>
              <w:rPr>
                <w:sz w:val="24"/>
                <w:szCs w:val="24"/>
              </w:rPr>
            </w:pPr>
            <w:r w:rsidRPr="004778F5">
              <w:rPr>
                <w:sz w:val="24"/>
                <w:szCs w:val="24"/>
              </w:rPr>
              <w:t>Distribution via:</w:t>
            </w:r>
          </w:p>
        </w:tc>
        <w:tc>
          <w:tcPr>
            <w:cnfStyle w:val="000001000000" w:firstRow="0" w:lastRow="0" w:firstColumn="0" w:lastColumn="0" w:oddVBand="0" w:evenVBand="1" w:oddHBand="0" w:evenHBand="0" w:firstRowFirstColumn="0" w:firstRowLastColumn="0" w:lastRowFirstColumn="0" w:lastRowLastColumn="0"/>
            <w:tcW w:w="7513" w:type="dxa"/>
            <w:gridSpan w:val="3"/>
            <w:tcBorders>
              <w:top w:val="single" w:sz="4" w:space="0" w:color="7F7F7F" w:themeColor="text1" w:themeTint="80"/>
              <w:bottom w:val="single" w:sz="4" w:space="0" w:color="auto"/>
            </w:tcBorders>
          </w:tcPr>
          <w:p w:rsidR="002A556A" w:rsidRPr="004778F5" w:rsidRDefault="002A556A" w:rsidP="0092165A">
            <w:pPr>
              <w:rPr>
                <w:sz w:val="24"/>
                <w:szCs w:val="24"/>
              </w:rPr>
            </w:pPr>
            <w:bookmarkStart w:id="3" w:name="distribution"/>
            <w:bookmarkEnd w:id="3"/>
            <w:r w:rsidRPr="004778F5">
              <w:rPr>
                <w:sz w:val="24"/>
                <w:szCs w:val="24"/>
              </w:rPr>
              <w:t xml:space="preserve">Samtliga medlemmar i </w:t>
            </w:r>
            <w:r w:rsidR="004A2D2E" w:rsidRPr="004778F5">
              <w:rPr>
                <w:sz w:val="24"/>
                <w:szCs w:val="24"/>
              </w:rPr>
              <w:t xml:space="preserve">församlingsrådet </w:t>
            </w:r>
            <w:r w:rsidRPr="004778F5">
              <w:rPr>
                <w:sz w:val="24"/>
                <w:szCs w:val="24"/>
              </w:rPr>
              <w:t xml:space="preserve">samt hemsida </w:t>
            </w:r>
            <w:hyperlink r:id="rId7" w:history="1">
              <w:r w:rsidRPr="004778F5">
                <w:rPr>
                  <w:rStyle w:val="Hyperlnk"/>
                  <w:sz w:val="24"/>
                  <w:szCs w:val="24"/>
                  <w:u w:val="none"/>
                </w:rPr>
                <w:t>Svenska kyrkan i Vislanda &amp; Blädinge</w:t>
              </w:r>
            </w:hyperlink>
          </w:p>
        </w:tc>
      </w:tr>
    </w:tbl>
    <w:p w:rsidR="002B6359" w:rsidRDefault="002B6359"/>
    <w:p w:rsidR="00984F75" w:rsidRPr="000C5367" w:rsidRDefault="00984F75" w:rsidP="00984F75">
      <w:pPr>
        <w:pStyle w:val="Liststycke"/>
        <w:numPr>
          <w:ilvl w:val="0"/>
          <w:numId w:val="1"/>
        </w:numPr>
        <w:rPr>
          <w:rFonts w:ascii="Times New Roman" w:hAnsi="Times New Roman" w:cs="Times New Roman"/>
          <w:b/>
          <w:sz w:val="24"/>
          <w:szCs w:val="24"/>
        </w:rPr>
      </w:pPr>
      <w:r w:rsidRPr="000C5367">
        <w:rPr>
          <w:rFonts w:ascii="Arial" w:hAnsi="Arial" w:cs="Arial"/>
          <w:b/>
          <w:sz w:val="24"/>
          <w:szCs w:val="24"/>
        </w:rPr>
        <w:t>Mötets öppnande</w:t>
      </w:r>
    </w:p>
    <w:p w:rsidR="00984F75" w:rsidRDefault="00F066C2" w:rsidP="00984F75">
      <w:pPr>
        <w:pStyle w:val="Liststycke"/>
        <w:ind w:left="360"/>
        <w:rPr>
          <w:rFonts w:ascii="Times New Roman" w:hAnsi="Times New Roman" w:cs="Times New Roman"/>
          <w:sz w:val="24"/>
          <w:szCs w:val="24"/>
        </w:rPr>
      </w:pPr>
      <w:r>
        <w:rPr>
          <w:rFonts w:ascii="Times New Roman" w:hAnsi="Times New Roman" w:cs="Times New Roman"/>
          <w:sz w:val="24"/>
          <w:szCs w:val="24"/>
        </w:rPr>
        <w:t xml:space="preserve">Mötet inleddes med att </w:t>
      </w:r>
      <w:r w:rsidR="00984F75">
        <w:rPr>
          <w:rFonts w:ascii="Times New Roman" w:hAnsi="Times New Roman" w:cs="Times New Roman"/>
          <w:sz w:val="24"/>
          <w:szCs w:val="24"/>
        </w:rPr>
        <w:t>Karin Wikström hälsade välkom</w:t>
      </w:r>
      <w:r w:rsidR="00652084">
        <w:rPr>
          <w:rFonts w:ascii="Times New Roman" w:hAnsi="Times New Roman" w:cs="Times New Roman"/>
          <w:sz w:val="24"/>
          <w:szCs w:val="24"/>
        </w:rPr>
        <w:t>m</w:t>
      </w:r>
      <w:r w:rsidR="00984F75">
        <w:rPr>
          <w:rFonts w:ascii="Times New Roman" w:hAnsi="Times New Roman" w:cs="Times New Roman"/>
          <w:sz w:val="24"/>
          <w:szCs w:val="24"/>
        </w:rPr>
        <w:t>en</w:t>
      </w:r>
      <w:r>
        <w:rPr>
          <w:rFonts w:ascii="Times New Roman" w:hAnsi="Times New Roman" w:cs="Times New Roman"/>
          <w:sz w:val="24"/>
          <w:szCs w:val="24"/>
        </w:rPr>
        <w:t xml:space="preserve"> och bjöd på en gemensam måltid. </w:t>
      </w:r>
      <w:r w:rsidR="004A2D2E">
        <w:rPr>
          <w:rFonts w:ascii="Times New Roman" w:hAnsi="Times New Roman" w:cs="Times New Roman"/>
          <w:sz w:val="24"/>
          <w:szCs w:val="24"/>
        </w:rPr>
        <w:t xml:space="preserve"> </w:t>
      </w:r>
    </w:p>
    <w:p w:rsidR="004A2D2E" w:rsidRDefault="004A2D2E" w:rsidP="00984F75">
      <w:pPr>
        <w:pStyle w:val="Liststycke"/>
        <w:ind w:left="360"/>
        <w:rPr>
          <w:rFonts w:ascii="Times New Roman" w:hAnsi="Times New Roman" w:cs="Times New Roman"/>
          <w:sz w:val="24"/>
          <w:szCs w:val="24"/>
        </w:rPr>
      </w:pPr>
    </w:p>
    <w:p w:rsidR="004A2D2E" w:rsidRDefault="00F066C2" w:rsidP="004A2D2E">
      <w:pPr>
        <w:pStyle w:val="Liststycke"/>
        <w:numPr>
          <w:ilvl w:val="0"/>
          <w:numId w:val="1"/>
        </w:numPr>
        <w:rPr>
          <w:rFonts w:ascii="Arial" w:hAnsi="Arial" w:cs="Arial"/>
          <w:b/>
          <w:sz w:val="24"/>
          <w:szCs w:val="24"/>
        </w:rPr>
      </w:pPr>
      <w:r>
        <w:rPr>
          <w:rFonts w:ascii="Arial" w:hAnsi="Arial" w:cs="Arial"/>
          <w:b/>
          <w:sz w:val="24"/>
          <w:szCs w:val="24"/>
        </w:rPr>
        <w:t>Kyrkorummet</w:t>
      </w:r>
    </w:p>
    <w:p w:rsidR="005608DE" w:rsidRDefault="00F066C2" w:rsidP="004A2D2E">
      <w:pPr>
        <w:pStyle w:val="Liststycke"/>
        <w:ind w:left="360"/>
        <w:rPr>
          <w:rFonts w:ascii="Times New Roman" w:hAnsi="Times New Roman" w:cs="Times New Roman"/>
          <w:sz w:val="24"/>
          <w:szCs w:val="24"/>
        </w:rPr>
      </w:pPr>
      <w:r>
        <w:rPr>
          <w:rFonts w:ascii="Times New Roman" w:hAnsi="Times New Roman" w:cs="Times New Roman"/>
          <w:sz w:val="24"/>
          <w:szCs w:val="24"/>
        </w:rPr>
        <w:t xml:space="preserve">Anders Lindow meddelade att arbetet med </w:t>
      </w:r>
      <w:r w:rsidR="005608DE">
        <w:rPr>
          <w:rFonts w:ascii="Times New Roman" w:hAnsi="Times New Roman" w:cs="Times New Roman"/>
          <w:sz w:val="24"/>
          <w:szCs w:val="24"/>
        </w:rPr>
        <w:t xml:space="preserve">sanering av fukten i kyrkan nu ska </w:t>
      </w:r>
      <w:r>
        <w:rPr>
          <w:rFonts w:ascii="Times New Roman" w:hAnsi="Times New Roman" w:cs="Times New Roman"/>
          <w:sz w:val="24"/>
          <w:szCs w:val="24"/>
        </w:rPr>
        <w:t xml:space="preserve">igångsättas. </w:t>
      </w:r>
      <w:r w:rsidR="00680DCE">
        <w:rPr>
          <w:rFonts w:ascii="Times New Roman" w:hAnsi="Times New Roman" w:cs="Times New Roman"/>
          <w:sz w:val="24"/>
          <w:szCs w:val="24"/>
        </w:rPr>
        <w:t xml:space="preserve">Arbetena har försenats på grund av att länsstyrelsens granskning av ärendet har dröjt. </w:t>
      </w:r>
      <w:r>
        <w:rPr>
          <w:rFonts w:ascii="Times New Roman" w:hAnsi="Times New Roman" w:cs="Times New Roman"/>
          <w:sz w:val="24"/>
          <w:szCs w:val="24"/>
        </w:rPr>
        <w:t xml:space="preserve">Första byggmötet är nästa vecka (vecka 33). Vecka 35 kommer kyrkan att vara stängd. </w:t>
      </w:r>
      <w:r w:rsidR="005608DE">
        <w:rPr>
          <w:rFonts w:ascii="Times New Roman" w:hAnsi="Times New Roman" w:cs="Times New Roman"/>
          <w:sz w:val="24"/>
          <w:szCs w:val="24"/>
        </w:rPr>
        <w:t xml:space="preserve">Ett digitalt styrt klimatstyrningssystem kommer också att installeras. Systemet har installerats och är prövat i andra kyrkor. Den nya gångmattan ska beställas och </w:t>
      </w:r>
      <w:r w:rsidR="00AB7461">
        <w:rPr>
          <w:rFonts w:ascii="Times New Roman" w:hAnsi="Times New Roman" w:cs="Times New Roman"/>
          <w:sz w:val="24"/>
          <w:szCs w:val="24"/>
        </w:rPr>
        <w:t xml:space="preserve">läggs in </w:t>
      </w:r>
      <w:r w:rsidR="000C5367">
        <w:rPr>
          <w:rFonts w:ascii="Times New Roman" w:hAnsi="Times New Roman" w:cs="Times New Roman"/>
          <w:sz w:val="24"/>
          <w:szCs w:val="24"/>
        </w:rPr>
        <w:t>när</w:t>
      </w:r>
      <w:r w:rsidR="005608DE">
        <w:rPr>
          <w:rFonts w:ascii="Times New Roman" w:hAnsi="Times New Roman" w:cs="Times New Roman"/>
          <w:sz w:val="24"/>
          <w:szCs w:val="24"/>
        </w:rPr>
        <w:t xml:space="preserve"> arbetena med fuktsaneringen är slutförda. Kostnaden för saneringsarbeten, klimatstyrningssystemet och mattan är beräknad till 500</w:t>
      </w:r>
      <w:r w:rsidR="00AB7461">
        <w:rPr>
          <w:rFonts w:ascii="Times New Roman" w:hAnsi="Times New Roman" w:cs="Times New Roman"/>
          <w:sz w:val="24"/>
          <w:szCs w:val="24"/>
        </w:rPr>
        <w:t xml:space="preserve"> </w:t>
      </w:r>
      <w:r w:rsidR="005608DE">
        <w:rPr>
          <w:rFonts w:ascii="Times New Roman" w:hAnsi="Times New Roman" w:cs="Times New Roman"/>
          <w:sz w:val="24"/>
          <w:szCs w:val="24"/>
        </w:rPr>
        <w:t xml:space="preserve">000 kr. </w:t>
      </w:r>
    </w:p>
    <w:p w:rsidR="005608DE" w:rsidRDefault="005608DE" w:rsidP="004A2D2E">
      <w:pPr>
        <w:pStyle w:val="Liststycke"/>
        <w:ind w:left="360"/>
        <w:rPr>
          <w:rFonts w:ascii="Times New Roman" w:hAnsi="Times New Roman" w:cs="Times New Roman"/>
          <w:sz w:val="24"/>
          <w:szCs w:val="24"/>
        </w:rPr>
      </w:pPr>
    </w:p>
    <w:p w:rsidR="005608DE" w:rsidRPr="005608DE" w:rsidRDefault="005608DE" w:rsidP="005608DE">
      <w:pPr>
        <w:pStyle w:val="Liststycke"/>
        <w:numPr>
          <w:ilvl w:val="0"/>
          <w:numId w:val="1"/>
        </w:numPr>
        <w:rPr>
          <w:rFonts w:ascii="Arial" w:hAnsi="Arial" w:cs="Arial"/>
          <w:b/>
          <w:sz w:val="24"/>
          <w:szCs w:val="24"/>
        </w:rPr>
      </w:pPr>
      <w:r w:rsidRPr="005608DE">
        <w:rPr>
          <w:rFonts w:ascii="Arial" w:hAnsi="Arial" w:cs="Arial"/>
          <w:b/>
          <w:sz w:val="24"/>
          <w:szCs w:val="24"/>
        </w:rPr>
        <w:t>Gudstjänstlivet</w:t>
      </w:r>
    </w:p>
    <w:p w:rsidR="000C5367" w:rsidRDefault="000C5367" w:rsidP="004A2D2E">
      <w:pPr>
        <w:pStyle w:val="Liststycke"/>
        <w:ind w:left="360"/>
        <w:rPr>
          <w:rFonts w:ascii="Times New Roman" w:hAnsi="Times New Roman" w:cs="Times New Roman"/>
          <w:sz w:val="24"/>
          <w:szCs w:val="24"/>
        </w:rPr>
      </w:pPr>
      <w:r>
        <w:rPr>
          <w:rFonts w:ascii="Times New Roman" w:hAnsi="Times New Roman" w:cs="Times New Roman"/>
          <w:sz w:val="24"/>
          <w:szCs w:val="24"/>
        </w:rPr>
        <w:t xml:space="preserve">Anders Lindow redovisade gudstjänstplanen för hösten. </w:t>
      </w:r>
      <w:r w:rsidR="00E036BE">
        <w:rPr>
          <w:rFonts w:ascii="Times New Roman" w:hAnsi="Times New Roman" w:cs="Times New Roman"/>
          <w:sz w:val="24"/>
          <w:szCs w:val="24"/>
        </w:rPr>
        <w:t>Tjänstgöringsschema för kyrkvärdarna har sammanställts</w:t>
      </w:r>
      <w:r w:rsidR="00B76D6A">
        <w:rPr>
          <w:rFonts w:ascii="Times New Roman" w:hAnsi="Times New Roman" w:cs="Times New Roman"/>
          <w:sz w:val="24"/>
          <w:szCs w:val="24"/>
        </w:rPr>
        <w:t>.</w:t>
      </w:r>
    </w:p>
    <w:p w:rsidR="0087674B" w:rsidRDefault="000C5367" w:rsidP="004A2D2E">
      <w:pPr>
        <w:pStyle w:val="Liststycke"/>
        <w:ind w:left="360"/>
        <w:rPr>
          <w:rFonts w:ascii="Times New Roman" w:hAnsi="Times New Roman" w:cs="Times New Roman"/>
          <w:sz w:val="24"/>
          <w:szCs w:val="24"/>
        </w:rPr>
      </w:pPr>
      <w:r>
        <w:rPr>
          <w:rFonts w:ascii="Times New Roman" w:hAnsi="Times New Roman" w:cs="Times New Roman"/>
          <w:sz w:val="24"/>
          <w:szCs w:val="24"/>
        </w:rPr>
        <w:t xml:space="preserve">Församlingsrådet tillstyrkte förslag att </w:t>
      </w:r>
      <w:r w:rsidR="00201D1E">
        <w:rPr>
          <w:rFonts w:ascii="Times New Roman" w:hAnsi="Times New Roman" w:cs="Times New Roman"/>
          <w:sz w:val="24"/>
          <w:szCs w:val="24"/>
        </w:rPr>
        <w:t xml:space="preserve">det </w:t>
      </w:r>
      <w:r>
        <w:rPr>
          <w:rFonts w:ascii="Times New Roman" w:hAnsi="Times New Roman" w:cs="Times New Roman"/>
          <w:sz w:val="24"/>
          <w:szCs w:val="24"/>
        </w:rPr>
        <w:t xml:space="preserve">efter </w:t>
      </w:r>
      <w:r w:rsidR="0087674B">
        <w:rPr>
          <w:rFonts w:ascii="Times New Roman" w:hAnsi="Times New Roman" w:cs="Times New Roman"/>
          <w:sz w:val="24"/>
          <w:szCs w:val="24"/>
        </w:rPr>
        <w:t xml:space="preserve">höstens söndagsgudstjänster </w:t>
      </w:r>
      <w:r w:rsidR="00201D1E">
        <w:rPr>
          <w:rFonts w:ascii="Times New Roman" w:hAnsi="Times New Roman" w:cs="Times New Roman"/>
          <w:sz w:val="24"/>
          <w:szCs w:val="24"/>
        </w:rPr>
        <w:t xml:space="preserve">ska </w:t>
      </w:r>
      <w:r w:rsidR="0087674B">
        <w:rPr>
          <w:rFonts w:ascii="Times New Roman" w:hAnsi="Times New Roman" w:cs="Times New Roman"/>
          <w:sz w:val="24"/>
          <w:szCs w:val="24"/>
        </w:rPr>
        <w:t xml:space="preserve">serveras kaffe i församlingshemmet. </w:t>
      </w:r>
    </w:p>
    <w:p w:rsidR="000C5367" w:rsidRDefault="000C5367" w:rsidP="004A2D2E">
      <w:pPr>
        <w:pStyle w:val="Liststycke"/>
        <w:ind w:left="360"/>
        <w:rPr>
          <w:rFonts w:ascii="Times New Roman" w:hAnsi="Times New Roman" w:cs="Times New Roman"/>
          <w:sz w:val="24"/>
          <w:szCs w:val="24"/>
        </w:rPr>
      </w:pPr>
    </w:p>
    <w:p w:rsidR="00680DCE" w:rsidRPr="00680DCE" w:rsidRDefault="000C5367" w:rsidP="000C5367">
      <w:pPr>
        <w:pStyle w:val="Liststycke"/>
        <w:numPr>
          <w:ilvl w:val="0"/>
          <w:numId w:val="1"/>
        </w:numPr>
        <w:rPr>
          <w:rFonts w:ascii="Times New Roman" w:hAnsi="Times New Roman" w:cs="Times New Roman"/>
          <w:b/>
          <w:sz w:val="24"/>
          <w:szCs w:val="24"/>
        </w:rPr>
      </w:pPr>
      <w:r w:rsidRPr="00680DCE">
        <w:rPr>
          <w:rFonts w:ascii="Arial" w:hAnsi="Arial" w:cs="Arial"/>
          <w:b/>
          <w:sz w:val="24"/>
          <w:szCs w:val="24"/>
        </w:rPr>
        <w:t>Församlingsverksamheten</w:t>
      </w:r>
    </w:p>
    <w:p w:rsidR="00333297" w:rsidRDefault="000C5367" w:rsidP="00333297">
      <w:pPr>
        <w:pStyle w:val="Liststycke"/>
        <w:ind w:left="360"/>
        <w:rPr>
          <w:rFonts w:ascii="Times New Roman" w:hAnsi="Times New Roman" w:cs="Times New Roman"/>
          <w:sz w:val="24"/>
          <w:szCs w:val="24"/>
        </w:rPr>
      </w:pPr>
      <w:r w:rsidRPr="00680DCE">
        <w:rPr>
          <w:rFonts w:ascii="Times New Roman" w:hAnsi="Times New Roman" w:cs="Times New Roman"/>
          <w:sz w:val="24"/>
          <w:szCs w:val="24"/>
        </w:rPr>
        <w:t xml:space="preserve">Torsdagsverksamheten </w:t>
      </w:r>
      <w:r w:rsidR="00680DCE">
        <w:rPr>
          <w:rFonts w:ascii="Times New Roman" w:hAnsi="Times New Roman" w:cs="Times New Roman"/>
          <w:sz w:val="24"/>
          <w:szCs w:val="24"/>
        </w:rPr>
        <w:t xml:space="preserve">med stickgrupp, kafé, föreläsningar, barnverksamhet och vardagsgudstjänster fungerar bra och fortsätter som tidigare. </w:t>
      </w:r>
      <w:r w:rsidRPr="00680DCE">
        <w:rPr>
          <w:rFonts w:ascii="Times New Roman" w:hAnsi="Times New Roman" w:cs="Times New Roman"/>
          <w:sz w:val="24"/>
          <w:szCs w:val="24"/>
        </w:rPr>
        <w:t xml:space="preserve"> </w:t>
      </w:r>
    </w:p>
    <w:p w:rsidR="00333297" w:rsidRDefault="000C5367" w:rsidP="00333297">
      <w:pPr>
        <w:pStyle w:val="Liststycke"/>
        <w:ind w:left="360"/>
        <w:rPr>
          <w:rFonts w:ascii="Times New Roman" w:hAnsi="Times New Roman" w:cs="Times New Roman"/>
          <w:sz w:val="24"/>
          <w:szCs w:val="24"/>
        </w:rPr>
      </w:pPr>
      <w:r w:rsidRPr="000C5367">
        <w:rPr>
          <w:rFonts w:ascii="Times New Roman" w:hAnsi="Times New Roman" w:cs="Times New Roman"/>
          <w:sz w:val="24"/>
          <w:szCs w:val="24"/>
        </w:rPr>
        <w:t xml:space="preserve">Pastoratets verksamhet för </w:t>
      </w:r>
      <w:r w:rsidR="00201D1E">
        <w:rPr>
          <w:rFonts w:ascii="Times New Roman" w:hAnsi="Times New Roman" w:cs="Times New Roman"/>
          <w:sz w:val="24"/>
          <w:szCs w:val="24"/>
        </w:rPr>
        <w:t>vuxna</w:t>
      </w:r>
      <w:r w:rsidRPr="000C5367">
        <w:rPr>
          <w:rFonts w:ascii="Times New Roman" w:hAnsi="Times New Roman" w:cs="Times New Roman"/>
          <w:sz w:val="24"/>
          <w:szCs w:val="24"/>
        </w:rPr>
        <w:t xml:space="preserve"> </w:t>
      </w:r>
      <w:r w:rsidR="00C45E6F">
        <w:rPr>
          <w:rFonts w:ascii="Times New Roman" w:hAnsi="Times New Roman" w:cs="Times New Roman"/>
          <w:sz w:val="24"/>
          <w:szCs w:val="24"/>
        </w:rPr>
        <w:t>ska utökas</w:t>
      </w:r>
      <w:r w:rsidR="00201D1E">
        <w:rPr>
          <w:rFonts w:ascii="Times New Roman" w:hAnsi="Times New Roman" w:cs="Times New Roman"/>
          <w:sz w:val="24"/>
          <w:szCs w:val="24"/>
        </w:rPr>
        <w:t xml:space="preserve"> genom soppluncher och program varje onsdag i Lyktan</w:t>
      </w:r>
      <w:r w:rsidR="00C45E6F">
        <w:rPr>
          <w:rFonts w:ascii="Times New Roman" w:hAnsi="Times New Roman" w:cs="Times New Roman"/>
          <w:sz w:val="24"/>
          <w:szCs w:val="24"/>
        </w:rPr>
        <w:t>.</w:t>
      </w:r>
      <w:r w:rsidRPr="000C5367">
        <w:rPr>
          <w:rFonts w:ascii="Times New Roman" w:hAnsi="Times New Roman" w:cs="Times New Roman"/>
          <w:sz w:val="24"/>
          <w:szCs w:val="24"/>
        </w:rPr>
        <w:t xml:space="preserve"> </w:t>
      </w:r>
    </w:p>
    <w:p w:rsidR="00333297" w:rsidRDefault="00680DCE" w:rsidP="00333297">
      <w:pPr>
        <w:pStyle w:val="Liststycke"/>
        <w:ind w:left="360"/>
        <w:rPr>
          <w:rFonts w:ascii="Times New Roman" w:hAnsi="Times New Roman" w:cs="Times New Roman"/>
          <w:sz w:val="24"/>
          <w:szCs w:val="24"/>
        </w:rPr>
      </w:pPr>
      <w:r>
        <w:rPr>
          <w:rFonts w:ascii="Times New Roman" w:hAnsi="Times New Roman" w:cs="Times New Roman"/>
          <w:sz w:val="24"/>
          <w:szCs w:val="24"/>
        </w:rPr>
        <w:t>Även samarbetet med Vislandaskolan, den s.k. s</w:t>
      </w:r>
      <w:r w:rsidR="000C5367" w:rsidRPr="000C5367">
        <w:rPr>
          <w:rFonts w:ascii="Times New Roman" w:hAnsi="Times New Roman" w:cs="Times New Roman"/>
          <w:sz w:val="24"/>
          <w:szCs w:val="24"/>
        </w:rPr>
        <w:t>kolkyrkan</w:t>
      </w:r>
      <w:r>
        <w:rPr>
          <w:rFonts w:ascii="Times New Roman" w:hAnsi="Times New Roman" w:cs="Times New Roman"/>
          <w:sz w:val="24"/>
          <w:szCs w:val="24"/>
        </w:rPr>
        <w:t xml:space="preserve">, ska utvecklas. </w:t>
      </w:r>
      <w:r w:rsidR="000C5367" w:rsidRPr="000C5367">
        <w:rPr>
          <w:rFonts w:ascii="Times New Roman" w:hAnsi="Times New Roman" w:cs="Times New Roman"/>
          <w:sz w:val="24"/>
          <w:szCs w:val="24"/>
        </w:rPr>
        <w:t xml:space="preserve"> </w:t>
      </w:r>
    </w:p>
    <w:p w:rsidR="000C5367" w:rsidRDefault="000C5367" w:rsidP="00333297">
      <w:pPr>
        <w:pStyle w:val="Liststycke"/>
        <w:ind w:left="360"/>
        <w:rPr>
          <w:rFonts w:ascii="Times New Roman" w:hAnsi="Times New Roman" w:cs="Times New Roman"/>
          <w:sz w:val="24"/>
          <w:szCs w:val="24"/>
        </w:rPr>
      </w:pPr>
      <w:r w:rsidRPr="000C5367">
        <w:rPr>
          <w:rFonts w:ascii="Times New Roman" w:hAnsi="Times New Roman" w:cs="Times New Roman"/>
          <w:sz w:val="24"/>
          <w:szCs w:val="24"/>
        </w:rPr>
        <w:t>Förstärkning på personalsidan behövs när verksamheten utökas</w:t>
      </w:r>
      <w:r w:rsidR="00680DCE">
        <w:rPr>
          <w:rFonts w:ascii="Times New Roman" w:hAnsi="Times New Roman" w:cs="Times New Roman"/>
          <w:sz w:val="24"/>
          <w:szCs w:val="24"/>
        </w:rPr>
        <w:t>. D</w:t>
      </w:r>
      <w:r w:rsidRPr="000C5367">
        <w:rPr>
          <w:rFonts w:ascii="Times New Roman" w:hAnsi="Times New Roman" w:cs="Times New Roman"/>
          <w:sz w:val="24"/>
          <w:szCs w:val="24"/>
        </w:rPr>
        <w:t xml:space="preserve">etta kommer att diskuteras i kyrkorådet. </w:t>
      </w:r>
    </w:p>
    <w:p w:rsidR="00680DCE" w:rsidRPr="00680DCE" w:rsidRDefault="00C45E6F" w:rsidP="00680DCE">
      <w:pPr>
        <w:pStyle w:val="Liststycke"/>
        <w:numPr>
          <w:ilvl w:val="0"/>
          <w:numId w:val="1"/>
        </w:numPr>
        <w:rPr>
          <w:rFonts w:ascii="Times New Roman" w:hAnsi="Times New Roman" w:cs="Times New Roman"/>
          <w:b/>
          <w:sz w:val="24"/>
          <w:szCs w:val="24"/>
        </w:rPr>
      </w:pPr>
      <w:r>
        <w:rPr>
          <w:rFonts w:ascii="Arial" w:hAnsi="Arial" w:cs="Arial"/>
          <w:b/>
          <w:sz w:val="24"/>
          <w:szCs w:val="24"/>
        </w:rPr>
        <w:lastRenderedPageBreak/>
        <w:t>Församlingskollekt</w:t>
      </w:r>
      <w:r w:rsidR="00680DCE" w:rsidRPr="00680DCE">
        <w:rPr>
          <w:rFonts w:ascii="Arial" w:hAnsi="Arial" w:cs="Arial"/>
          <w:b/>
          <w:sz w:val="24"/>
          <w:szCs w:val="24"/>
        </w:rPr>
        <w:t xml:space="preserve"> </w:t>
      </w:r>
    </w:p>
    <w:p w:rsidR="00C45E6F" w:rsidRDefault="00680DCE" w:rsidP="00680DCE">
      <w:pPr>
        <w:pStyle w:val="Liststycke"/>
        <w:ind w:left="360"/>
        <w:rPr>
          <w:rFonts w:ascii="Times New Roman" w:hAnsi="Times New Roman" w:cs="Times New Roman"/>
          <w:sz w:val="24"/>
          <w:szCs w:val="24"/>
        </w:rPr>
      </w:pPr>
      <w:r w:rsidRPr="00680DCE">
        <w:rPr>
          <w:rFonts w:ascii="Times New Roman" w:hAnsi="Times New Roman" w:cs="Times New Roman"/>
          <w:sz w:val="24"/>
          <w:szCs w:val="24"/>
        </w:rPr>
        <w:t>Församlings</w:t>
      </w:r>
      <w:r w:rsidR="00C45E6F">
        <w:rPr>
          <w:rFonts w:ascii="Times New Roman" w:hAnsi="Times New Roman" w:cs="Times New Roman"/>
          <w:sz w:val="24"/>
          <w:szCs w:val="24"/>
        </w:rPr>
        <w:t xml:space="preserve">rådet har tidigare beslutat att församlingskollekterna ska </w:t>
      </w:r>
      <w:r w:rsidRPr="00680DCE">
        <w:rPr>
          <w:rFonts w:ascii="Times New Roman" w:hAnsi="Times New Roman" w:cs="Times New Roman"/>
          <w:sz w:val="24"/>
          <w:szCs w:val="24"/>
        </w:rPr>
        <w:t xml:space="preserve">gå till svenska kyrkans internationella arbete. </w:t>
      </w:r>
    </w:p>
    <w:p w:rsidR="00680DCE" w:rsidRDefault="00680DCE" w:rsidP="00C45E6F">
      <w:pPr>
        <w:pStyle w:val="Liststycke"/>
        <w:ind w:left="360"/>
        <w:rPr>
          <w:rFonts w:ascii="Times New Roman" w:hAnsi="Times New Roman" w:cs="Times New Roman"/>
          <w:sz w:val="24"/>
          <w:szCs w:val="24"/>
        </w:rPr>
      </w:pPr>
      <w:r w:rsidRPr="00680DCE">
        <w:rPr>
          <w:rFonts w:ascii="Times New Roman" w:hAnsi="Times New Roman" w:cs="Times New Roman"/>
          <w:sz w:val="24"/>
          <w:szCs w:val="24"/>
        </w:rPr>
        <w:t xml:space="preserve">Med hänvisning till att pastoratet under 2017 och 2018 </w:t>
      </w:r>
      <w:r w:rsidR="00C45E6F">
        <w:rPr>
          <w:rFonts w:ascii="Times New Roman" w:hAnsi="Times New Roman" w:cs="Times New Roman"/>
          <w:sz w:val="24"/>
          <w:szCs w:val="24"/>
        </w:rPr>
        <w:t xml:space="preserve">bistår den lutherska kyrkan i Costa Rick med ekonomiska bidrag och den stödverksamhet som stickgruppen uträttar för den lutherska kyrkans förskola beslöt församlingsrådet att församlingskollekten tills vidare ska gå till den lutherska kyrkans förskola i Costa Rica. </w:t>
      </w:r>
    </w:p>
    <w:p w:rsidR="00C45E6F" w:rsidRDefault="00C45E6F" w:rsidP="00C45E6F">
      <w:pPr>
        <w:pStyle w:val="Liststycke"/>
        <w:ind w:left="360"/>
        <w:rPr>
          <w:rFonts w:ascii="Times New Roman" w:hAnsi="Times New Roman" w:cs="Times New Roman"/>
          <w:sz w:val="24"/>
          <w:szCs w:val="24"/>
        </w:rPr>
      </w:pPr>
    </w:p>
    <w:p w:rsidR="00C45E6F" w:rsidRPr="00AE61B1" w:rsidRDefault="00680DCE" w:rsidP="00680DCE">
      <w:pPr>
        <w:pStyle w:val="Liststycke"/>
        <w:numPr>
          <w:ilvl w:val="0"/>
          <w:numId w:val="1"/>
        </w:numPr>
        <w:rPr>
          <w:rFonts w:ascii="Times New Roman" w:hAnsi="Times New Roman" w:cs="Times New Roman"/>
          <w:b/>
          <w:sz w:val="24"/>
          <w:szCs w:val="24"/>
        </w:rPr>
      </w:pPr>
      <w:r w:rsidRPr="00AE61B1">
        <w:rPr>
          <w:rFonts w:ascii="Arial" w:hAnsi="Arial" w:cs="Arial"/>
          <w:b/>
          <w:sz w:val="24"/>
          <w:szCs w:val="24"/>
        </w:rPr>
        <w:t>Budgetäskanden 2018</w:t>
      </w:r>
    </w:p>
    <w:p w:rsidR="00680DCE" w:rsidRDefault="00680DCE" w:rsidP="00C45E6F">
      <w:pPr>
        <w:pStyle w:val="Liststycke"/>
        <w:ind w:left="360"/>
        <w:rPr>
          <w:rFonts w:ascii="Times New Roman" w:hAnsi="Times New Roman" w:cs="Times New Roman"/>
          <w:sz w:val="24"/>
          <w:szCs w:val="24"/>
        </w:rPr>
      </w:pPr>
      <w:r w:rsidRPr="00C45E6F">
        <w:rPr>
          <w:rFonts w:ascii="Times New Roman" w:hAnsi="Times New Roman" w:cs="Times New Roman"/>
          <w:sz w:val="24"/>
          <w:szCs w:val="24"/>
        </w:rPr>
        <w:t xml:space="preserve">I den fastighetsinventering som gjorts </w:t>
      </w:r>
      <w:r w:rsidR="00C45E6F">
        <w:rPr>
          <w:rFonts w:ascii="Times New Roman" w:hAnsi="Times New Roman" w:cs="Times New Roman"/>
          <w:sz w:val="24"/>
          <w:szCs w:val="24"/>
        </w:rPr>
        <w:t xml:space="preserve">föreslås att följande arbeten görs i Blädinge under 2018: </w:t>
      </w:r>
    </w:p>
    <w:p w:rsidR="00C45E6F" w:rsidRDefault="00C45E6F" w:rsidP="00C45E6F">
      <w:pPr>
        <w:pStyle w:val="Liststycke"/>
        <w:numPr>
          <w:ilvl w:val="0"/>
          <w:numId w:val="7"/>
        </w:numPr>
        <w:rPr>
          <w:rFonts w:ascii="Times New Roman" w:hAnsi="Times New Roman" w:cs="Times New Roman"/>
          <w:sz w:val="24"/>
          <w:szCs w:val="24"/>
        </w:rPr>
      </w:pPr>
      <w:r>
        <w:rPr>
          <w:rFonts w:ascii="Times New Roman" w:hAnsi="Times New Roman" w:cs="Times New Roman"/>
          <w:sz w:val="24"/>
          <w:szCs w:val="24"/>
        </w:rPr>
        <w:t>Nytt låssystem med ”taggar”, för samtliga byggnader. Kostnad 100</w:t>
      </w:r>
      <w:r w:rsidR="00AB7461">
        <w:rPr>
          <w:rFonts w:ascii="Times New Roman" w:hAnsi="Times New Roman" w:cs="Times New Roman"/>
          <w:sz w:val="24"/>
          <w:szCs w:val="24"/>
        </w:rPr>
        <w:t xml:space="preserve"> </w:t>
      </w:r>
      <w:r>
        <w:rPr>
          <w:rFonts w:ascii="Times New Roman" w:hAnsi="Times New Roman" w:cs="Times New Roman"/>
          <w:sz w:val="24"/>
          <w:szCs w:val="24"/>
        </w:rPr>
        <w:t>000 kr.</w:t>
      </w:r>
    </w:p>
    <w:p w:rsidR="00C45E6F" w:rsidRDefault="00C45E6F" w:rsidP="00C45E6F">
      <w:pPr>
        <w:pStyle w:val="Liststycke"/>
        <w:numPr>
          <w:ilvl w:val="0"/>
          <w:numId w:val="7"/>
        </w:numPr>
        <w:rPr>
          <w:rFonts w:ascii="Times New Roman" w:hAnsi="Times New Roman" w:cs="Times New Roman"/>
          <w:sz w:val="24"/>
          <w:szCs w:val="24"/>
        </w:rPr>
      </w:pPr>
      <w:r>
        <w:rPr>
          <w:rFonts w:ascii="Times New Roman" w:hAnsi="Times New Roman" w:cs="Times New Roman"/>
          <w:sz w:val="24"/>
          <w:szCs w:val="24"/>
        </w:rPr>
        <w:t>Upprustning av trädgården bakom församlingshemmet och uppsättning av nytt staket. Kostnad 130</w:t>
      </w:r>
      <w:r w:rsidR="00AB7461">
        <w:rPr>
          <w:rFonts w:ascii="Times New Roman" w:hAnsi="Times New Roman" w:cs="Times New Roman"/>
          <w:sz w:val="24"/>
          <w:szCs w:val="24"/>
        </w:rPr>
        <w:t xml:space="preserve"> </w:t>
      </w:r>
      <w:r>
        <w:rPr>
          <w:rFonts w:ascii="Times New Roman" w:hAnsi="Times New Roman" w:cs="Times New Roman"/>
          <w:sz w:val="24"/>
          <w:szCs w:val="24"/>
        </w:rPr>
        <w:t>000 kr.</w:t>
      </w:r>
    </w:p>
    <w:p w:rsidR="00C45E6F" w:rsidRDefault="00C45E6F" w:rsidP="00C45E6F">
      <w:pPr>
        <w:pStyle w:val="Liststycke"/>
        <w:numPr>
          <w:ilvl w:val="0"/>
          <w:numId w:val="7"/>
        </w:numPr>
        <w:rPr>
          <w:rFonts w:ascii="Times New Roman" w:hAnsi="Times New Roman" w:cs="Times New Roman"/>
          <w:sz w:val="24"/>
          <w:szCs w:val="24"/>
        </w:rPr>
      </w:pPr>
      <w:r>
        <w:rPr>
          <w:rFonts w:ascii="Times New Roman" w:hAnsi="Times New Roman" w:cs="Times New Roman"/>
          <w:sz w:val="24"/>
          <w:szCs w:val="24"/>
        </w:rPr>
        <w:t>Utvändig målning av församlingshemmet och lagningsarbeten på lägenhetens balkong. Kostnad 200</w:t>
      </w:r>
      <w:r w:rsidR="00AB7461">
        <w:rPr>
          <w:rFonts w:ascii="Times New Roman" w:hAnsi="Times New Roman" w:cs="Times New Roman"/>
          <w:sz w:val="24"/>
          <w:szCs w:val="24"/>
        </w:rPr>
        <w:t xml:space="preserve"> </w:t>
      </w:r>
      <w:r>
        <w:rPr>
          <w:rFonts w:ascii="Times New Roman" w:hAnsi="Times New Roman" w:cs="Times New Roman"/>
          <w:sz w:val="24"/>
          <w:szCs w:val="24"/>
        </w:rPr>
        <w:t>000 kr.</w:t>
      </w:r>
    </w:p>
    <w:p w:rsidR="001164E8" w:rsidRDefault="001164E8" w:rsidP="00C45E6F">
      <w:pPr>
        <w:pStyle w:val="Liststycke"/>
        <w:numPr>
          <w:ilvl w:val="0"/>
          <w:numId w:val="7"/>
        </w:numPr>
        <w:rPr>
          <w:rFonts w:ascii="Times New Roman" w:hAnsi="Times New Roman" w:cs="Times New Roman"/>
          <w:sz w:val="24"/>
          <w:szCs w:val="24"/>
        </w:rPr>
      </w:pPr>
      <w:r>
        <w:rPr>
          <w:rFonts w:ascii="Times New Roman" w:hAnsi="Times New Roman" w:cs="Times New Roman"/>
          <w:sz w:val="24"/>
          <w:szCs w:val="24"/>
        </w:rPr>
        <w:t xml:space="preserve">Utvändig målning av bårhuset, 100 000 kr. </w:t>
      </w:r>
    </w:p>
    <w:p w:rsidR="005D3703" w:rsidRDefault="005D3703" w:rsidP="00C45E6F">
      <w:pPr>
        <w:pStyle w:val="Liststycke"/>
        <w:numPr>
          <w:ilvl w:val="0"/>
          <w:numId w:val="7"/>
        </w:numPr>
        <w:rPr>
          <w:rFonts w:ascii="Times New Roman" w:hAnsi="Times New Roman" w:cs="Times New Roman"/>
          <w:sz w:val="24"/>
          <w:szCs w:val="24"/>
        </w:rPr>
      </w:pPr>
      <w:r>
        <w:rPr>
          <w:rFonts w:ascii="Times New Roman" w:hAnsi="Times New Roman" w:cs="Times New Roman"/>
          <w:sz w:val="24"/>
          <w:szCs w:val="24"/>
        </w:rPr>
        <w:t>Beskärning av träd, 45</w:t>
      </w:r>
      <w:r w:rsidR="00AB7461">
        <w:rPr>
          <w:rFonts w:ascii="Times New Roman" w:hAnsi="Times New Roman" w:cs="Times New Roman"/>
          <w:sz w:val="24"/>
          <w:szCs w:val="24"/>
        </w:rPr>
        <w:t xml:space="preserve"> </w:t>
      </w:r>
      <w:r>
        <w:rPr>
          <w:rFonts w:ascii="Times New Roman" w:hAnsi="Times New Roman" w:cs="Times New Roman"/>
          <w:sz w:val="24"/>
          <w:szCs w:val="24"/>
        </w:rPr>
        <w:t xml:space="preserve">000 kr. </w:t>
      </w:r>
    </w:p>
    <w:p w:rsidR="005D3703" w:rsidRDefault="00201D1E" w:rsidP="006736A2">
      <w:pPr>
        <w:ind w:left="360"/>
        <w:rPr>
          <w:rFonts w:ascii="Arial" w:hAnsi="Arial" w:cs="Arial"/>
          <w:b/>
          <w:sz w:val="24"/>
          <w:szCs w:val="24"/>
        </w:rPr>
      </w:pPr>
      <w:r>
        <w:rPr>
          <w:rFonts w:ascii="Times New Roman" w:hAnsi="Times New Roman" w:cs="Times New Roman"/>
          <w:sz w:val="24"/>
          <w:szCs w:val="24"/>
        </w:rPr>
        <w:t xml:space="preserve">Församlingsrådets särskilda önskemål inför 2018 är att det ska finnas tillräckligt med pedagogisk personal för att bedriva en bra barnverksamhet samt att medel ska finnas för att iordningställa den övre salen i Blädinge församlingshem så att salen kan användas vid större arrangemang. </w:t>
      </w:r>
    </w:p>
    <w:p w:rsidR="00680DCE" w:rsidRPr="00680DCE" w:rsidRDefault="00680DCE" w:rsidP="00680DCE">
      <w:pPr>
        <w:pStyle w:val="Liststycke"/>
        <w:numPr>
          <w:ilvl w:val="0"/>
          <w:numId w:val="1"/>
        </w:numPr>
        <w:rPr>
          <w:rFonts w:ascii="Arial" w:hAnsi="Arial" w:cs="Arial"/>
          <w:b/>
          <w:sz w:val="24"/>
          <w:szCs w:val="24"/>
        </w:rPr>
      </w:pPr>
      <w:r>
        <w:rPr>
          <w:rFonts w:ascii="Arial" w:hAnsi="Arial" w:cs="Arial"/>
          <w:b/>
          <w:sz w:val="24"/>
          <w:szCs w:val="24"/>
        </w:rPr>
        <w:t xml:space="preserve">Kyrkovalet </w:t>
      </w:r>
    </w:p>
    <w:p w:rsidR="004B773B" w:rsidRDefault="005D3703" w:rsidP="004B773B">
      <w:pPr>
        <w:pStyle w:val="Liststycke"/>
        <w:ind w:left="360"/>
        <w:rPr>
          <w:rFonts w:ascii="Times New Roman" w:hAnsi="Times New Roman" w:cs="Times New Roman"/>
          <w:sz w:val="24"/>
          <w:szCs w:val="24"/>
        </w:rPr>
      </w:pPr>
      <w:r>
        <w:rPr>
          <w:rFonts w:ascii="Times New Roman" w:hAnsi="Times New Roman" w:cs="Times New Roman"/>
          <w:sz w:val="24"/>
          <w:szCs w:val="24"/>
        </w:rPr>
        <w:t xml:space="preserve">Kyrkovalet är </w:t>
      </w:r>
      <w:r w:rsidR="00AB7461">
        <w:rPr>
          <w:rFonts w:ascii="Times New Roman" w:hAnsi="Times New Roman" w:cs="Times New Roman"/>
          <w:sz w:val="24"/>
          <w:szCs w:val="24"/>
        </w:rPr>
        <w:t>söndag</w:t>
      </w:r>
      <w:r>
        <w:rPr>
          <w:rFonts w:ascii="Times New Roman" w:hAnsi="Times New Roman" w:cs="Times New Roman"/>
          <w:sz w:val="24"/>
          <w:szCs w:val="24"/>
        </w:rPr>
        <w:t xml:space="preserve"> 17 september. </w:t>
      </w:r>
      <w:r w:rsidR="00EA514C">
        <w:rPr>
          <w:rFonts w:ascii="Times New Roman" w:hAnsi="Times New Roman" w:cs="Times New Roman"/>
          <w:sz w:val="24"/>
          <w:szCs w:val="24"/>
        </w:rPr>
        <w:t>Röstnings</w:t>
      </w:r>
      <w:r>
        <w:rPr>
          <w:rFonts w:ascii="Times New Roman" w:hAnsi="Times New Roman" w:cs="Times New Roman"/>
          <w:sz w:val="24"/>
          <w:szCs w:val="24"/>
        </w:rPr>
        <w:t xml:space="preserve">lokal </w:t>
      </w:r>
      <w:r w:rsidR="00AB7461">
        <w:rPr>
          <w:rFonts w:ascii="Times New Roman" w:hAnsi="Times New Roman" w:cs="Times New Roman"/>
          <w:sz w:val="24"/>
          <w:szCs w:val="24"/>
        </w:rPr>
        <w:t xml:space="preserve">kommer att finnas </w:t>
      </w:r>
      <w:r>
        <w:rPr>
          <w:rFonts w:ascii="Times New Roman" w:hAnsi="Times New Roman" w:cs="Times New Roman"/>
          <w:sz w:val="24"/>
          <w:szCs w:val="24"/>
        </w:rPr>
        <w:t xml:space="preserve">i Vislanda och Blädinge. I Vislanda anordnas en rad aktiviteter under valdagen, bl.a. kyrklopp för barn, Singalong med Ted Gärdestads sånger, matservering, pub. </w:t>
      </w:r>
    </w:p>
    <w:p w:rsidR="00EA128F" w:rsidRDefault="00EA128F" w:rsidP="004B773B">
      <w:pPr>
        <w:pStyle w:val="Liststycke"/>
        <w:ind w:left="360"/>
        <w:rPr>
          <w:rFonts w:ascii="Times New Roman" w:hAnsi="Times New Roman" w:cs="Times New Roman"/>
          <w:sz w:val="24"/>
          <w:szCs w:val="24"/>
        </w:rPr>
      </w:pPr>
    </w:p>
    <w:p w:rsidR="00EA128F" w:rsidRDefault="00EA128F" w:rsidP="00EA128F">
      <w:pPr>
        <w:pStyle w:val="Liststycke"/>
        <w:numPr>
          <w:ilvl w:val="0"/>
          <w:numId w:val="1"/>
        </w:numPr>
        <w:rPr>
          <w:rFonts w:ascii="Arial" w:hAnsi="Arial" w:cs="Arial"/>
          <w:b/>
          <w:sz w:val="24"/>
          <w:szCs w:val="24"/>
        </w:rPr>
      </w:pPr>
      <w:r>
        <w:rPr>
          <w:rFonts w:ascii="Arial" w:hAnsi="Arial" w:cs="Arial"/>
          <w:b/>
          <w:sz w:val="24"/>
          <w:szCs w:val="24"/>
        </w:rPr>
        <w:t>Äldre gravsten</w:t>
      </w:r>
    </w:p>
    <w:p w:rsidR="00EA128F" w:rsidRDefault="00EA128F" w:rsidP="00EA128F">
      <w:pPr>
        <w:pStyle w:val="Liststycke"/>
        <w:ind w:left="360"/>
        <w:rPr>
          <w:rFonts w:ascii="Times New Roman" w:hAnsi="Times New Roman" w:cs="Times New Roman"/>
          <w:sz w:val="24"/>
          <w:szCs w:val="24"/>
        </w:rPr>
      </w:pPr>
      <w:r>
        <w:rPr>
          <w:rFonts w:ascii="Times New Roman" w:hAnsi="Times New Roman" w:cs="Times New Roman"/>
          <w:sz w:val="24"/>
          <w:szCs w:val="24"/>
        </w:rPr>
        <w:t xml:space="preserve">Anders Ring har </w:t>
      </w:r>
      <w:r w:rsidR="005D3703">
        <w:rPr>
          <w:rFonts w:ascii="Times New Roman" w:hAnsi="Times New Roman" w:cs="Times New Roman"/>
          <w:sz w:val="24"/>
          <w:szCs w:val="24"/>
        </w:rPr>
        <w:t>in</w:t>
      </w:r>
      <w:r>
        <w:rPr>
          <w:rFonts w:ascii="Times New Roman" w:hAnsi="Times New Roman" w:cs="Times New Roman"/>
          <w:sz w:val="24"/>
          <w:szCs w:val="24"/>
        </w:rPr>
        <w:t>lämnat en gammal gravsten</w:t>
      </w:r>
      <w:r w:rsidR="005D3703">
        <w:rPr>
          <w:rFonts w:ascii="Times New Roman" w:hAnsi="Times New Roman" w:cs="Times New Roman"/>
          <w:sz w:val="24"/>
          <w:szCs w:val="24"/>
        </w:rPr>
        <w:t xml:space="preserve">. Gravstenen är liten och egentillverkad. Till gravstenen </w:t>
      </w:r>
      <w:r w:rsidR="00AB7461">
        <w:rPr>
          <w:rFonts w:ascii="Times New Roman" w:hAnsi="Times New Roman" w:cs="Times New Roman"/>
          <w:sz w:val="24"/>
          <w:szCs w:val="24"/>
        </w:rPr>
        <w:t xml:space="preserve">hör </w:t>
      </w:r>
      <w:r w:rsidR="005D3703">
        <w:rPr>
          <w:rFonts w:ascii="Times New Roman" w:hAnsi="Times New Roman" w:cs="Times New Roman"/>
          <w:sz w:val="24"/>
          <w:szCs w:val="24"/>
        </w:rPr>
        <w:t xml:space="preserve">en </w:t>
      </w:r>
      <w:r w:rsidR="00AB7461">
        <w:rPr>
          <w:rFonts w:ascii="Times New Roman" w:hAnsi="Times New Roman" w:cs="Times New Roman"/>
          <w:sz w:val="24"/>
          <w:szCs w:val="24"/>
        </w:rPr>
        <w:t xml:space="preserve">nedtecknad </w:t>
      </w:r>
      <w:r w:rsidR="005D3703">
        <w:rPr>
          <w:rFonts w:ascii="Times New Roman" w:hAnsi="Times New Roman" w:cs="Times New Roman"/>
          <w:sz w:val="24"/>
          <w:szCs w:val="24"/>
        </w:rPr>
        <w:t xml:space="preserve">historik, sammanställd av Anders. Gravstenen finns idag uppställd i församlingshemmet. </w:t>
      </w:r>
      <w:r>
        <w:rPr>
          <w:rFonts w:ascii="Times New Roman" w:hAnsi="Times New Roman" w:cs="Times New Roman"/>
          <w:sz w:val="24"/>
          <w:szCs w:val="24"/>
        </w:rPr>
        <w:t xml:space="preserve"> Anders har framfört önskemål om att stenen ska sättas i en glasmonter</w:t>
      </w:r>
      <w:r w:rsidR="005D3703">
        <w:rPr>
          <w:rFonts w:ascii="Times New Roman" w:hAnsi="Times New Roman" w:cs="Times New Roman"/>
          <w:sz w:val="24"/>
          <w:szCs w:val="24"/>
        </w:rPr>
        <w:t xml:space="preserve">, i </w:t>
      </w:r>
      <w:r>
        <w:rPr>
          <w:rFonts w:ascii="Times New Roman" w:hAnsi="Times New Roman" w:cs="Times New Roman"/>
          <w:sz w:val="24"/>
          <w:szCs w:val="24"/>
        </w:rPr>
        <w:t xml:space="preserve">församlingshemmet. </w:t>
      </w:r>
    </w:p>
    <w:p w:rsidR="0087674B" w:rsidRDefault="00EA128F" w:rsidP="004A2D2E">
      <w:pPr>
        <w:pStyle w:val="Liststycke"/>
        <w:ind w:left="360"/>
        <w:rPr>
          <w:rFonts w:ascii="Times New Roman" w:hAnsi="Times New Roman" w:cs="Times New Roman"/>
          <w:sz w:val="24"/>
          <w:szCs w:val="24"/>
        </w:rPr>
      </w:pPr>
      <w:r>
        <w:rPr>
          <w:rFonts w:ascii="Times New Roman" w:hAnsi="Times New Roman" w:cs="Times New Roman"/>
          <w:sz w:val="24"/>
          <w:szCs w:val="24"/>
        </w:rPr>
        <w:t xml:space="preserve">Alla var överens om att stenen </w:t>
      </w:r>
      <w:r w:rsidR="005D3703">
        <w:rPr>
          <w:rFonts w:ascii="Times New Roman" w:hAnsi="Times New Roman" w:cs="Times New Roman"/>
          <w:sz w:val="24"/>
          <w:szCs w:val="24"/>
        </w:rPr>
        <w:t>är unik</w:t>
      </w:r>
      <w:r w:rsidR="008B0E20">
        <w:rPr>
          <w:rFonts w:ascii="Times New Roman" w:hAnsi="Times New Roman" w:cs="Times New Roman"/>
          <w:sz w:val="24"/>
          <w:szCs w:val="24"/>
        </w:rPr>
        <w:t xml:space="preserve">, värd att bevaras och ska </w:t>
      </w:r>
      <w:r w:rsidR="005D3703">
        <w:rPr>
          <w:rFonts w:ascii="Times New Roman" w:hAnsi="Times New Roman" w:cs="Times New Roman"/>
          <w:sz w:val="24"/>
          <w:szCs w:val="24"/>
        </w:rPr>
        <w:t xml:space="preserve">visas tillsammans med sin skrivna historik. Av </w:t>
      </w:r>
      <w:r>
        <w:rPr>
          <w:rFonts w:ascii="Times New Roman" w:hAnsi="Times New Roman" w:cs="Times New Roman"/>
          <w:sz w:val="24"/>
          <w:szCs w:val="24"/>
        </w:rPr>
        <w:t xml:space="preserve">utrymmesskäl </w:t>
      </w:r>
      <w:r w:rsidR="005D3703">
        <w:rPr>
          <w:rFonts w:ascii="Times New Roman" w:hAnsi="Times New Roman" w:cs="Times New Roman"/>
          <w:sz w:val="24"/>
          <w:szCs w:val="24"/>
        </w:rPr>
        <w:t xml:space="preserve">avvisades förslaget med </w:t>
      </w:r>
      <w:r>
        <w:rPr>
          <w:rFonts w:ascii="Times New Roman" w:hAnsi="Times New Roman" w:cs="Times New Roman"/>
          <w:sz w:val="24"/>
          <w:szCs w:val="24"/>
        </w:rPr>
        <w:t>en särskild glasmonter</w:t>
      </w:r>
      <w:r w:rsidR="005D3703">
        <w:rPr>
          <w:rFonts w:ascii="Times New Roman" w:hAnsi="Times New Roman" w:cs="Times New Roman"/>
          <w:sz w:val="24"/>
          <w:szCs w:val="24"/>
        </w:rPr>
        <w:t xml:space="preserve"> i församlingshemmet</w:t>
      </w:r>
      <w:r>
        <w:rPr>
          <w:rFonts w:ascii="Times New Roman" w:hAnsi="Times New Roman" w:cs="Times New Roman"/>
          <w:sz w:val="24"/>
          <w:szCs w:val="24"/>
        </w:rPr>
        <w:t xml:space="preserve">. Stenen </w:t>
      </w:r>
      <w:r w:rsidR="005D3703">
        <w:rPr>
          <w:rFonts w:ascii="Times New Roman" w:hAnsi="Times New Roman" w:cs="Times New Roman"/>
          <w:sz w:val="24"/>
          <w:szCs w:val="24"/>
        </w:rPr>
        <w:t xml:space="preserve">föreslogs därför tills vidare </w:t>
      </w:r>
      <w:r>
        <w:rPr>
          <w:rFonts w:ascii="Times New Roman" w:hAnsi="Times New Roman" w:cs="Times New Roman"/>
          <w:sz w:val="24"/>
          <w:szCs w:val="24"/>
        </w:rPr>
        <w:t xml:space="preserve">stå kvar på sin nuvarande plats i församlingshemmet. </w:t>
      </w:r>
      <w:r w:rsidR="005D3703">
        <w:rPr>
          <w:rFonts w:ascii="Times New Roman" w:hAnsi="Times New Roman" w:cs="Times New Roman"/>
          <w:sz w:val="24"/>
          <w:szCs w:val="24"/>
        </w:rPr>
        <w:t>En annan placering kan bli aktuell senare, eftersom det pågår diskus</w:t>
      </w:r>
      <w:r w:rsidR="00AB7461">
        <w:rPr>
          <w:rFonts w:ascii="Times New Roman" w:hAnsi="Times New Roman" w:cs="Times New Roman"/>
          <w:sz w:val="24"/>
          <w:szCs w:val="24"/>
        </w:rPr>
        <w:t>-</w:t>
      </w:r>
      <w:r w:rsidR="005D3703">
        <w:rPr>
          <w:rFonts w:ascii="Times New Roman" w:hAnsi="Times New Roman" w:cs="Times New Roman"/>
          <w:sz w:val="24"/>
          <w:szCs w:val="24"/>
        </w:rPr>
        <w:t xml:space="preserve">sion om hur föremål i det nuvarande museumet i kyrktornet ska förvaras och visas i </w:t>
      </w:r>
      <w:r w:rsidR="00AB7461">
        <w:rPr>
          <w:rFonts w:ascii="Times New Roman" w:hAnsi="Times New Roman" w:cs="Times New Roman"/>
          <w:sz w:val="24"/>
          <w:szCs w:val="24"/>
        </w:rPr>
        <w:t xml:space="preserve">fortsättningen. </w:t>
      </w:r>
      <w:r w:rsidR="005D3703">
        <w:rPr>
          <w:rFonts w:ascii="Times New Roman" w:hAnsi="Times New Roman" w:cs="Times New Roman"/>
          <w:sz w:val="24"/>
          <w:szCs w:val="24"/>
        </w:rPr>
        <w:t xml:space="preserve"> </w:t>
      </w:r>
    </w:p>
    <w:p w:rsidR="006736A2" w:rsidRDefault="006736A2" w:rsidP="004A2D2E">
      <w:pPr>
        <w:pStyle w:val="Liststycke"/>
        <w:ind w:left="360"/>
        <w:rPr>
          <w:rFonts w:ascii="Times New Roman" w:hAnsi="Times New Roman" w:cs="Times New Roman"/>
          <w:sz w:val="24"/>
          <w:szCs w:val="24"/>
        </w:rPr>
      </w:pPr>
    </w:p>
    <w:p w:rsidR="00984F75" w:rsidRDefault="00984F75" w:rsidP="00984F75">
      <w:pPr>
        <w:pStyle w:val="Liststycke"/>
        <w:ind w:left="360"/>
        <w:rPr>
          <w:rFonts w:ascii="Times New Roman" w:hAnsi="Times New Roman" w:cs="Times New Roman"/>
          <w:sz w:val="24"/>
          <w:szCs w:val="24"/>
        </w:rPr>
      </w:pPr>
    </w:p>
    <w:p w:rsidR="00984F75" w:rsidRDefault="005F7E11" w:rsidP="00984F75">
      <w:pPr>
        <w:pStyle w:val="Liststycke"/>
        <w:numPr>
          <w:ilvl w:val="0"/>
          <w:numId w:val="1"/>
        </w:numPr>
        <w:rPr>
          <w:rFonts w:ascii="Arial" w:hAnsi="Arial" w:cs="Arial"/>
          <w:b/>
          <w:sz w:val="24"/>
          <w:szCs w:val="24"/>
        </w:rPr>
      </w:pPr>
      <w:r>
        <w:rPr>
          <w:rFonts w:ascii="Arial" w:hAnsi="Arial" w:cs="Arial"/>
          <w:b/>
          <w:sz w:val="24"/>
          <w:szCs w:val="24"/>
        </w:rPr>
        <w:lastRenderedPageBreak/>
        <w:t>Informationsärenden</w:t>
      </w:r>
    </w:p>
    <w:p w:rsidR="008B0E20" w:rsidRDefault="008B0E20" w:rsidP="00EA128F">
      <w:pPr>
        <w:pStyle w:val="Liststycke"/>
        <w:numPr>
          <w:ilvl w:val="0"/>
          <w:numId w:val="6"/>
        </w:numPr>
        <w:rPr>
          <w:rFonts w:ascii="Times New Roman" w:hAnsi="Times New Roman" w:cs="Times New Roman"/>
          <w:sz w:val="24"/>
          <w:szCs w:val="24"/>
        </w:rPr>
      </w:pPr>
      <w:r w:rsidRPr="008B0E20">
        <w:rPr>
          <w:rFonts w:ascii="Times New Roman" w:hAnsi="Times New Roman" w:cs="Times New Roman"/>
          <w:sz w:val="24"/>
          <w:szCs w:val="24"/>
        </w:rPr>
        <w:t xml:space="preserve">Under årets Muskelrock på Tyrolen serverades frukost och erbjöds duschning i duschvagnen den </w:t>
      </w:r>
      <w:r w:rsidR="003D5D05">
        <w:rPr>
          <w:rFonts w:ascii="Times New Roman" w:hAnsi="Times New Roman" w:cs="Times New Roman"/>
          <w:sz w:val="24"/>
          <w:szCs w:val="24"/>
        </w:rPr>
        <w:t xml:space="preserve">2-4 juni. </w:t>
      </w:r>
      <w:r w:rsidRPr="008B0E20">
        <w:rPr>
          <w:rFonts w:ascii="Times New Roman" w:hAnsi="Times New Roman" w:cs="Times New Roman"/>
          <w:sz w:val="24"/>
          <w:szCs w:val="24"/>
        </w:rPr>
        <w:t>Det såldes 320 frukostar, 192 duschar och 44 fika, vilket innebär ungefär samma antal som förra året</w:t>
      </w:r>
      <w:r w:rsidR="00201D1E">
        <w:rPr>
          <w:rFonts w:ascii="Times New Roman" w:hAnsi="Times New Roman" w:cs="Times New Roman"/>
          <w:sz w:val="24"/>
          <w:szCs w:val="24"/>
        </w:rPr>
        <w:t xml:space="preserve"> (</w:t>
      </w:r>
      <w:r w:rsidRPr="008B0E20">
        <w:rPr>
          <w:rFonts w:ascii="Times New Roman" w:hAnsi="Times New Roman" w:cs="Times New Roman"/>
          <w:sz w:val="24"/>
          <w:szCs w:val="24"/>
        </w:rPr>
        <w:t>men då gällde erbjudande</w:t>
      </w:r>
      <w:r w:rsidR="00AB7461">
        <w:rPr>
          <w:rFonts w:ascii="Times New Roman" w:hAnsi="Times New Roman" w:cs="Times New Roman"/>
          <w:sz w:val="24"/>
          <w:szCs w:val="24"/>
        </w:rPr>
        <w:t>t om frukost och dusch</w:t>
      </w:r>
      <w:r w:rsidRPr="008B0E20">
        <w:rPr>
          <w:rFonts w:ascii="Times New Roman" w:hAnsi="Times New Roman" w:cs="Times New Roman"/>
          <w:sz w:val="24"/>
          <w:szCs w:val="24"/>
        </w:rPr>
        <w:t xml:space="preserve"> under fyra dagar</w:t>
      </w:r>
      <w:r w:rsidR="003D5D05">
        <w:rPr>
          <w:rFonts w:ascii="Times New Roman" w:hAnsi="Times New Roman" w:cs="Times New Roman"/>
          <w:sz w:val="24"/>
          <w:szCs w:val="24"/>
        </w:rPr>
        <w:t xml:space="preserve"> i stället för årets tre</w:t>
      </w:r>
      <w:r w:rsidR="00201D1E">
        <w:rPr>
          <w:rFonts w:ascii="Times New Roman" w:hAnsi="Times New Roman" w:cs="Times New Roman"/>
          <w:sz w:val="24"/>
          <w:szCs w:val="24"/>
        </w:rPr>
        <w:t>)</w:t>
      </w:r>
      <w:r w:rsidRPr="008B0E20">
        <w:rPr>
          <w:rFonts w:ascii="Times New Roman" w:hAnsi="Times New Roman" w:cs="Times New Roman"/>
          <w:sz w:val="24"/>
          <w:szCs w:val="24"/>
        </w:rPr>
        <w:t xml:space="preserve">. Överskottet blev </w:t>
      </w:r>
      <w:r w:rsidR="00AB7461">
        <w:rPr>
          <w:rFonts w:ascii="Times New Roman" w:hAnsi="Times New Roman" w:cs="Times New Roman"/>
          <w:sz w:val="24"/>
          <w:szCs w:val="24"/>
        </w:rPr>
        <w:t xml:space="preserve">i år </w:t>
      </w:r>
      <w:r w:rsidRPr="008B0E20">
        <w:rPr>
          <w:rFonts w:ascii="Times New Roman" w:hAnsi="Times New Roman" w:cs="Times New Roman"/>
          <w:sz w:val="24"/>
          <w:szCs w:val="24"/>
        </w:rPr>
        <w:t xml:space="preserve">22.000 kr, men hyra av duschvagnen ska också betalas. </w:t>
      </w:r>
      <w:r>
        <w:rPr>
          <w:rFonts w:ascii="Times New Roman" w:hAnsi="Times New Roman" w:cs="Times New Roman"/>
          <w:sz w:val="24"/>
          <w:szCs w:val="24"/>
        </w:rPr>
        <w:t xml:space="preserve">Under de tre dagarna </w:t>
      </w:r>
      <w:r w:rsidR="00201D1E">
        <w:rPr>
          <w:rFonts w:ascii="Times New Roman" w:hAnsi="Times New Roman" w:cs="Times New Roman"/>
          <w:sz w:val="24"/>
          <w:szCs w:val="24"/>
        </w:rPr>
        <w:t>deltog 18 fri</w:t>
      </w:r>
      <w:r>
        <w:rPr>
          <w:rFonts w:ascii="Times New Roman" w:hAnsi="Times New Roman" w:cs="Times New Roman"/>
          <w:sz w:val="24"/>
          <w:szCs w:val="24"/>
        </w:rPr>
        <w:t xml:space="preserve"> frivillig</w:t>
      </w:r>
      <w:r w:rsidR="00201D1E">
        <w:rPr>
          <w:rFonts w:ascii="Times New Roman" w:hAnsi="Times New Roman" w:cs="Times New Roman"/>
          <w:sz w:val="24"/>
          <w:szCs w:val="24"/>
        </w:rPr>
        <w:t xml:space="preserve">a. </w:t>
      </w:r>
      <w:r>
        <w:rPr>
          <w:rFonts w:ascii="Times New Roman" w:hAnsi="Times New Roman" w:cs="Times New Roman"/>
          <w:sz w:val="24"/>
          <w:szCs w:val="24"/>
        </w:rPr>
        <w:t xml:space="preserve"> </w:t>
      </w:r>
    </w:p>
    <w:p w:rsidR="008B0E20" w:rsidRDefault="008B0E20" w:rsidP="00EA128F">
      <w:pPr>
        <w:pStyle w:val="Liststycke"/>
        <w:numPr>
          <w:ilvl w:val="0"/>
          <w:numId w:val="6"/>
        </w:numPr>
        <w:rPr>
          <w:rFonts w:ascii="Times New Roman" w:hAnsi="Times New Roman" w:cs="Times New Roman"/>
          <w:sz w:val="24"/>
          <w:szCs w:val="24"/>
        </w:rPr>
      </w:pPr>
      <w:r w:rsidRPr="008B0E20">
        <w:rPr>
          <w:rFonts w:ascii="Times New Roman" w:hAnsi="Times New Roman" w:cs="Times New Roman"/>
          <w:sz w:val="24"/>
          <w:szCs w:val="24"/>
        </w:rPr>
        <w:t xml:space="preserve">Årets sommarkyrka genomfördes veckorna </w:t>
      </w:r>
      <w:r w:rsidR="003D5D05">
        <w:rPr>
          <w:rFonts w:ascii="Times New Roman" w:hAnsi="Times New Roman" w:cs="Times New Roman"/>
          <w:sz w:val="24"/>
          <w:szCs w:val="24"/>
        </w:rPr>
        <w:t xml:space="preserve">29, 30 och 31. </w:t>
      </w:r>
      <w:r w:rsidRPr="008B0E20">
        <w:rPr>
          <w:rFonts w:ascii="Times New Roman" w:hAnsi="Times New Roman" w:cs="Times New Roman"/>
          <w:sz w:val="24"/>
          <w:szCs w:val="24"/>
        </w:rPr>
        <w:t>Programmet va</w:t>
      </w:r>
      <w:r w:rsidR="003D5D05">
        <w:rPr>
          <w:rFonts w:ascii="Times New Roman" w:hAnsi="Times New Roman" w:cs="Times New Roman"/>
          <w:sz w:val="24"/>
          <w:szCs w:val="24"/>
        </w:rPr>
        <w:t>r i år något omändrat. Tisdagseftermiddagar var det våffelcafé och föreläsning i församlingshemmet. Onsdagar serverades lunch och efterföljande föreläsning. Och på torsdagarna var det</w:t>
      </w:r>
      <w:r w:rsidR="00201D1E">
        <w:rPr>
          <w:rFonts w:ascii="Times New Roman" w:hAnsi="Times New Roman" w:cs="Times New Roman"/>
          <w:sz w:val="24"/>
          <w:szCs w:val="24"/>
        </w:rPr>
        <w:t xml:space="preserve"> våffelc</w:t>
      </w:r>
      <w:r w:rsidR="003D5D05">
        <w:rPr>
          <w:rFonts w:ascii="Times New Roman" w:hAnsi="Times New Roman" w:cs="Times New Roman"/>
          <w:sz w:val="24"/>
          <w:szCs w:val="24"/>
        </w:rPr>
        <w:t xml:space="preserve">afé på eftermiddagen och allsång med servering och andakt i Kyrkviken på kvällen </w:t>
      </w:r>
      <w:r w:rsidRPr="008B0E20">
        <w:rPr>
          <w:rFonts w:ascii="Times New Roman" w:hAnsi="Times New Roman" w:cs="Times New Roman"/>
          <w:sz w:val="24"/>
          <w:szCs w:val="24"/>
        </w:rPr>
        <w:t>(sista torsdagen flyttades allsånge</w:t>
      </w:r>
      <w:r w:rsidR="003D5D05">
        <w:rPr>
          <w:rFonts w:ascii="Times New Roman" w:hAnsi="Times New Roman" w:cs="Times New Roman"/>
          <w:sz w:val="24"/>
          <w:szCs w:val="24"/>
        </w:rPr>
        <w:t>n</w:t>
      </w:r>
      <w:r w:rsidRPr="008B0E20">
        <w:rPr>
          <w:rFonts w:ascii="Times New Roman" w:hAnsi="Times New Roman" w:cs="Times New Roman"/>
          <w:sz w:val="24"/>
          <w:szCs w:val="24"/>
        </w:rPr>
        <w:t xml:space="preserve"> till församlingshemmet på grund av regn). </w:t>
      </w:r>
      <w:r w:rsidR="003D5D05">
        <w:rPr>
          <w:rFonts w:ascii="Times New Roman" w:hAnsi="Times New Roman" w:cs="Times New Roman"/>
          <w:sz w:val="24"/>
          <w:szCs w:val="24"/>
        </w:rPr>
        <w:t xml:space="preserve">Årets utställning i </w:t>
      </w:r>
      <w:r>
        <w:rPr>
          <w:rFonts w:ascii="Times New Roman" w:hAnsi="Times New Roman" w:cs="Times New Roman"/>
          <w:sz w:val="24"/>
          <w:szCs w:val="24"/>
        </w:rPr>
        <w:t xml:space="preserve">församlingshemmet </w:t>
      </w:r>
      <w:r w:rsidR="003D5D05">
        <w:rPr>
          <w:rFonts w:ascii="Times New Roman" w:hAnsi="Times New Roman" w:cs="Times New Roman"/>
          <w:sz w:val="24"/>
          <w:szCs w:val="24"/>
        </w:rPr>
        <w:t xml:space="preserve">hade temat ”Middagsbordet genom tiderna”. </w:t>
      </w:r>
      <w:r>
        <w:rPr>
          <w:rFonts w:ascii="Times New Roman" w:hAnsi="Times New Roman" w:cs="Times New Roman"/>
          <w:sz w:val="24"/>
          <w:szCs w:val="24"/>
        </w:rPr>
        <w:t xml:space="preserve">Sommarkyrkans program </w:t>
      </w:r>
      <w:r w:rsidR="003D5D05">
        <w:rPr>
          <w:rFonts w:ascii="Times New Roman" w:hAnsi="Times New Roman" w:cs="Times New Roman"/>
          <w:sz w:val="24"/>
          <w:szCs w:val="24"/>
        </w:rPr>
        <w:t xml:space="preserve">och utställning fick </w:t>
      </w:r>
      <w:r>
        <w:rPr>
          <w:rFonts w:ascii="Times New Roman" w:hAnsi="Times New Roman" w:cs="Times New Roman"/>
          <w:sz w:val="24"/>
          <w:szCs w:val="24"/>
        </w:rPr>
        <w:t>430</w:t>
      </w:r>
      <w:r w:rsidR="000627B8">
        <w:rPr>
          <w:rFonts w:ascii="Times New Roman" w:hAnsi="Times New Roman" w:cs="Times New Roman"/>
          <w:sz w:val="24"/>
          <w:szCs w:val="24"/>
        </w:rPr>
        <w:t xml:space="preserve"> besökare, från när och fjärran (en dubblering av antalet besökare förra året). </w:t>
      </w:r>
      <w:r>
        <w:rPr>
          <w:rFonts w:ascii="Times New Roman" w:hAnsi="Times New Roman" w:cs="Times New Roman"/>
          <w:sz w:val="24"/>
          <w:szCs w:val="24"/>
        </w:rPr>
        <w:t xml:space="preserve"> </w:t>
      </w:r>
      <w:r w:rsidR="00201D1E">
        <w:rPr>
          <w:rFonts w:ascii="Times New Roman" w:hAnsi="Times New Roman" w:cs="Times New Roman"/>
          <w:sz w:val="24"/>
          <w:szCs w:val="24"/>
        </w:rPr>
        <w:t>I</w:t>
      </w:r>
      <w:r w:rsidR="0006791D">
        <w:rPr>
          <w:rFonts w:ascii="Times New Roman" w:hAnsi="Times New Roman" w:cs="Times New Roman"/>
          <w:sz w:val="24"/>
          <w:szCs w:val="24"/>
        </w:rPr>
        <w:t xml:space="preserve"> sommarkyrkan har </w:t>
      </w:r>
      <w:r w:rsidR="00201D1E">
        <w:rPr>
          <w:rFonts w:ascii="Times New Roman" w:hAnsi="Times New Roman" w:cs="Times New Roman"/>
          <w:sz w:val="24"/>
          <w:szCs w:val="24"/>
        </w:rPr>
        <w:t xml:space="preserve">12 </w:t>
      </w:r>
      <w:r w:rsidR="003D5D05">
        <w:rPr>
          <w:rFonts w:ascii="Times New Roman" w:hAnsi="Times New Roman" w:cs="Times New Roman"/>
          <w:sz w:val="24"/>
          <w:szCs w:val="24"/>
        </w:rPr>
        <w:t xml:space="preserve">frivilliga varit engagerade och hjälpt till. </w:t>
      </w:r>
      <w:r w:rsidR="0006791D">
        <w:rPr>
          <w:rFonts w:ascii="Times New Roman" w:hAnsi="Times New Roman" w:cs="Times New Roman"/>
          <w:sz w:val="24"/>
          <w:szCs w:val="24"/>
        </w:rPr>
        <w:t xml:space="preserve"> </w:t>
      </w:r>
    </w:p>
    <w:p w:rsidR="0006791D" w:rsidRDefault="0006791D" w:rsidP="00EA128F">
      <w:pPr>
        <w:pStyle w:val="Liststycke"/>
        <w:numPr>
          <w:ilvl w:val="0"/>
          <w:numId w:val="6"/>
        </w:numPr>
        <w:rPr>
          <w:rFonts w:ascii="Times New Roman" w:hAnsi="Times New Roman" w:cs="Times New Roman"/>
          <w:sz w:val="24"/>
          <w:szCs w:val="24"/>
        </w:rPr>
      </w:pPr>
      <w:r>
        <w:rPr>
          <w:rFonts w:ascii="Times New Roman" w:hAnsi="Times New Roman" w:cs="Times New Roman"/>
          <w:sz w:val="24"/>
          <w:szCs w:val="24"/>
        </w:rPr>
        <w:t>Torsdagseftermiddagarnas stickgrupp har producerat flera stickade alster, och har sytt skyddsförkläden och klänningar till förskol</w:t>
      </w:r>
      <w:r w:rsidR="00201D1E">
        <w:rPr>
          <w:rFonts w:ascii="Times New Roman" w:hAnsi="Times New Roman" w:cs="Times New Roman"/>
          <w:sz w:val="24"/>
          <w:szCs w:val="24"/>
        </w:rPr>
        <w:t>ebarnen</w:t>
      </w:r>
      <w:r>
        <w:rPr>
          <w:rFonts w:ascii="Times New Roman" w:hAnsi="Times New Roman" w:cs="Times New Roman"/>
          <w:sz w:val="24"/>
          <w:szCs w:val="24"/>
        </w:rPr>
        <w:t xml:space="preserve"> i Costa Rica. I september kommer en resväska med kläder och leksaker att skickas med </w:t>
      </w:r>
      <w:r w:rsidR="00201D1E">
        <w:rPr>
          <w:rFonts w:ascii="Times New Roman" w:hAnsi="Times New Roman" w:cs="Times New Roman"/>
          <w:sz w:val="24"/>
          <w:szCs w:val="24"/>
        </w:rPr>
        <w:t>besökande gäster f</w:t>
      </w:r>
      <w:r>
        <w:rPr>
          <w:rFonts w:ascii="Times New Roman" w:hAnsi="Times New Roman" w:cs="Times New Roman"/>
          <w:sz w:val="24"/>
          <w:szCs w:val="24"/>
        </w:rPr>
        <w:t>rån Costa Rica. Insamlingar och försäljning av stickade alster har hittills gett 2</w:t>
      </w:r>
      <w:r w:rsidR="003D5D05">
        <w:rPr>
          <w:rFonts w:ascii="Times New Roman" w:hAnsi="Times New Roman" w:cs="Times New Roman"/>
          <w:sz w:val="24"/>
          <w:szCs w:val="24"/>
        </w:rPr>
        <w:t xml:space="preserve"> </w:t>
      </w:r>
      <w:r>
        <w:rPr>
          <w:rFonts w:ascii="Times New Roman" w:hAnsi="Times New Roman" w:cs="Times New Roman"/>
          <w:sz w:val="24"/>
          <w:szCs w:val="24"/>
        </w:rPr>
        <w:t xml:space="preserve">000 kr, som skickas till förskolan. </w:t>
      </w:r>
    </w:p>
    <w:p w:rsidR="001164E8" w:rsidRDefault="00201D1E" w:rsidP="00EA128F">
      <w:pPr>
        <w:pStyle w:val="Liststycke"/>
        <w:numPr>
          <w:ilvl w:val="0"/>
          <w:numId w:val="6"/>
        </w:numPr>
        <w:rPr>
          <w:rFonts w:ascii="Times New Roman" w:hAnsi="Times New Roman" w:cs="Times New Roman"/>
          <w:sz w:val="24"/>
          <w:szCs w:val="24"/>
        </w:rPr>
      </w:pPr>
      <w:r>
        <w:rPr>
          <w:rFonts w:ascii="Times New Roman" w:hAnsi="Times New Roman" w:cs="Times New Roman"/>
          <w:sz w:val="24"/>
          <w:szCs w:val="24"/>
        </w:rPr>
        <w:t>I församlingen har s</w:t>
      </w:r>
      <w:r w:rsidR="001164E8">
        <w:rPr>
          <w:rFonts w:ascii="Times New Roman" w:hAnsi="Times New Roman" w:cs="Times New Roman"/>
          <w:sz w:val="24"/>
          <w:szCs w:val="24"/>
        </w:rPr>
        <w:t xml:space="preserve">edan maj månad ett barn döpts, två församlingsmedlemmar har avlidit och tre har begärt utträde ur kyrkan. </w:t>
      </w:r>
    </w:p>
    <w:p w:rsidR="00B2554D" w:rsidRDefault="00B2554D" w:rsidP="00EA128F">
      <w:pPr>
        <w:pStyle w:val="Liststycke"/>
        <w:numPr>
          <w:ilvl w:val="0"/>
          <w:numId w:val="6"/>
        </w:numPr>
        <w:rPr>
          <w:rFonts w:ascii="Times New Roman" w:hAnsi="Times New Roman" w:cs="Times New Roman"/>
          <w:sz w:val="24"/>
          <w:szCs w:val="24"/>
        </w:rPr>
      </w:pPr>
      <w:r>
        <w:rPr>
          <w:rFonts w:ascii="Times New Roman" w:hAnsi="Times New Roman" w:cs="Times New Roman"/>
          <w:sz w:val="24"/>
          <w:szCs w:val="24"/>
        </w:rPr>
        <w:t>Den 16</w:t>
      </w:r>
      <w:r w:rsidR="00201D1E">
        <w:rPr>
          <w:rFonts w:ascii="Times New Roman" w:hAnsi="Times New Roman" w:cs="Times New Roman"/>
          <w:sz w:val="24"/>
          <w:szCs w:val="24"/>
        </w:rPr>
        <w:t xml:space="preserve"> </w:t>
      </w:r>
      <w:r>
        <w:rPr>
          <w:rFonts w:ascii="Times New Roman" w:hAnsi="Times New Roman" w:cs="Times New Roman"/>
          <w:sz w:val="24"/>
          <w:szCs w:val="24"/>
        </w:rPr>
        <w:t>-</w:t>
      </w:r>
      <w:r w:rsidR="00201D1E">
        <w:rPr>
          <w:rFonts w:ascii="Times New Roman" w:hAnsi="Times New Roman" w:cs="Times New Roman"/>
          <w:sz w:val="24"/>
          <w:szCs w:val="24"/>
        </w:rPr>
        <w:t xml:space="preserve"> </w:t>
      </w:r>
      <w:r>
        <w:rPr>
          <w:rFonts w:ascii="Times New Roman" w:hAnsi="Times New Roman" w:cs="Times New Roman"/>
          <w:sz w:val="24"/>
          <w:szCs w:val="24"/>
        </w:rPr>
        <w:t>17 augusti anordnas friluftsverksamhet i Kyrkviken, för skolelever på mellanstadiet.</w:t>
      </w:r>
      <w:bookmarkStart w:id="4" w:name="_GoBack"/>
      <w:bookmarkEnd w:id="4"/>
    </w:p>
    <w:p w:rsidR="00B2554D" w:rsidRDefault="00B2554D" w:rsidP="00EA128F">
      <w:pPr>
        <w:pStyle w:val="Liststycke"/>
        <w:numPr>
          <w:ilvl w:val="0"/>
          <w:numId w:val="6"/>
        </w:numPr>
        <w:rPr>
          <w:rFonts w:ascii="Times New Roman" w:hAnsi="Times New Roman" w:cs="Times New Roman"/>
          <w:sz w:val="24"/>
          <w:szCs w:val="24"/>
        </w:rPr>
      </w:pPr>
      <w:r>
        <w:rPr>
          <w:rFonts w:ascii="Times New Roman" w:hAnsi="Times New Roman" w:cs="Times New Roman"/>
          <w:sz w:val="24"/>
          <w:szCs w:val="24"/>
        </w:rPr>
        <w:t>Den 10 september är det inskrivning av nästa konfirmand</w:t>
      </w:r>
      <w:r w:rsidR="003D5D05">
        <w:rPr>
          <w:rFonts w:ascii="Times New Roman" w:hAnsi="Times New Roman" w:cs="Times New Roman"/>
          <w:sz w:val="24"/>
          <w:szCs w:val="24"/>
        </w:rPr>
        <w:t xml:space="preserve">grupp. </w:t>
      </w:r>
    </w:p>
    <w:p w:rsidR="00B2554D" w:rsidRDefault="00B2554D" w:rsidP="00EA128F">
      <w:pPr>
        <w:pStyle w:val="Liststycke"/>
        <w:numPr>
          <w:ilvl w:val="0"/>
          <w:numId w:val="6"/>
        </w:numPr>
        <w:rPr>
          <w:rFonts w:ascii="Times New Roman" w:hAnsi="Times New Roman" w:cs="Times New Roman"/>
          <w:sz w:val="24"/>
          <w:szCs w:val="24"/>
        </w:rPr>
      </w:pPr>
      <w:r>
        <w:rPr>
          <w:rFonts w:ascii="Times New Roman" w:hAnsi="Times New Roman" w:cs="Times New Roman"/>
          <w:sz w:val="24"/>
          <w:szCs w:val="24"/>
        </w:rPr>
        <w:t xml:space="preserve">Den 15 oktober anordnas en Frivilligdag för alla som på frivillig basis har hjälpt till i kyrkans verksamhet. </w:t>
      </w:r>
    </w:p>
    <w:p w:rsidR="00B2554D" w:rsidRDefault="00B2554D" w:rsidP="00EA128F">
      <w:pPr>
        <w:pStyle w:val="Liststycke"/>
        <w:numPr>
          <w:ilvl w:val="0"/>
          <w:numId w:val="6"/>
        </w:numPr>
        <w:rPr>
          <w:rFonts w:ascii="Times New Roman" w:hAnsi="Times New Roman" w:cs="Times New Roman"/>
          <w:sz w:val="24"/>
          <w:szCs w:val="24"/>
        </w:rPr>
      </w:pPr>
      <w:r>
        <w:rPr>
          <w:rFonts w:ascii="Times New Roman" w:hAnsi="Times New Roman" w:cs="Times New Roman"/>
          <w:sz w:val="24"/>
          <w:szCs w:val="24"/>
        </w:rPr>
        <w:t xml:space="preserve">Målningsarbeten på det mörnerska gravkapellet har utförts under sommaren. Bidrag är beviljade för arbetena. </w:t>
      </w:r>
    </w:p>
    <w:p w:rsidR="00B2554D" w:rsidRDefault="00B2554D" w:rsidP="00EA128F">
      <w:pPr>
        <w:pStyle w:val="Liststycke"/>
        <w:numPr>
          <w:ilvl w:val="0"/>
          <w:numId w:val="6"/>
        </w:numPr>
        <w:rPr>
          <w:rFonts w:ascii="Times New Roman" w:hAnsi="Times New Roman" w:cs="Times New Roman"/>
          <w:sz w:val="24"/>
          <w:szCs w:val="24"/>
        </w:rPr>
      </w:pPr>
      <w:r>
        <w:rPr>
          <w:rFonts w:ascii="Times New Roman" w:hAnsi="Times New Roman" w:cs="Times New Roman"/>
          <w:sz w:val="24"/>
          <w:szCs w:val="24"/>
        </w:rPr>
        <w:t xml:space="preserve">Barnverksamhetens lokal i församlingshemmet ska ljudisoleras med plattor i taket. </w:t>
      </w:r>
    </w:p>
    <w:p w:rsidR="00B2554D" w:rsidRDefault="00B2554D" w:rsidP="00EA128F">
      <w:pPr>
        <w:pStyle w:val="Liststycke"/>
        <w:numPr>
          <w:ilvl w:val="0"/>
          <w:numId w:val="6"/>
        </w:numPr>
        <w:rPr>
          <w:rFonts w:ascii="Times New Roman" w:hAnsi="Times New Roman" w:cs="Times New Roman"/>
          <w:sz w:val="24"/>
          <w:szCs w:val="24"/>
        </w:rPr>
      </w:pPr>
      <w:r>
        <w:rPr>
          <w:rFonts w:ascii="Times New Roman" w:hAnsi="Times New Roman" w:cs="Times New Roman"/>
          <w:sz w:val="24"/>
          <w:szCs w:val="24"/>
        </w:rPr>
        <w:t xml:space="preserve">En ny julkrubba ska inköpas till kyrkan. </w:t>
      </w:r>
    </w:p>
    <w:p w:rsidR="008B0E20" w:rsidRPr="00B2554D" w:rsidRDefault="003D5D05" w:rsidP="008B0E20">
      <w:pPr>
        <w:pStyle w:val="Liststycke"/>
        <w:numPr>
          <w:ilvl w:val="0"/>
          <w:numId w:val="6"/>
        </w:numPr>
        <w:rPr>
          <w:rFonts w:ascii="Times New Roman" w:hAnsi="Times New Roman" w:cs="Times New Roman"/>
          <w:sz w:val="24"/>
          <w:szCs w:val="24"/>
        </w:rPr>
      </w:pPr>
      <w:r>
        <w:rPr>
          <w:rFonts w:ascii="Times New Roman" w:hAnsi="Times New Roman" w:cs="Times New Roman"/>
          <w:sz w:val="24"/>
          <w:szCs w:val="24"/>
        </w:rPr>
        <w:t>Den senaste h</w:t>
      </w:r>
      <w:r w:rsidR="00B2554D" w:rsidRPr="00B2554D">
        <w:rPr>
          <w:rFonts w:ascii="Times New Roman" w:hAnsi="Times New Roman" w:cs="Times New Roman"/>
          <w:sz w:val="24"/>
          <w:szCs w:val="24"/>
        </w:rPr>
        <w:t xml:space="preserve">yresgästen i församlingshemmets lägenhet har avflyttat. </w:t>
      </w:r>
      <w:r>
        <w:rPr>
          <w:rFonts w:ascii="Times New Roman" w:hAnsi="Times New Roman" w:cs="Times New Roman"/>
          <w:sz w:val="24"/>
          <w:szCs w:val="24"/>
        </w:rPr>
        <w:t xml:space="preserve">Det finns några som </w:t>
      </w:r>
      <w:r w:rsidR="00B2554D" w:rsidRPr="00B2554D">
        <w:rPr>
          <w:rFonts w:ascii="Times New Roman" w:hAnsi="Times New Roman" w:cs="Times New Roman"/>
          <w:sz w:val="24"/>
          <w:szCs w:val="24"/>
        </w:rPr>
        <w:t xml:space="preserve">anmält intresse att hyra lägenheten. Köket behöver rustas upp, bl.a. är arbetshöjden på köksbänkarna för låg. Eventuell renovering av köket diskuteras med de som har ansökt om att få hyra lägenheten. </w:t>
      </w:r>
    </w:p>
    <w:p w:rsidR="00A03672" w:rsidRDefault="006028D6" w:rsidP="00937D07">
      <w:pPr>
        <w:pStyle w:val="Liststycke"/>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A03672" w:rsidRDefault="006028D6" w:rsidP="00A03672">
      <w:pPr>
        <w:pStyle w:val="Liststycke"/>
        <w:numPr>
          <w:ilvl w:val="0"/>
          <w:numId w:val="1"/>
        </w:numPr>
        <w:rPr>
          <w:rFonts w:ascii="Arial" w:hAnsi="Arial" w:cs="Arial"/>
          <w:b/>
          <w:sz w:val="24"/>
          <w:szCs w:val="24"/>
        </w:rPr>
      </w:pPr>
      <w:r>
        <w:rPr>
          <w:rFonts w:ascii="Arial" w:hAnsi="Arial" w:cs="Arial"/>
          <w:b/>
          <w:sz w:val="24"/>
          <w:szCs w:val="24"/>
        </w:rPr>
        <w:t>Nästa församlingsrådsmöte</w:t>
      </w:r>
    </w:p>
    <w:p w:rsidR="006028D6" w:rsidRDefault="00AC7E2F" w:rsidP="006028D6">
      <w:pPr>
        <w:pStyle w:val="Liststycke"/>
        <w:ind w:left="360"/>
        <w:rPr>
          <w:rFonts w:ascii="Times New Roman" w:hAnsi="Times New Roman" w:cs="Times New Roman"/>
          <w:sz w:val="24"/>
          <w:szCs w:val="24"/>
        </w:rPr>
      </w:pPr>
      <w:r>
        <w:rPr>
          <w:rFonts w:ascii="Times New Roman" w:hAnsi="Times New Roman" w:cs="Times New Roman"/>
          <w:sz w:val="24"/>
          <w:szCs w:val="24"/>
        </w:rPr>
        <w:t>Nästa församlingsråd</w:t>
      </w:r>
      <w:r w:rsidR="00175950">
        <w:rPr>
          <w:rFonts w:ascii="Times New Roman" w:hAnsi="Times New Roman" w:cs="Times New Roman"/>
          <w:sz w:val="24"/>
          <w:szCs w:val="24"/>
        </w:rPr>
        <w:t>, den 26 oktober,</w:t>
      </w:r>
      <w:r>
        <w:rPr>
          <w:rFonts w:ascii="Times New Roman" w:hAnsi="Times New Roman" w:cs="Times New Roman"/>
          <w:sz w:val="24"/>
          <w:szCs w:val="24"/>
        </w:rPr>
        <w:t xml:space="preserve"> är gemensamt för Blädinge och Vislanda. </w:t>
      </w:r>
    </w:p>
    <w:p w:rsidR="008A18ED" w:rsidRDefault="008A18ED" w:rsidP="007203D3">
      <w:pPr>
        <w:pStyle w:val="Liststycke"/>
        <w:ind w:left="360"/>
        <w:rPr>
          <w:rFonts w:ascii="Times New Roman" w:hAnsi="Times New Roman" w:cs="Times New Roman"/>
          <w:sz w:val="24"/>
          <w:szCs w:val="24"/>
        </w:rPr>
      </w:pPr>
    </w:p>
    <w:p w:rsidR="001373A2" w:rsidRDefault="006028D6" w:rsidP="008A18ED">
      <w:pPr>
        <w:pStyle w:val="Liststycke"/>
        <w:ind w:left="0"/>
      </w:pPr>
      <w:r>
        <w:rPr>
          <w:rFonts w:ascii="Times New Roman" w:hAnsi="Times New Roman" w:cs="Times New Roman"/>
          <w:sz w:val="24"/>
          <w:szCs w:val="24"/>
        </w:rPr>
        <w:t>Anteckningarna fördes av Monica Wessfeldt-Berg</w:t>
      </w:r>
    </w:p>
    <w:p w:rsidR="001373A2" w:rsidRPr="001373A2" w:rsidRDefault="001373A2" w:rsidP="001373A2">
      <w:pPr>
        <w:pStyle w:val="Liststycke"/>
        <w:ind w:left="360"/>
        <w:rPr>
          <w:rFonts w:ascii="Times New Roman" w:hAnsi="Times New Roman" w:cs="Times New Roman"/>
          <w:sz w:val="24"/>
          <w:szCs w:val="24"/>
        </w:rPr>
      </w:pPr>
    </w:p>
    <w:sectPr w:rsidR="001373A2" w:rsidRPr="001373A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CC9" w:rsidRDefault="001F2CC9" w:rsidP="002A556A">
      <w:pPr>
        <w:spacing w:after="0" w:line="240" w:lineRule="auto"/>
      </w:pPr>
      <w:r>
        <w:separator/>
      </w:r>
    </w:p>
  </w:endnote>
  <w:endnote w:type="continuationSeparator" w:id="0">
    <w:p w:rsidR="001F2CC9" w:rsidRDefault="001F2CC9" w:rsidP="002A5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56A" w:rsidRPr="002A556A" w:rsidRDefault="002A556A">
    <w:pPr>
      <w:pStyle w:val="Sidfot"/>
      <w:rPr>
        <w:sz w:val="16"/>
        <w:szCs w:val="16"/>
      </w:rPr>
    </w:pPr>
    <w:r>
      <w:rPr>
        <w:sz w:val="16"/>
        <w:szCs w:val="16"/>
      </w:rPr>
      <w:t>Möte</w:t>
    </w:r>
    <w:r w:rsidR="007A1F42">
      <w:rPr>
        <w:sz w:val="16"/>
        <w:szCs w:val="16"/>
      </w:rPr>
      <w:t xml:space="preserve"> Blädinge</w:t>
    </w:r>
    <w:r>
      <w:rPr>
        <w:sz w:val="16"/>
        <w:szCs w:val="16"/>
      </w:rPr>
      <w:t xml:space="preserve"> församlingsråd 201</w:t>
    </w:r>
    <w:r w:rsidR="00476BF3">
      <w:rPr>
        <w:sz w:val="16"/>
        <w:szCs w:val="16"/>
      </w:rPr>
      <w:t>7</w:t>
    </w:r>
    <w:r>
      <w:rPr>
        <w:sz w:val="16"/>
        <w:szCs w:val="16"/>
      </w:rPr>
      <w:t>-</w:t>
    </w:r>
    <w:r w:rsidR="0087674B">
      <w:rPr>
        <w:sz w:val="16"/>
        <w:szCs w:val="16"/>
      </w:rPr>
      <w:t>08</w:t>
    </w:r>
    <w:r w:rsidR="00476BF3">
      <w:rPr>
        <w:sz w:val="16"/>
        <w:szCs w:val="16"/>
      </w:rPr>
      <w:t>-</w:t>
    </w:r>
    <w:r w:rsidR="0087674B">
      <w:rPr>
        <w:sz w:val="16"/>
        <w:szCs w:val="16"/>
      </w:rP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CC9" w:rsidRDefault="001F2CC9" w:rsidP="002A556A">
      <w:pPr>
        <w:spacing w:after="0" w:line="240" w:lineRule="auto"/>
      </w:pPr>
      <w:r>
        <w:separator/>
      </w:r>
    </w:p>
  </w:footnote>
  <w:footnote w:type="continuationSeparator" w:id="0">
    <w:p w:rsidR="001F2CC9" w:rsidRDefault="001F2CC9" w:rsidP="002A55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56A" w:rsidRDefault="002A556A">
    <w:pPr>
      <w:pStyle w:val="Sidhuvud"/>
    </w:pPr>
    <w:r>
      <w:rPr>
        <w:noProof/>
        <w:lang w:eastAsia="sv-SE"/>
      </w:rPr>
      <w:drawing>
        <wp:inline distT="0" distB="0" distL="0" distR="0" wp14:anchorId="50009433" wp14:editId="41423BA0">
          <wp:extent cx="2475865" cy="558800"/>
          <wp:effectExtent l="0" t="0" r="63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75865" cy="558800"/>
                  </a:xfrm>
                  <a:prstGeom prst="rect">
                    <a:avLst/>
                  </a:prstGeom>
                </pic:spPr>
              </pic:pic>
            </a:graphicData>
          </a:graphic>
        </wp:inline>
      </w:drawing>
    </w:r>
  </w:p>
  <w:tbl>
    <w:tblPr>
      <w:tblStyle w:val="Oformateradtabell2"/>
      <w:tblW w:w="9709" w:type="dxa"/>
      <w:tblBorders>
        <w:top w:val="none" w:sz="0" w:space="0" w:color="auto"/>
        <w:bottom w:val="none" w:sz="0" w:space="0" w:color="auto"/>
      </w:tblBorders>
      <w:tblLayout w:type="fixed"/>
      <w:tblLook w:val="0000" w:firstRow="0" w:lastRow="0" w:firstColumn="0" w:lastColumn="0" w:noHBand="0" w:noVBand="0"/>
    </w:tblPr>
    <w:tblGrid>
      <w:gridCol w:w="6361"/>
      <w:gridCol w:w="3348"/>
    </w:tblGrid>
    <w:tr w:rsidR="002A556A" w:rsidRPr="00606C46" w:rsidTr="0092165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35" w:type="dxa"/>
        </w:tcPr>
        <w:p w:rsidR="002A556A" w:rsidRPr="003A5A51" w:rsidRDefault="002A556A" w:rsidP="002A556A">
          <w:pPr>
            <w:pStyle w:val="Rubriker"/>
            <w:spacing w:line="320" w:lineRule="exact"/>
            <w:ind w:left="-41"/>
            <w:rPr>
              <w:sz w:val="24"/>
              <w:szCs w:val="24"/>
            </w:rPr>
          </w:pPr>
          <w:r w:rsidRPr="003A5A51">
            <w:rPr>
              <w:sz w:val="24"/>
              <w:szCs w:val="24"/>
            </w:rPr>
            <w:t>Minnesanteckningar</w:t>
          </w:r>
        </w:p>
        <w:p w:rsidR="002A556A" w:rsidRDefault="002A556A" w:rsidP="002A556A">
          <w:pPr>
            <w:pStyle w:val="Rubriker"/>
            <w:spacing w:line="320" w:lineRule="exact"/>
            <w:ind w:left="-41"/>
          </w:pPr>
          <w:r w:rsidRPr="003A5A51">
            <w:rPr>
              <w:sz w:val="24"/>
              <w:szCs w:val="24"/>
            </w:rPr>
            <w:t>Blädinge församlingsråd</w:t>
          </w:r>
          <w:r>
            <w:t xml:space="preserve"> </w:t>
          </w:r>
        </w:p>
      </w:tc>
      <w:tc>
        <w:tcPr>
          <w:cnfStyle w:val="000001000000" w:firstRow="0" w:lastRow="0" w:firstColumn="0" w:lastColumn="0" w:oddVBand="0" w:evenVBand="1" w:oddHBand="0" w:evenHBand="0" w:firstRowFirstColumn="0" w:firstRowLastColumn="0" w:lastRowFirstColumn="0" w:lastRowLastColumn="0"/>
          <w:tcW w:w="1492" w:type="dxa"/>
        </w:tcPr>
        <w:p w:rsidR="002A556A" w:rsidRPr="00606C46" w:rsidRDefault="002A556A" w:rsidP="002A556A">
          <w:pPr>
            <w:pStyle w:val="Paginering"/>
            <w:jc w:val="right"/>
            <w:rPr>
              <w:rFonts w:cs="Arial"/>
              <w:b w:val="0"/>
              <w:szCs w:val="14"/>
            </w:rPr>
          </w:pPr>
          <w:r w:rsidRPr="00606C46">
            <w:rPr>
              <w:rStyle w:val="Sidnummer"/>
              <w:rFonts w:cs="Arial"/>
              <w:b w:val="0"/>
              <w:szCs w:val="14"/>
            </w:rPr>
            <w:fldChar w:fldCharType="begin"/>
          </w:r>
          <w:r w:rsidRPr="00606C46">
            <w:rPr>
              <w:rStyle w:val="Sidnummer"/>
              <w:rFonts w:cs="Arial"/>
              <w:b w:val="0"/>
              <w:szCs w:val="14"/>
            </w:rPr>
            <w:instrText xml:space="preserve"> PAGE </w:instrText>
          </w:r>
          <w:r w:rsidRPr="00606C46">
            <w:rPr>
              <w:rStyle w:val="Sidnummer"/>
              <w:rFonts w:cs="Arial"/>
              <w:b w:val="0"/>
              <w:szCs w:val="14"/>
            </w:rPr>
            <w:fldChar w:fldCharType="separate"/>
          </w:r>
          <w:r w:rsidR="00F30493">
            <w:rPr>
              <w:rStyle w:val="Sidnummer"/>
              <w:rFonts w:cs="Arial"/>
              <w:b w:val="0"/>
              <w:szCs w:val="14"/>
            </w:rPr>
            <w:t>3</w:t>
          </w:r>
          <w:r w:rsidRPr="00606C46">
            <w:rPr>
              <w:rStyle w:val="Sidnummer"/>
              <w:rFonts w:cs="Arial"/>
              <w:b w:val="0"/>
              <w:szCs w:val="14"/>
            </w:rPr>
            <w:fldChar w:fldCharType="end"/>
          </w:r>
          <w:r w:rsidRPr="00606C46">
            <w:rPr>
              <w:rStyle w:val="Sidnummer"/>
              <w:rFonts w:cs="Arial"/>
              <w:b w:val="0"/>
              <w:szCs w:val="14"/>
            </w:rPr>
            <w:t xml:space="preserve"> (</w:t>
          </w:r>
          <w:r w:rsidRPr="00606C46">
            <w:rPr>
              <w:rStyle w:val="Sidnummer"/>
              <w:rFonts w:cs="Arial"/>
              <w:b w:val="0"/>
              <w:noProof w:val="0"/>
              <w:szCs w:val="14"/>
            </w:rPr>
            <w:fldChar w:fldCharType="begin"/>
          </w:r>
          <w:r w:rsidRPr="00606C46">
            <w:rPr>
              <w:rStyle w:val="Sidnummer"/>
              <w:rFonts w:cs="Arial"/>
              <w:b w:val="0"/>
              <w:noProof w:val="0"/>
              <w:szCs w:val="14"/>
            </w:rPr>
            <w:instrText xml:space="preserve"> NUMPAGES </w:instrText>
          </w:r>
          <w:r w:rsidRPr="00606C46">
            <w:rPr>
              <w:rStyle w:val="Sidnummer"/>
              <w:rFonts w:cs="Arial"/>
              <w:b w:val="0"/>
              <w:noProof w:val="0"/>
              <w:szCs w:val="14"/>
            </w:rPr>
            <w:fldChar w:fldCharType="separate"/>
          </w:r>
          <w:r w:rsidR="00F30493">
            <w:rPr>
              <w:rStyle w:val="Sidnummer"/>
              <w:rFonts w:cs="Arial"/>
              <w:b w:val="0"/>
              <w:szCs w:val="14"/>
            </w:rPr>
            <w:t>3</w:t>
          </w:r>
          <w:r w:rsidRPr="00606C46">
            <w:rPr>
              <w:rStyle w:val="Sidnummer"/>
              <w:rFonts w:cs="Arial"/>
              <w:b w:val="0"/>
              <w:noProof w:val="0"/>
              <w:szCs w:val="14"/>
            </w:rPr>
            <w:fldChar w:fldCharType="end"/>
          </w:r>
          <w:r w:rsidRPr="00606C46">
            <w:rPr>
              <w:rStyle w:val="Sidnummer"/>
              <w:rFonts w:cs="Arial"/>
              <w:b w:val="0"/>
              <w:szCs w:val="14"/>
            </w:rPr>
            <w:t>)</w:t>
          </w:r>
        </w:p>
      </w:tc>
    </w:tr>
  </w:tbl>
  <w:p w:rsidR="002A556A" w:rsidRDefault="002A556A">
    <w:pPr>
      <w:pStyle w:val="Sidhuvud"/>
    </w:pPr>
  </w:p>
  <w:p w:rsidR="002A556A" w:rsidRDefault="002A556A">
    <w:pPr>
      <w:pStyle w:val="Sidhuvud"/>
    </w:pPr>
  </w:p>
  <w:p w:rsidR="002A556A" w:rsidRDefault="002A556A">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21A15"/>
    <w:multiLevelType w:val="hybridMultilevel"/>
    <w:tmpl w:val="ED2E8338"/>
    <w:lvl w:ilvl="0" w:tplc="DC90194C">
      <w:start w:val="2017"/>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615B5A"/>
    <w:multiLevelType w:val="hybridMultilevel"/>
    <w:tmpl w:val="8F7AC3D4"/>
    <w:lvl w:ilvl="0" w:tplc="DC90194C">
      <w:start w:val="2017"/>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B2032F8"/>
    <w:multiLevelType w:val="hybridMultilevel"/>
    <w:tmpl w:val="3FD417E2"/>
    <w:lvl w:ilvl="0" w:tplc="DC90194C">
      <w:start w:val="2017"/>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AA934FE"/>
    <w:multiLevelType w:val="hybridMultilevel"/>
    <w:tmpl w:val="4C689768"/>
    <w:lvl w:ilvl="0" w:tplc="027EDFF4">
      <w:start w:val="7"/>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803583A"/>
    <w:multiLevelType w:val="hybridMultilevel"/>
    <w:tmpl w:val="7D1C3610"/>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15:restartNumberingAfterBreak="0">
    <w:nsid w:val="540A41E8"/>
    <w:multiLevelType w:val="hybridMultilevel"/>
    <w:tmpl w:val="6B8E9E2A"/>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78937840"/>
    <w:multiLevelType w:val="hybridMultilevel"/>
    <w:tmpl w:val="1ED2E1B4"/>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789A0107"/>
    <w:multiLevelType w:val="hybridMultilevel"/>
    <w:tmpl w:val="1166E8E8"/>
    <w:lvl w:ilvl="0" w:tplc="DC90194C">
      <w:start w:val="2017"/>
      <w:numFmt w:val="bullet"/>
      <w:lvlText w:val="-"/>
      <w:lvlJc w:val="left"/>
      <w:pPr>
        <w:ind w:left="1080" w:hanging="360"/>
      </w:pPr>
      <w:rPr>
        <w:rFonts w:ascii="Times New Roman" w:eastAsiaTheme="minorHAnsi" w:hAnsi="Times New Roman" w:cs="Times New Roman"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0"/>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130"/>
    <w:rsid w:val="00002976"/>
    <w:rsid w:val="00033A9F"/>
    <w:rsid w:val="000627B8"/>
    <w:rsid w:val="0006791D"/>
    <w:rsid w:val="00075B34"/>
    <w:rsid w:val="00087FA4"/>
    <w:rsid w:val="000C5367"/>
    <w:rsid w:val="00107E04"/>
    <w:rsid w:val="001164E8"/>
    <w:rsid w:val="001373A2"/>
    <w:rsid w:val="00175950"/>
    <w:rsid w:val="001B303C"/>
    <w:rsid w:val="001E59FF"/>
    <w:rsid w:val="001F2CC9"/>
    <w:rsid w:val="00201D1E"/>
    <w:rsid w:val="00267E0C"/>
    <w:rsid w:val="002A556A"/>
    <w:rsid w:val="002B42CF"/>
    <w:rsid w:val="002B6359"/>
    <w:rsid w:val="00333297"/>
    <w:rsid w:val="00340A55"/>
    <w:rsid w:val="003411B1"/>
    <w:rsid w:val="003B01E6"/>
    <w:rsid w:val="003D5D05"/>
    <w:rsid w:val="004232D6"/>
    <w:rsid w:val="0047465A"/>
    <w:rsid w:val="00476BF3"/>
    <w:rsid w:val="004778F5"/>
    <w:rsid w:val="004A2D2E"/>
    <w:rsid w:val="004B773B"/>
    <w:rsid w:val="005345AF"/>
    <w:rsid w:val="005608DE"/>
    <w:rsid w:val="005919A6"/>
    <w:rsid w:val="005D3703"/>
    <w:rsid w:val="005F7E11"/>
    <w:rsid w:val="006028D6"/>
    <w:rsid w:val="00652084"/>
    <w:rsid w:val="006736A2"/>
    <w:rsid w:val="00680DCE"/>
    <w:rsid w:val="006B0DE5"/>
    <w:rsid w:val="007203D3"/>
    <w:rsid w:val="00720735"/>
    <w:rsid w:val="007A1F42"/>
    <w:rsid w:val="007A641C"/>
    <w:rsid w:val="007E4B0B"/>
    <w:rsid w:val="007E796F"/>
    <w:rsid w:val="00816FC0"/>
    <w:rsid w:val="0087674B"/>
    <w:rsid w:val="008A18ED"/>
    <w:rsid w:val="008A309C"/>
    <w:rsid w:val="008B0E20"/>
    <w:rsid w:val="00937D07"/>
    <w:rsid w:val="0095305C"/>
    <w:rsid w:val="00984F75"/>
    <w:rsid w:val="00A0235C"/>
    <w:rsid w:val="00A03672"/>
    <w:rsid w:val="00A1400B"/>
    <w:rsid w:val="00A53A42"/>
    <w:rsid w:val="00AB7461"/>
    <w:rsid w:val="00AC7E2F"/>
    <w:rsid w:val="00AE49F3"/>
    <w:rsid w:val="00AE61B1"/>
    <w:rsid w:val="00AE6B6B"/>
    <w:rsid w:val="00B164F4"/>
    <w:rsid w:val="00B2554D"/>
    <w:rsid w:val="00B32EAB"/>
    <w:rsid w:val="00B76D6A"/>
    <w:rsid w:val="00BC0D87"/>
    <w:rsid w:val="00BE7EB7"/>
    <w:rsid w:val="00BF06E0"/>
    <w:rsid w:val="00C13BA0"/>
    <w:rsid w:val="00C45E6F"/>
    <w:rsid w:val="00C60D62"/>
    <w:rsid w:val="00C7346F"/>
    <w:rsid w:val="00CE464F"/>
    <w:rsid w:val="00CE5993"/>
    <w:rsid w:val="00D36C61"/>
    <w:rsid w:val="00D576D6"/>
    <w:rsid w:val="00DA6D99"/>
    <w:rsid w:val="00E036BE"/>
    <w:rsid w:val="00E1251D"/>
    <w:rsid w:val="00E5325E"/>
    <w:rsid w:val="00E86E88"/>
    <w:rsid w:val="00E94130"/>
    <w:rsid w:val="00EA128F"/>
    <w:rsid w:val="00EA514C"/>
    <w:rsid w:val="00F066C2"/>
    <w:rsid w:val="00F30493"/>
    <w:rsid w:val="00F51026"/>
    <w:rsid w:val="00F83D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AEF8009-79C9-4FEF-9192-145375BDD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A556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A556A"/>
  </w:style>
  <w:style w:type="paragraph" w:styleId="Sidfot">
    <w:name w:val="footer"/>
    <w:basedOn w:val="Normal"/>
    <w:link w:val="SidfotChar"/>
    <w:uiPriority w:val="99"/>
    <w:unhideWhenUsed/>
    <w:rsid w:val="002A556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A556A"/>
  </w:style>
  <w:style w:type="character" w:styleId="Sidnummer">
    <w:name w:val="page number"/>
    <w:basedOn w:val="Standardstycketeckensnitt"/>
    <w:rsid w:val="002A556A"/>
    <w:rPr>
      <w:rFonts w:ascii="Times New Roman" w:hAnsi="Times New Roman"/>
      <w:sz w:val="24"/>
    </w:rPr>
  </w:style>
  <w:style w:type="paragraph" w:customStyle="1" w:styleId="Rubriker">
    <w:name w:val="Rubriker"/>
    <w:basedOn w:val="Sidhuvud"/>
    <w:rsid w:val="002A556A"/>
    <w:pPr>
      <w:tabs>
        <w:tab w:val="clear" w:pos="4536"/>
        <w:tab w:val="clear" w:pos="9072"/>
        <w:tab w:val="left" w:pos="567"/>
      </w:tabs>
    </w:pPr>
    <w:rPr>
      <w:rFonts w:ascii="Arial" w:eastAsia="Times New Roman" w:hAnsi="Arial" w:cs="Times New Roman"/>
      <w:b/>
      <w:noProof/>
      <w:sz w:val="28"/>
      <w:szCs w:val="20"/>
    </w:rPr>
  </w:style>
  <w:style w:type="paragraph" w:customStyle="1" w:styleId="Paginering">
    <w:name w:val="Paginering"/>
    <w:basedOn w:val="Normal"/>
    <w:rsid w:val="002A556A"/>
    <w:pPr>
      <w:tabs>
        <w:tab w:val="left" w:pos="567"/>
      </w:tabs>
      <w:spacing w:after="0" w:line="140" w:lineRule="atLeast"/>
    </w:pPr>
    <w:rPr>
      <w:rFonts w:ascii="Arial" w:eastAsia="Times New Roman" w:hAnsi="Arial" w:cs="Times New Roman"/>
      <w:b/>
      <w:noProof/>
      <w:sz w:val="14"/>
      <w:szCs w:val="20"/>
    </w:rPr>
  </w:style>
  <w:style w:type="table" w:styleId="Oformateradtabell2">
    <w:name w:val="Plain Table 2"/>
    <w:basedOn w:val="Normaltabell"/>
    <w:uiPriority w:val="42"/>
    <w:rsid w:val="002A556A"/>
    <w:pPr>
      <w:spacing w:after="0" w:line="240" w:lineRule="auto"/>
    </w:pPr>
    <w:rPr>
      <w:rFonts w:ascii="Times New Roman" w:eastAsia="Times New Roman" w:hAnsi="Times New Roman" w:cs="Times New Roman"/>
      <w:sz w:val="20"/>
      <w:szCs w:val="20"/>
      <w:lang w:eastAsia="sv-S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nk">
    <w:name w:val="Hyperlink"/>
    <w:basedOn w:val="Standardstycketeckensnitt"/>
    <w:unhideWhenUsed/>
    <w:rsid w:val="002A556A"/>
    <w:rPr>
      <w:color w:val="0563C1" w:themeColor="hyperlink"/>
      <w:u w:val="single"/>
    </w:rPr>
  </w:style>
  <w:style w:type="paragraph" w:styleId="Liststycke">
    <w:name w:val="List Paragraph"/>
    <w:basedOn w:val="Normal"/>
    <w:uiPriority w:val="34"/>
    <w:qFormat/>
    <w:rsid w:val="00984F75"/>
    <w:pPr>
      <w:ind w:left="720"/>
      <w:contextualSpacing/>
    </w:pPr>
  </w:style>
  <w:style w:type="paragraph" w:styleId="Ballongtext">
    <w:name w:val="Balloon Text"/>
    <w:basedOn w:val="Normal"/>
    <w:link w:val="BallongtextChar"/>
    <w:uiPriority w:val="99"/>
    <w:semiHidden/>
    <w:unhideWhenUsed/>
    <w:rsid w:val="00267E0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67E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venskakyrkan.se/vislanda-bladinge/protoko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5589</Characters>
  <Application>Microsoft Office Word</Application>
  <DocSecurity>4</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Wessfeldt-Berg</dc:creator>
  <cp:keywords/>
  <dc:description/>
  <cp:lastModifiedBy>Kristin Horn Sellström</cp:lastModifiedBy>
  <cp:revision>2</cp:revision>
  <cp:lastPrinted>2017-08-13T12:05:00Z</cp:lastPrinted>
  <dcterms:created xsi:type="dcterms:W3CDTF">2017-09-20T08:39:00Z</dcterms:created>
  <dcterms:modified xsi:type="dcterms:W3CDTF">2017-09-20T08:39:00Z</dcterms:modified>
</cp:coreProperties>
</file>