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96D3A" w14:textId="013D34BF" w:rsidR="00580DBA" w:rsidRPr="009D69E8" w:rsidRDefault="00580DBA" w:rsidP="00EA5BE5">
      <w:pPr>
        <w:pStyle w:val="Rubrik1"/>
      </w:pPr>
      <w:r w:rsidRPr="009D69E8">
        <w:t>Levande gudstjänst – teologins uttryck och folkets behov</w:t>
      </w:r>
    </w:p>
    <w:p w14:paraId="79C3C712" w14:textId="63CA119F" w:rsidR="00D52CE7" w:rsidRPr="00EA5BE5" w:rsidRDefault="00580DBA" w:rsidP="00EA5BE5">
      <w:pPr>
        <w:pStyle w:val="Rubrik3"/>
      </w:pPr>
      <w:r w:rsidRPr="00EA5BE5">
        <w:t>Alexander</w:t>
      </w:r>
      <w:r w:rsidR="00D52CE7" w:rsidRPr="00EA5BE5">
        <w:t xml:space="preserve"> Schmemann-symposium</w:t>
      </w:r>
      <w:r w:rsidRPr="00EA5BE5">
        <w:t>, Bjärka-Säby 27-29 januari 2017</w:t>
      </w:r>
    </w:p>
    <w:p w14:paraId="1626A664" w14:textId="0ECD9381" w:rsidR="00580DBA" w:rsidRDefault="00580DBA" w:rsidP="00EA5BE5">
      <w:pPr>
        <w:pStyle w:val="Rubrik3"/>
        <w:pBdr>
          <w:bottom w:val="single" w:sz="6" w:space="1" w:color="auto"/>
        </w:pBdr>
      </w:pPr>
      <w:r w:rsidRPr="00EA5BE5">
        <w:t>Martin Modéus, biskop i Linköpings stift</w:t>
      </w:r>
    </w:p>
    <w:p w14:paraId="52CADFF3" w14:textId="42E570AB" w:rsidR="00572243" w:rsidRPr="00EA5BE5" w:rsidRDefault="00C62844" w:rsidP="00EA5BE5">
      <w:pPr>
        <w:pStyle w:val="Rubrik2"/>
      </w:pPr>
      <w:r w:rsidRPr="00EA5BE5">
        <w:t>Vi som firar gudstjänst</w:t>
      </w:r>
    </w:p>
    <w:p w14:paraId="1EC19A4C" w14:textId="03B828DE" w:rsidR="00A77CBA" w:rsidRPr="009D69E8" w:rsidRDefault="00E903F4" w:rsidP="00EA5BE5">
      <w:pPr>
        <w:pStyle w:val="Rubrik3"/>
      </w:pPr>
      <w:r w:rsidRPr="009D69E8">
        <w:t>Människan, en samhällsvarelse</w:t>
      </w:r>
    </w:p>
    <w:p w14:paraId="5535CE89" w14:textId="350E5986" w:rsidR="004B7C1A" w:rsidRPr="009D69E8" w:rsidRDefault="00783DE5" w:rsidP="004B7C1A">
      <w:pPr>
        <w:rPr>
          <w:sz w:val="36"/>
          <w:szCs w:val="36"/>
        </w:rPr>
      </w:pPr>
      <w:r w:rsidRPr="009D69E8">
        <w:rPr>
          <w:i/>
          <w:sz w:val="36"/>
          <w:szCs w:val="36"/>
        </w:rPr>
        <w:t xml:space="preserve">Här är vi lite </w:t>
      </w:r>
      <w:r w:rsidR="001B04CC" w:rsidRPr="009D69E8">
        <w:rPr>
          <w:i/>
          <w:sz w:val="36"/>
          <w:szCs w:val="36"/>
        </w:rPr>
        <w:t>speciella</w:t>
      </w:r>
      <w:r w:rsidR="001B04CC" w:rsidRPr="009D69E8">
        <w:rPr>
          <w:sz w:val="36"/>
          <w:szCs w:val="36"/>
        </w:rPr>
        <w:t>. Så brukar människor</w:t>
      </w:r>
      <w:r w:rsidR="001629BE" w:rsidRPr="009D69E8">
        <w:rPr>
          <w:sz w:val="36"/>
          <w:szCs w:val="36"/>
        </w:rPr>
        <w:t xml:space="preserve"> tycka om att säga. </w:t>
      </w:r>
      <w:r w:rsidR="00C44055" w:rsidRPr="009D69E8">
        <w:rPr>
          <w:sz w:val="36"/>
          <w:szCs w:val="36"/>
        </w:rPr>
        <w:t xml:space="preserve">Ibland är det sant, </w:t>
      </w:r>
      <w:r w:rsidR="00542023" w:rsidRPr="009D69E8">
        <w:rPr>
          <w:sz w:val="36"/>
          <w:szCs w:val="36"/>
        </w:rPr>
        <w:t>dessutom</w:t>
      </w:r>
      <w:r w:rsidR="004B7C1A" w:rsidRPr="009D69E8">
        <w:rPr>
          <w:sz w:val="36"/>
          <w:szCs w:val="36"/>
        </w:rPr>
        <w:t xml:space="preserve">. När det gäller svenska omständigheter </w:t>
      </w:r>
      <w:r w:rsidR="00A5025F" w:rsidRPr="009D69E8">
        <w:rPr>
          <w:sz w:val="36"/>
          <w:szCs w:val="36"/>
        </w:rPr>
        <w:t>finns</w:t>
      </w:r>
      <w:r w:rsidR="00542023" w:rsidRPr="009D69E8">
        <w:rPr>
          <w:sz w:val="36"/>
          <w:szCs w:val="36"/>
        </w:rPr>
        <w:t xml:space="preserve"> det </w:t>
      </w:r>
      <w:r w:rsidR="00A5025F" w:rsidRPr="009D69E8">
        <w:rPr>
          <w:sz w:val="36"/>
          <w:szCs w:val="36"/>
        </w:rPr>
        <w:t xml:space="preserve">åtminstone ett </w:t>
      </w:r>
      <w:r w:rsidR="008A3D17" w:rsidRPr="009D69E8">
        <w:rPr>
          <w:sz w:val="36"/>
          <w:szCs w:val="36"/>
        </w:rPr>
        <w:t>perspektiv</w:t>
      </w:r>
      <w:r w:rsidR="00A5025F" w:rsidRPr="009D69E8">
        <w:rPr>
          <w:sz w:val="36"/>
          <w:szCs w:val="36"/>
        </w:rPr>
        <w:t xml:space="preserve"> ur vilket det är </w:t>
      </w:r>
      <w:r w:rsidR="004B7C1A" w:rsidRPr="009D69E8">
        <w:rPr>
          <w:sz w:val="36"/>
          <w:szCs w:val="36"/>
        </w:rPr>
        <w:t xml:space="preserve">lätt att säga: vi är faktiskt mycket speciella. </w:t>
      </w:r>
    </w:p>
    <w:p w14:paraId="243FC6C3" w14:textId="4386D6DE" w:rsidR="009D0CDC" w:rsidRPr="009D69E8" w:rsidRDefault="00572243" w:rsidP="00BA659B">
      <w:pPr>
        <w:rPr>
          <w:sz w:val="36"/>
          <w:szCs w:val="36"/>
        </w:rPr>
      </w:pPr>
      <w:r w:rsidRPr="009D69E8">
        <w:rPr>
          <w:sz w:val="36"/>
          <w:szCs w:val="36"/>
        </w:rPr>
        <w:tab/>
      </w:r>
      <w:r w:rsidR="00542023" w:rsidRPr="009D69E8">
        <w:rPr>
          <w:sz w:val="36"/>
          <w:szCs w:val="36"/>
        </w:rPr>
        <w:t>Jag</w:t>
      </w:r>
      <w:r w:rsidR="004B7C1A" w:rsidRPr="009D69E8">
        <w:rPr>
          <w:sz w:val="36"/>
          <w:szCs w:val="36"/>
        </w:rPr>
        <w:t xml:space="preserve"> syftar på</w:t>
      </w:r>
      <w:r w:rsidR="00542023" w:rsidRPr="009D69E8">
        <w:rPr>
          <w:sz w:val="36"/>
          <w:szCs w:val="36"/>
        </w:rPr>
        <w:t xml:space="preserve"> </w:t>
      </w:r>
      <w:r w:rsidR="004475EF" w:rsidRPr="009D69E8">
        <w:rPr>
          <w:sz w:val="36"/>
          <w:szCs w:val="36"/>
        </w:rPr>
        <w:t>den så kallade</w:t>
      </w:r>
      <w:r w:rsidR="004B7C1A" w:rsidRPr="009D69E8">
        <w:rPr>
          <w:sz w:val="36"/>
          <w:szCs w:val="36"/>
        </w:rPr>
        <w:t xml:space="preserve"> </w:t>
      </w:r>
      <w:r w:rsidR="004B7C1A" w:rsidRPr="009D69E8">
        <w:rPr>
          <w:i/>
          <w:sz w:val="36"/>
          <w:szCs w:val="36"/>
        </w:rPr>
        <w:t>World Value Survey</w:t>
      </w:r>
      <w:r w:rsidRPr="009D69E8">
        <w:rPr>
          <w:sz w:val="36"/>
          <w:szCs w:val="36"/>
        </w:rPr>
        <w:t>. Med regelbundenhet görs</w:t>
      </w:r>
      <w:r w:rsidR="0029764E" w:rsidRPr="009D69E8">
        <w:rPr>
          <w:sz w:val="36"/>
          <w:szCs w:val="36"/>
        </w:rPr>
        <w:t xml:space="preserve"> under denna rubrik</w:t>
      </w:r>
      <w:r w:rsidRPr="009D69E8">
        <w:rPr>
          <w:sz w:val="36"/>
          <w:szCs w:val="36"/>
        </w:rPr>
        <w:t xml:space="preserve"> </w:t>
      </w:r>
      <w:r w:rsidR="00EF7874" w:rsidRPr="009D69E8">
        <w:rPr>
          <w:sz w:val="36"/>
          <w:szCs w:val="36"/>
        </w:rPr>
        <w:t xml:space="preserve">världsvida </w:t>
      </w:r>
      <w:r w:rsidRPr="009D69E8">
        <w:rPr>
          <w:sz w:val="36"/>
          <w:szCs w:val="36"/>
        </w:rPr>
        <w:t>undersökningar av människors attityder till</w:t>
      </w:r>
      <w:r w:rsidR="00EF7874" w:rsidRPr="009D69E8">
        <w:rPr>
          <w:sz w:val="36"/>
          <w:szCs w:val="36"/>
        </w:rPr>
        <w:t xml:space="preserve"> livet</w:t>
      </w:r>
      <w:r w:rsidRPr="009D69E8">
        <w:rPr>
          <w:sz w:val="36"/>
          <w:szCs w:val="36"/>
        </w:rPr>
        <w:t>. Me</w:t>
      </w:r>
      <w:r w:rsidR="00E903F4" w:rsidRPr="009D69E8">
        <w:rPr>
          <w:sz w:val="36"/>
          <w:szCs w:val="36"/>
        </w:rPr>
        <w:t>st handlar det om värdebildning</w:t>
      </w:r>
      <w:r w:rsidR="00D001FD" w:rsidRPr="009D69E8">
        <w:rPr>
          <w:sz w:val="36"/>
          <w:szCs w:val="36"/>
        </w:rPr>
        <w:t>.</w:t>
      </w:r>
      <w:r w:rsidRPr="009D69E8">
        <w:rPr>
          <w:sz w:val="36"/>
          <w:szCs w:val="36"/>
        </w:rPr>
        <w:t xml:space="preserve"> </w:t>
      </w:r>
      <w:r w:rsidR="00E243F5" w:rsidRPr="009D69E8">
        <w:rPr>
          <w:sz w:val="36"/>
          <w:szCs w:val="36"/>
        </w:rPr>
        <w:t xml:space="preserve">När </w:t>
      </w:r>
      <w:r w:rsidR="00D001FD" w:rsidRPr="009D69E8">
        <w:rPr>
          <w:sz w:val="36"/>
          <w:szCs w:val="36"/>
        </w:rPr>
        <w:t>undersökningen</w:t>
      </w:r>
      <w:r w:rsidR="00E243F5" w:rsidRPr="009D69E8">
        <w:rPr>
          <w:sz w:val="36"/>
          <w:szCs w:val="36"/>
        </w:rPr>
        <w:t xml:space="preserve"> presenteras grafiskt så hamnar </w:t>
      </w:r>
      <w:r w:rsidRPr="009D69E8">
        <w:rPr>
          <w:sz w:val="36"/>
          <w:szCs w:val="36"/>
        </w:rPr>
        <w:t>Sverige regelbundet längst ut på båda de axlar som har med rationalitet</w:t>
      </w:r>
      <w:r w:rsidR="00400D97" w:rsidRPr="009D69E8">
        <w:rPr>
          <w:rStyle w:val="Fotnotsreferens"/>
          <w:sz w:val="36"/>
          <w:szCs w:val="36"/>
        </w:rPr>
        <w:footnoteReference w:id="1"/>
      </w:r>
      <w:r w:rsidRPr="009D69E8">
        <w:rPr>
          <w:sz w:val="36"/>
          <w:szCs w:val="36"/>
        </w:rPr>
        <w:t xml:space="preserve"> och individualism</w:t>
      </w:r>
      <w:r w:rsidR="00400D97" w:rsidRPr="009D69E8">
        <w:rPr>
          <w:rStyle w:val="Fotnotsreferens"/>
          <w:sz w:val="36"/>
          <w:szCs w:val="36"/>
        </w:rPr>
        <w:footnoteReference w:id="2"/>
      </w:r>
      <w:r w:rsidRPr="009D69E8">
        <w:rPr>
          <w:sz w:val="36"/>
          <w:szCs w:val="36"/>
        </w:rPr>
        <w:t xml:space="preserve"> att göra.</w:t>
      </w:r>
    </w:p>
    <w:p w14:paraId="73AD5432" w14:textId="028DC201" w:rsidR="002438CE" w:rsidRPr="009D69E8" w:rsidRDefault="009D0CDC" w:rsidP="00436CD4">
      <w:pPr>
        <w:ind w:firstLine="1304"/>
        <w:rPr>
          <w:sz w:val="36"/>
          <w:szCs w:val="36"/>
        </w:rPr>
      </w:pPr>
      <w:r w:rsidRPr="009D69E8">
        <w:rPr>
          <w:sz w:val="36"/>
          <w:szCs w:val="36"/>
        </w:rPr>
        <w:t>Det är en fascinerande uppgift att gestalta l</w:t>
      </w:r>
      <w:r w:rsidR="003F6027" w:rsidRPr="009D69E8">
        <w:rPr>
          <w:sz w:val="36"/>
          <w:szCs w:val="36"/>
        </w:rPr>
        <w:t>iturgin i ett land som har självbilden att man är</w:t>
      </w:r>
      <w:r w:rsidRPr="009D69E8">
        <w:rPr>
          <w:sz w:val="36"/>
          <w:szCs w:val="36"/>
        </w:rPr>
        <w:t xml:space="preserve"> lagom och medel och måttf</w:t>
      </w:r>
      <w:r w:rsidR="003F6027" w:rsidRPr="009D69E8">
        <w:rPr>
          <w:sz w:val="36"/>
          <w:szCs w:val="36"/>
        </w:rPr>
        <w:t>ull</w:t>
      </w:r>
      <w:r w:rsidRPr="009D69E8">
        <w:rPr>
          <w:sz w:val="36"/>
          <w:szCs w:val="36"/>
        </w:rPr>
        <w:t xml:space="preserve">, men som i undersökningar </w:t>
      </w:r>
      <w:r w:rsidR="00542023" w:rsidRPr="009D69E8">
        <w:rPr>
          <w:sz w:val="36"/>
          <w:szCs w:val="36"/>
        </w:rPr>
        <w:t xml:space="preserve">av denna typ </w:t>
      </w:r>
      <w:r w:rsidR="003F6027" w:rsidRPr="009D69E8">
        <w:rPr>
          <w:sz w:val="36"/>
          <w:szCs w:val="36"/>
        </w:rPr>
        <w:t>framträder som extremistiskt</w:t>
      </w:r>
      <w:r w:rsidR="004475EF" w:rsidRPr="009D69E8">
        <w:rPr>
          <w:sz w:val="36"/>
          <w:szCs w:val="36"/>
        </w:rPr>
        <w:t>, och inte bara i en utan i flera dimensioner</w:t>
      </w:r>
      <w:r w:rsidR="003F6027" w:rsidRPr="009D69E8">
        <w:rPr>
          <w:sz w:val="36"/>
          <w:szCs w:val="36"/>
        </w:rPr>
        <w:t>.</w:t>
      </w:r>
    </w:p>
    <w:p w14:paraId="1F56B387" w14:textId="77777777" w:rsidR="003F6027" w:rsidRPr="009D69E8" w:rsidRDefault="003F6027" w:rsidP="003F6027">
      <w:pPr>
        <w:rPr>
          <w:sz w:val="36"/>
          <w:szCs w:val="36"/>
        </w:rPr>
      </w:pPr>
    </w:p>
    <w:p w14:paraId="7A218D0C" w14:textId="6DDEFA33" w:rsidR="00436CD4" w:rsidRPr="009D69E8" w:rsidRDefault="003F6027" w:rsidP="003F6027">
      <w:pPr>
        <w:rPr>
          <w:sz w:val="36"/>
          <w:szCs w:val="36"/>
        </w:rPr>
      </w:pPr>
      <w:r w:rsidRPr="009D69E8">
        <w:rPr>
          <w:sz w:val="36"/>
          <w:szCs w:val="36"/>
        </w:rPr>
        <w:t xml:space="preserve">Den sammanvägda </w:t>
      </w:r>
      <w:r w:rsidR="00572243" w:rsidRPr="009D69E8">
        <w:rPr>
          <w:sz w:val="36"/>
          <w:szCs w:val="36"/>
        </w:rPr>
        <w:t>värde</w:t>
      </w:r>
      <w:r w:rsidRPr="009D69E8">
        <w:rPr>
          <w:sz w:val="36"/>
          <w:szCs w:val="36"/>
        </w:rPr>
        <w:t xml:space="preserve">bild som </w:t>
      </w:r>
      <w:r w:rsidR="004475EF" w:rsidRPr="009D69E8">
        <w:rPr>
          <w:i/>
          <w:sz w:val="36"/>
          <w:szCs w:val="36"/>
        </w:rPr>
        <w:t>World Value Survey</w:t>
      </w:r>
      <w:r w:rsidR="00572243" w:rsidRPr="009D69E8">
        <w:rPr>
          <w:sz w:val="36"/>
          <w:szCs w:val="36"/>
        </w:rPr>
        <w:t xml:space="preserve"> </w:t>
      </w:r>
      <w:r w:rsidR="00E903F4" w:rsidRPr="009D69E8">
        <w:rPr>
          <w:sz w:val="36"/>
          <w:szCs w:val="36"/>
        </w:rPr>
        <w:t>påvisar</w:t>
      </w:r>
      <w:r w:rsidR="00481932" w:rsidRPr="009D69E8">
        <w:rPr>
          <w:sz w:val="36"/>
          <w:szCs w:val="36"/>
        </w:rPr>
        <w:t xml:space="preserve"> </w:t>
      </w:r>
      <w:r w:rsidRPr="009D69E8">
        <w:rPr>
          <w:sz w:val="36"/>
          <w:szCs w:val="36"/>
        </w:rPr>
        <w:t>är de</w:t>
      </w:r>
      <w:r w:rsidR="00527EEE" w:rsidRPr="009D69E8">
        <w:rPr>
          <w:sz w:val="36"/>
          <w:szCs w:val="36"/>
        </w:rPr>
        <w:t>t</w:t>
      </w:r>
      <w:r w:rsidRPr="009D69E8">
        <w:rPr>
          <w:sz w:val="36"/>
          <w:szCs w:val="36"/>
        </w:rPr>
        <w:t xml:space="preserve"> </w:t>
      </w:r>
      <w:r w:rsidR="00E436F5" w:rsidRPr="009D69E8">
        <w:rPr>
          <w:sz w:val="36"/>
          <w:szCs w:val="36"/>
        </w:rPr>
        <w:t xml:space="preserve">sociala </w:t>
      </w:r>
      <w:r w:rsidRPr="009D69E8">
        <w:rPr>
          <w:sz w:val="36"/>
          <w:szCs w:val="36"/>
        </w:rPr>
        <w:t>grundfö</w:t>
      </w:r>
      <w:r w:rsidR="00527EEE" w:rsidRPr="009D69E8">
        <w:rPr>
          <w:sz w:val="36"/>
          <w:szCs w:val="36"/>
        </w:rPr>
        <w:t>rhållande</w:t>
      </w:r>
      <w:r w:rsidRPr="009D69E8">
        <w:rPr>
          <w:sz w:val="36"/>
          <w:szCs w:val="36"/>
        </w:rPr>
        <w:t xml:space="preserve"> </w:t>
      </w:r>
      <w:r w:rsidR="00935519" w:rsidRPr="009D69E8">
        <w:rPr>
          <w:sz w:val="36"/>
          <w:szCs w:val="36"/>
        </w:rPr>
        <w:t xml:space="preserve">som </w:t>
      </w:r>
      <w:r w:rsidR="00572243" w:rsidRPr="009D69E8">
        <w:rPr>
          <w:sz w:val="36"/>
          <w:szCs w:val="36"/>
        </w:rPr>
        <w:t>prägla</w:t>
      </w:r>
      <w:r w:rsidR="004B3269" w:rsidRPr="009D69E8">
        <w:rPr>
          <w:sz w:val="36"/>
          <w:szCs w:val="36"/>
        </w:rPr>
        <w:t>r</w:t>
      </w:r>
      <w:r w:rsidR="00E436F5" w:rsidRPr="009D69E8">
        <w:rPr>
          <w:sz w:val="36"/>
          <w:szCs w:val="36"/>
        </w:rPr>
        <w:t xml:space="preserve"> </w:t>
      </w:r>
      <w:r w:rsidR="00572243" w:rsidRPr="009D69E8">
        <w:rPr>
          <w:sz w:val="36"/>
          <w:szCs w:val="36"/>
        </w:rPr>
        <w:t>människor som tar del i ett svenskt gudstjänstliv.</w:t>
      </w:r>
      <w:r w:rsidR="00A0708B" w:rsidRPr="009D69E8">
        <w:rPr>
          <w:sz w:val="36"/>
          <w:szCs w:val="36"/>
        </w:rPr>
        <w:t xml:space="preserve"> Detta ”svenska gudstjänstliv”</w:t>
      </w:r>
      <w:r w:rsidR="00B447FB" w:rsidRPr="009D69E8">
        <w:rPr>
          <w:sz w:val="36"/>
          <w:szCs w:val="36"/>
        </w:rPr>
        <w:t xml:space="preserve"> </w:t>
      </w:r>
      <w:r w:rsidR="00A0708B" w:rsidRPr="009D69E8">
        <w:rPr>
          <w:sz w:val="36"/>
          <w:szCs w:val="36"/>
        </w:rPr>
        <w:t xml:space="preserve">är naturligtvis </w:t>
      </w:r>
      <w:r w:rsidR="00B447FB" w:rsidRPr="009D69E8">
        <w:rPr>
          <w:sz w:val="36"/>
          <w:szCs w:val="36"/>
        </w:rPr>
        <w:t>mångfacetterat, men i just</w:t>
      </w:r>
      <w:r w:rsidR="00436CD4" w:rsidRPr="009D69E8">
        <w:rPr>
          <w:sz w:val="36"/>
          <w:szCs w:val="36"/>
        </w:rPr>
        <w:t xml:space="preserve"> denna framställning kommer jag att hämta mina exempel från Svenska kyrkans sammanhang, helt enkelt eftersom det är </w:t>
      </w:r>
      <w:r w:rsidR="00E436F5" w:rsidRPr="009D69E8">
        <w:rPr>
          <w:sz w:val="36"/>
          <w:szCs w:val="36"/>
        </w:rPr>
        <w:t>det sammanhang jag känner bäst.</w:t>
      </w:r>
    </w:p>
    <w:p w14:paraId="0656C6AA" w14:textId="0479D702" w:rsidR="00CA149C" w:rsidRPr="009D69E8" w:rsidRDefault="006F659A" w:rsidP="002862F9">
      <w:pPr>
        <w:ind w:firstLine="1304"/>
        <w:rPr>
          <w:sz w:val="36"/>
          <w:szCs w:val="36"/>
        </w:rPr>
      </w:pPr>
      <w:r w:rsidRPr="009D69E8">
        <w:rPr>
          <w:sz w:val="36"/>
          <w:szCs w:val="36"/>
        </w:rPr>
        <w:t>Med den</w:t>
      </w:r>
      <w:r w:rsidR="00436CD4" w:rsidRPr="009D69E8">
        <w:rPr>
          <w:sz w:val="36"/>
          <w:szCs w:val="36"/>
        </w:rPr>
        <w:t>na värdebild</w:t>
      </w:r>
      <w:r w:rsidRPr="009D69E8">
        <w:rPr>
          <w:sz w:val="36"/>
          <w:szCs w:val="36"/>
        </w:rPr>
        <w:t xml:space="preserve"> tar man </w:t>
      </w:r>
      <w:r w:rsidR="00436CD4" w:rsidRPr="009D69E8">
        <w:rPr>
          <w:sz w:val="36"/>
          <w:szCs w:val="36"/>
        </w:rPr>
        <w:t xml:space="preserve">alltså </w:t>
      </w:r>
      <w:r w:rsidRPr="009D69E8">
        <w:rPr>
          <w:sz w:val="36"/>
          <w:szCs w:val="36"/>
        </w:rPr>
        <w:t>pla</w:t>
      </w:r>
      <w:r w:rsidR="00CC3F80" w:rsidRPr="009D69E8">
        <w:rPr>
          <w:sz w:val="36"/>
          <w:szCs w:val="36"/>
        </w:rPr>
        <w:t xml:space="preserve">ts i gudstjänsten. </w:t>
      </w:r>
      <w:r w:rsidR="004475EF" w:rsidRPr="009D69E8">
        <w:rPr>
          <w:sz w:val="36"/>
          <w:szCs w:val="36"/>
        </w:rPr>
        <w:t>V</w:t>
      </w:r>
      <w:r w:rsidR="00F35B0E" w:rsidRPr="009D69E8">
        <w:rPr>
          <w:sz w:val="36"/>
          <w:szCs w:val="36"/>
        </w:rPr>
        <w:t>ärdebild</w:t>
      </w:r>
      <w:r w:rsidR="00527EEE" w:rsidRPr="009D69E8">
        <w:rPr>
          <w:sz w:val="36"/>
          <w:szCs w:val="36"/>
        </w:rPr>
        <w:t>en</w:t>
      </w:r>
      <w:r w:rsidR="00F35B0E" w:rsidRPr="009D69E8">
        <w:rPr>
          <w:sz w:val="36"/>
          <w:szCs w:val="36"/>
        </w:rPr>
        <w:t xml:space="preserve"> kommer</w:t>
      </w:r>
      <w:r w:rsidR="00CC3F80" w:rsidRPr="009D69E8">
        <w:rPr>
          <w:sz w:val="36"/>
          <w:szCs w:val="36"/>
        </w:rPr>
        <w:t xml:space="preserve"> sedan</w:t>
      </w:r>
      <w:r w:rsidR="00F35B0E" w:rsidRPr="009D69E8">
        <w:rPr>
          <w:sz w:val="36"/>
          <w:szCs w:val="36"/>
        </w:rPr>
        <w:t xml:space="preserve"> att bekräftas eller </w:t>
      </w:r>
      <w:r w:rsidR="00DF1D4C" w:rsidRPr="009D69E8">
        <w:rPr>
          <w:sz w:val="36"/>
          <w:szCs w:val="36"/>
        </w:rPr>
        <w:t>ifrågasättas</w:t>
      </w:r>
      <w:r w:rsidR="00F35B0E" w:rsidRPr="009D69E8">
        <w:rPr>
          <w:sz w:val="36"/>
          <w:szCs w:val="36"/>
        </w:rPr>
        <w:t xml:space="preserve">, förhandlas, kritiseras eller hyllas, och detta </w:t>
      </w:r>
      <w:r w:rsidR="00F35B0E" w:rsidRPr="009D69E8">
        <w:rPr>
          <w:sz w:val="36"/>
          <w:szCs w:val="36"/>
        </w:rPr>
        <w:lastRenderedPageBreak/>
        <w:t>kommer att ske uttryckligen eller mellan raderna i varje gudstjänstliv.</w:t>
      </w:r>
      <w:r w:rsidR="003F6027" w:rsidRPr="009D69E8">
        <w:rPr>
          <w:sz w:val="36"/>
          <w:szCs w:val="36"/>
        </w:rPr>
        <w:t xml:space="preserve"> </w:t>
      </w:r>
      <w:r w:rsidR="00DF1D4C" w:rsidRPr="009D69E8">
        <w:rPr>
          <w:sz w:val="36"/>
          <w:szCs w:val="36"/>
        </w:rPr>
        <w:t>V</w:t>
      </w:r>
      <w:r w:rsidR="003F6027" w:rsidRPr="009D69E8">
        <w:rPr>
          <w:sz w:val="36"/>
          <w:szCs w:val="36"/>
        </w:rPr>
        <w:t xml:space="preserve">arje arbete och reflektion kring gudstjänst och liturgi </w:t>
      </w:r>
      <w:r w:rsidR="00DF1D4C" w:rsidRPr="009D69E8">
        <w:rPr>
          <w:sz w:val="36"/>
          <w:szCs w:val="36"/>
        </w:rPr>
        <w:t xml:space="preserve">behöver </w:t>
      </w:r>
      <w:r w:rsidR="003F6027" w:rsidRPr="009D69E8">
        <w:rPr>
          <w:sz w:val="36"/>
          <w:szCs w:val="36"/>
        </w:rPr>
        <w:t xml:space="preserve">förhålla sig till </w:t>
      </w:r>
      <w:r w:rsidR="00DF1D4C" w:rsidRPr="009D69E8">
        <w:rPr>
          <w:sz w:val="36"/>
          <w:szCs w:val="36"/>
        </w:rPr>
        <w:t xml:space="preserve">den rådande värdebilden </w:t>
      </w:r>
      <w:r w:rsidR="00823C44" w:rsidRPr="009D69E8">
        <w:rPr>
          <w:sz w:val="36"/>
          <w:szCs w:val="36"/>
        </w:rPr>
        <w:t>–</w:t>
      </w:r>
      <w:r w:rsidR="00DF1D4C" w:rsidRPr="009D69E8">
        <w:rPr>
          <w:sz w:val="36"/>
          <w:szCs w:val="36"/>
        </w:rPr>
        <w:t xml:space="preserve"> </w:t>
      </w:r>
      <w:r w:rsidR="00823C44" w:rsidRPr="009D69E8">
        <w:rPr>
          <w:sz w:val="36"/>
          <w:szCs w:val="36"/>
        </w:rPr>
        <w:t>om inte annat så för att förstå människors reaktioner</w:t>
      </w:r>
      <w:r w:rsidR="003F6027" w:rsidRPr="009D69E8">
        <w:rPr>
          <w:sz w:val="36"/>
          <w:szCs w:val="36"/>
        </w:rPr>
        <w:t>.</w:t>
      </w:r>
    </w:p>
    <w:p w14:paraId="2783CECF" w14:textId="77777777" w:rsidR="00CA149C" w:rsidRPr="009D69E8" w:rsidRDefault="00CA149C" w:rsidP="003F6027">
      <w:pPr>
        <w:rPr>
          <w:sz w:val="36"/>
          <w:szCs w:val="36"/>
        </w:rPr>
      </w:pPr>
    </w:p>
    <w:p w14:paraId="2D913EB7" w14:textId="56D880D0" w:rsidR="000618DE" w:rsidRDefault="00C8510F" w:rsidP="000618DE">
      <w:pPr>
        <w:rPr>
          <w:sz w:val="36"/>
          <w:szCs w:val="36"/>
        </w:rPr>
      </w:pPr>
      <w:r w:rsidRPr="009D69E8">
        <w:rPr>
          <w:sz w:val="36"/>
          <w:szCs w:val="36"/>
        </w:rPr>
        <w:t>Mitt eget</w:t>
      </w:r>
      <w:r w:rsidR="00823C44" w:rsidRPr="009D69E8">
        <w:rPr>
          <w:sz w:val="36"/>
          <w:szCs w:val="36"/>
        </w:rPr>
        <w:t xml:space="preserve"> </w:t>
      </w:r>
      <w:r w:rsidRPr="009D69E8">
        <w:rPr>
          <w:sz w:val="36"/>
          <w:szCs w:val="36"/>
        </w:rPr>
        <w:t xml:space="preserve">arbete med gudstjänsten utgår från ett antropologiskt perspektiv. </w:t>
      </w:r>
      <w:r w:rsidR="00E506EC" w:rsidRPr="009D69E8">
        <w:rPr>
          <w:sz w:val="36"/>
          <w:szCs w:val="36"/>
        </w:rPr>
        <w:t>Jag har intresserat mig för den där punkten där liturgin och teologin</w:t>
      </w:r>
      <w:r w:rsidR="001E5333" w:rsidRPr="009D69E8">
        <w:rPr>
          <w:sz w:val="36"/>
          <w:szCs w:val="36"/>
        </w:rPr>
        <w:t xml:space="preserve"> </w:t>
      </w:r>
      <w:r w:rsidR="00E506EC" w:rsidRPr="009D69E8">
        <w:rPr>
          <w:sz w:val="36"/>
          <w:szCs w:val="36"/>
        </w:rPr>
        <w:t>skaver mot</w:t>
      </w:r>
      <w:r w:rsidR="000618DE" w:rsidRPr="009D69E8">
        <w:rPr>
          <w:sz w:val="36"/>
          <w:szCs w:val="36"/>
        </w:rPr>
        <w:t xml:space="preserve"> de värden,</w:t>
      </w:r>
      <w:r w:rsidR="001E5333" w:rsidRPr="009D69E8">
        <w:rPr>
          <w:sz w:val="36"/>
          <w:szCs w:val="36"/>
        </w:rPr>
        <w:t xml:space="preserve"> ideologier</w:t>
      </w:r>
      <w:r w:rsidR="000618DE" w:rsidRPr="009D69E8">
        <w:rPr>
          <w:sz w:val="36"/>
          <w:szCs w:val="36"/>
        </w:rPr>
        <w:t xml:space="preserve"> och gudstjänstbilder</w:t>
      </w:r>
      <w:r w:rsidR="001E5333" w:rsidRPr="009D69E8">
        <w:rPr>
          <w:sz w:val="36"/>
          <w:szCs w:val="36"/>
        </w:rPr>
        <w:t xml:space="preserve"> som människ</w:t>
      </w:r>
      <w:r w:rsidR="000618DE" w:rsidRPr="009D69E8">
        <w:rPr>
          <w:sz w:val="36"/>
          <w:szCs w:val="36"/>
        </w:rPr>
        <w:t xml:space="preserve">orna som kommer </w:t>
      </w:r>
      <w:r w:rsidR="001E5333" w:rsidRPr="009D69E8">
        <w:rPr>
          <w:sz w:val="36"/>
          <w:szCs w:val="36"/>
        </w:rPr>
        <w:t>till kyrkan bär på.</w:t>
      </w:r>
      <w:r w:rsidR="000618DE" w:rsidRPr="009D69E8">
        <w:rPr>
          <w:sz w:val="36"/>
          <w:szCs w:val="36"/>
        </w:rPr>
        <w:t xml:space="preserve"> </w:t>
      </w:r>
      <w:r w:rsidR="0031479D" w:rsidRPr="009D69E8">
        <w:rPr>
          <w:sz w:val="36"/>
          <w:szCs w:val="36"/>
        </w:rPr>
        <w:t>Vad händer i människan i gudstjänsten, och vad händer mellan människorna i gudstjänsten?</w:t>
      </w:r>
    </w:p>
    <w:p w14:paraId="7D6E0DD5" w14:textId="128D2D5D" w:rsidR="00B33E80" w:rsidRPr="009D69E8" w:rsidRDefault="00B33E80" w:rsidP="000618DE">
      <w:pPr>
        <w:rPr>
          <w:sz w:val="36"/>
          <w:szCs w:val="36"/>
        </w:rPr>
      </w:pPr>
      <w:r>
        <w:rPr>
          <w:sz w:val="36"/>
          <w:szCs w:val="36"/>
        </w:rPr>
        <w:tab/>
        <w:t>Jag har blivit ombedd att tala lite mer praktiskt-pastoralt om gudstjänsten, och det är här jag lägger fokus.</w:t>
      </w:r>
    </w:p>
    <w:p w14:paraId="0D0F2812" w14:textId="771F3F62" w:rsidR="00C8510F" w:rsidRPr="009D69E8" w:rsidRDefault="000618DE" w:rsidP="000618DE">
      <w:pPr>
        <w:ind w:firstLine="1304"/>
        <w:rPr>
          <w:sz w:val="36"/>
          <w:szCs w:val="36"/>
        </w:rPr>
      </w:pPr>
      <w:r w:rsidRPr="009D69E8">
        <w:rPr>
          <w:sz w:val="36"/>
          <w:szCs w:val="36"/>
        </w:rPr>
        <w:t xml:space="preserve">För något år sedan deltog jag i en konfirmationsgudstjänst. Precis </w:t>
      </w:r>
      <w:r w:rsidR="0031479D" w:rsidRPr="009D69E8">
        <w:rPr>
          <w:sz w:val="36"/>
          <w:szCs w:val="36"/>
        </w:rPr>
        <w:t xml:space="preserve">i </w:t>
      </w:r>
      <w:r w:rsidRPr="009D69E8">
        <w:rPr>
          <w:sz w:val="36"/>
          <w:szCs w:val="36"/>
        </w:rPr>
        <w:t>börja</w:t>
      </w:r>
      <w:r w:rsidR="0031479D" w:rsidRPr="009D69E8">
        <w:rPr>
          <w:sz w:val="36"/>
          <w:szCs w:val="36"/>
        </w:rPr>
        <w:t>n</w:t>
      </w:r>
      <w:r w:rsidRPr="009D69E8">
        <w:rPr>
          <w:sz w:val="36"/>
          <w:szCs w:val="36"/>
        </w:rPr>
        <w:t xml:space="preserve"> slank ett yngre par in i kyrkan. De satte sig längst bak, tog fram en påse godis o</w:t>
      </w:r>
      <w:r w:rsidR="00E75EA4" w:rsidRPr="009D69E8">
        <w:rPr>
          <w:sz w:val="36"/>
          <w:szCs w:val="36"/>
        </w:rPr>
        <w:t xml:space="preserve">ch öppnade en Coca-cola. Allt i </w:t>
      </w:r>
      <w:r w:rsidRPr="009D69E8">
        <w:rPr>
          <w:sz w:val="36"/>
          <w:szCs w:val="36"/>
        </w:rPr>
        <w:t>beteende</w:t>
      </w:r>
      <w:r w:rsidR="00E75EA4" w:rsidRPr="009D69E8">
        <w:rPr>
          <w:sz w:val="36"/>
          <w:szCs w:val="36"/>
        </w:rPr>
        <w:t>t</w:t>
      </w:r>
      <w:r w:rsidRPr="009D69E8">
        <w:rPr>
          <w:sz w:val="36"/>
          <w:szCs w:val="36"/>
        </w:rPr>
        <w:t xml:space="preserve"> visade att de uppfattade att de </w:t>
      </w:r>
      <w:r w:rsidR="00E75EA4" w:rsidRPr="009D69E8">
        <w:rPr>
          <w:sz w:val="36"/>
          <w:szCs w:val="36"/>
        </w:rPr>
        <w:t>var</w:t>
      </w:r>
      <w:r w:rsidRPr="009D69E8">
        <w:rPr>
          <w:sz w:val="36"/>
          <w:szCs w:val="36"/>
        </w:rPr>
        <w:t xml:space="preserve"> på bio. Jag har ingen anledning att vara kritisk; deras blickar var öppna och nyfikna, och de såg fram emot föreställningen. Men mentalt var de på ett helt annat ställe än jag. Kulturens bilder skapar våra föreställningar.</w:t>
      </w:r>
    </w:p>
    <w:p w14:paraId="550B221E" w14:textId="0726A4E6" w:rsidR="00C92D9E" w:rsidRPr="009D69E8" w:rsidRDefault="00402F10" w:rsidP="001E5333">
      <w:pPr>
        <w:ind w:firstLine="1304"/>
        <w:rPr>
          <w:sz w:val="36"/>
          <w:szCs w:val="36"/>
        </w:rPr>
      </w:pPr>
      <w:r w:rsidRPr="009D69E8">
        <w:rPr>
          <w:sz w:val="36"/>
          <w:szCs w:val="36"/>
        </w:rPr>
        <w:t>Konsumism, sekularism, m</w:t>
      </w:r>
      <w:r w:rsidR="004B7C1A" w:rsidRPr="009D69E8">
        <w:rPr>
          <w:sz w:val="36"/>
          <w:szCs w:val="36"/>
        </w:rPr>
        <w:t>aterialism, modernism</w:t>
      </w:r>
      <w:r w:rsidR="00262065" w:rsidRPr="009D69E8">
        <w:rPr>
          <w:sz w:val="36"/>
          <w:szCs w:val="36"/>
        </w:rPr>
        <w:t xml:space="preserve"> </w:t>
      </w:r>
      <w:r w:rsidR="004B7C1A" w:rsidRPr="009D69E8">
        <w:rPr>
          <w:sz w:val="36"/>
          <w:szCs w:val="36"/>
        </w:rPr>
        <w:t>och individualism</w:t>
      </w:r>
      <w:r w:rsidR="009A37F8" w:rsidRPr="009D69E8">
        <w:rPr>
          <w:sz w:val="36"/>
          <w:szCs w:val="36"/>
        </w:rPr>
        <w:t xml:space="preserve">; </w:t>
      </w:r>
      <w:r w:rsidR="00E64BDA" w:rsidRPr="009D69E8">
        <w:rPr>
          <w:sz w:val="36"/>
          <w:szCs w:val="36"/>
        </w:rPr>
        <w:t xml:space="preserve">detta </w:t>
      </w:r>
      <w:r w:rsidR="009A37F8" w:rsidRPr="009D69E8">
        <w:rPr>
          <w:sz w:val="36"/>
          <w:szCs w:val="36"/>
        </w:rPr>
        <w:t xml:space="preserve">måste </w:t>
      </w:r>
      <w:r w:rsidR="00E64BDA" w:rsidRPr="009D69E8">
        <w:rPr>
          <w:sz w:val="36"/>
          <w:szCs w:val="36"/>
        </w:rPr>
        <w:t xml:space="preserve">vi förhålla oss </w:t>
      </w:r>
      <w:r w:rsidR="009A37F8" w:rsidRPr="009D69E8">
        <w:rPr>
          <w:sz w:val="36"/>
          <w:szCs w:val="36"/>
        </w:rPr>
        <w:t>till detta o</w:t>
      </w:r>
      <w:r w:rsidR="004B7C1A" w:rsidRPr="009D69E8">
        <w:rPr>
          <w:sz w:val="36"/>
          <w:szCs w:val="36"/>
        </w:rPr>
        <w:t xml:space="preserve">avsett vilken liturgisk eller teologisk tradition </w:t>
      </w:r>
      <w:r w:rsidR="00E64BDA" w:rsidRPr="009D69E8">
        <w:rPr>
          <w:sz w:val="36"/>
          <w:szCs w:val="36"/>
        </w:rPr>
        <w:t>vi</w:t>
      </w:r>
      <w:r w:rsidR="004B7C1A" w:rsidRPr="009D69E8">
        <w:rPr>
          <w:sz w:val="36"/>
          <w:szCs w:val="36"/>
        </w:rPr>
        <w:t xml:space="preserve"> bekänner </w:t>
      </w:r>
      <w:r w:rsidR="00E64BDA" w:rsidRPr="009D69E8">
        <w:rPr>
          <w:sz w:val="36"/>
          <w:szCs w:val="36"/>
        </w:rPr>
        <w:t>oss</w:t>
      </w:r>
      <w:r w:rsidR="004B7C1A" w:rsidRPr="009D69E8">
        <w:rPr>
          <w:sz w:val="36"/>
          <w:szCs w:val="36"/>
        </w:rPr>
        <w:t xml:space="preserve"> till</w:t>
      </w:r>
      <w:r w:rsidR="00E64BDA" w:rsidRPr="009D69E8">
        <w:rPr>
          <w:sz w:val="36"/>
          <w:szCs w:val="36"/>
        </w:rPr>
        <w:t>. Det</w:t>
      </w:r>
      <w:r w:rsidRPr="009D69E8">
        <w:rPr>
          <w:sz w:val="36"/>
          <w:szCs w:val="36"/>
        </w:rPr>
        <w:t xml:space="preserve"> rådande samhällets världsbild kommer att vara vägledande för människors</w:t>
      </w:r>
      <w:r w:rsidR="009E20E1">
        <w:rPr>
          <w:sz w:val="36"/>
          <w:szCs w:val="36"/>
        </w:rPr>
        <w:t xml:space="preserve"> upplevelser</w:t>
      </w:r>
      <w:r w:rsidRPr="009D69E8">
        <w:rPr>
          <w:sz w:val="36"/>
          <w:szCs w:val="36"/>
        </w:rPr>
        <w:t xml:space="preserve"> </w:t>
      </w:r>
      <w:r w:rsidR="00262065" w:rsidRPr="009D69E8">
        <w:rPr>
          <w:sz w:val="36"/>
          <w:szCs w:val="36"/>
        </w:rPr>
        <w:t>i mötet med</w:t>
      </w:r>
      <w:r w:rsidR="00E75EA4" w:rsidRPr="009D69E8">
        <w:rPr>
          <w:sz w:val="36"/>
          <w:szCs w:val="36"/>
        </w:rPr>
        <w:t xml:space="preserve"> </w:t>
      </w:r>
      <w:r w:rsidRPr="009D69E8">
        <w:rPr>
          <w:sz w:val="36"/>
          <w:szCs w:val="36"/>
        </w:rPr>
        <w:t>liturgin.</w:t>
      </w:r>
      <w:r w:rsidR="00A6396D" w:rsidRPr="009D69E8">
        <w:rPr>
          <w:sz w:val="36"/>
          <w:szCs w:val="36"/>
        </w:rPr>
        <w:t xml:space="preserve"> Vi kan gilla eller ogilla</w:t>
      </w:r>
      <w:r w:rsidR="00E64BDA" w:rsidRPr="009D69E8">
        <w:rPr>
          <w:sz w:val="36"/>
          <w:szCs w:val="36"/>
        </w:rPr>
        <w:t>, men fria från</w:t>
      </w:r>
      <w:r w:rsidR="004475EF" w:rsidRPr="009D69E8">
        <w:rPr>
          <w:sz w:val="36"/>
          <w:szCs w:val="36"/>
        </w:rPr>
        <w:t xml:space="preserve"> samhälle</w:t>
      </w:r>
      <w:r w:rsidR="00E64BDA" w:rsidRPr="009D69E8">
        <w:rPr>
          <w:sz w:val="36"/>
          <w:szCs w:val="36"/>
        </w:rPr>
        <w:t>t</w:t>
      </w:r>
      <w:r w:rsidR="004475EF" w:rsidRPr="009D69E8">
        <w:rPr>
          <w:sz w:val="36"/>
          <w:szCs w:val="36"/>
        </w:rPr>
        <w:t xml:space="preserve"> är vi aldrig.</w:t>
      </w:r>
    </w:p>
    <w:p w14:paraId="5161D47F" w14:textId="2D815AE5" w:rsidR="00E27D5F" w:rsidRPr="009D69E8" w:rsidRDefault="00E27D5F" w:rsidP="00A77CBA">
      <w:pPr>
        <w:pStyle w:val="Rubrik3"/>
        <w:rPr>
          <w:sz w:val="36"/>
          <w:szCs w:val="36"/>
        </w:rPr>
      </w:pPr>
      <w:r w:rsidRPr="009D69E8">
        <w:rPr>
          <w:sz w:val="36"/>
          <w:szCs w:val="36"/>
        </w:rPr>
        <w:t>Liturgins kultursensitivitet</w:t>
      </w:r>
    </w:p>
    <w:p w14:paraId="4A045455" w14:textId="05E6EA31" w:rsidR="0045565F" w:rsidRPr="009D69E8" w:rsidRDefault="00E20832" w:rsidP="00E27D5F">
      <w:pPr>
        <w:rPr>
          <w:sz w:val="36"/>
          <w:szCs w:val="36"/>
        </w:rPr>
      </w:pPr>
      <w:r w:rsidRPr="009D69E8">
        <w:rPr>
          <w:sz w:val="36"/>
          <w:szCs w:val="36"/>
        </w:rPr>
        <w:t>Detta</w:t>
      </w:r>
      <w:r w:rsidR="003A2914" w:rsidRPr="009D69E8">
        <w:rPr>
          <w:sz w:val="36"/>
          <w:szCs w:val="36"/>
        </w:rPr>
        <w:t xml:space="preserve"> </w:t>
      </w:r>
      <w:r w:rsidR="00EF0096" w:rsidRPr="009D69E8">
        <w:rPr>
          <w:sz w:val="36"/>
          <w:szCs w:val="36"/>
        </w:rPr>
        <w:t>aktualisera</w:t>
      </w:r>
      <w:r w:rsidR="00F70C7B" w:rsidRPr="009D69E8">
        <w:rPr>
          <w:sz w:val="36"/>
          <w:szCs w:val="36"/>
        </w:rPr>
        <w:t>r</w:t>
      </w:r>
      <w:r w:rsidR="00EF0096" w:rsidRPr="009D69E8">
        <w:rPr>
          <w:sz w:val="36"/>
          <w:szCs w:val="36"/>
        </w:rPr>
        <w:t xml:space="preserve"> frågan om liturgins kultursensitivitet. </w:t>
      </w:r>
      <w:r w:rsidR="003D3737" w:rsidRPr="009D69E8">
        <w:rPr>
          <w:sz w:val="36"/>
          <w:szCs w:val="36"/>
        </w:rPr>
        <w:t>H</w:t>
      </w:r>
      <w:r w:rsidR="00667712" w:rsidRPr="009D69E8">
        <w:rPr>
          <w:sz w:val="36"/>
          <w:szCs w:val="36"/>
        </w:rPr>
        <w:t>ur lyhörd</w:t>
      </w:r>
      <w:r w:rsidR="00B84E0B" w:rsidRPr="009D69E8">
        <w:rPr>
          <w:sz w:val="36"/>
          <w:szCs w:val="36"/>
        </w:rPr>
        <w:t xml:space="preserve"> ska liturgin </w:t>
      </w:r>
      <w:r w:rsidR="00667712" w:rsidRPr="009D69E8">
        <w:rPr>
          <w:sz w:val="36"/>
          <w:szCs w:val="36"/>
        </w:rPr>
        <w:t xml:space="preserve">vara för samhället? </w:t>
      </w:r>
      <w:r w:rsidR="00EF0096" w:rsidRPr="009D69E8">
        <w:rPr>
          <w:sz w:val="36"/>
          <w:szCs w:val="36"/>
        </w:rPr>
        <w:t>Hur mycket skall liturgin bekymra sig om samhällets v</w:t>
      </w:r>
      <w:r w:rsidR="001F70AD" w:rsidRPr="009D69E8">
        <w:rPr>
          <w:sz w:val="36"/>
          <w:szCs w:val="36"/>
        </w:rPr>
        <w:t xml:space="preserve">ärderingar? Hur mycket ska liturgin </w:t>
      </w:r>
      <w:r w:rsidR="00EF0096" w:rsidRPr="009D69E8">
        <w:rPr>
          <w:sz w:val="36"/>
          <w:szCs w:val="36"/>
        </w:rPr>
        <w:t>anpassa sig</w:t>
      </w:r>
      <w:r w:rsidR="00F70C7B" w:rsidRPr="009D69E8">
        <w:rPr>
          <w:sz w:val="36"/>
          <w:szCs w:val="36"/>
        </w:rPr>
        <w:t xml:space="preserve"> till </w:t>
      </w:r>
      <w:r w:rsidR="001F70AD" w:rsidRPr="009D69E8">
        <w:rPr>
          <w:sz w:val="36"/>
          <w:szCs w:val="36"/>
        </w:rPr>
        <w:t>samhällets värderingar?</w:t>
      </w:r>
      <w:r w:rsidR="00EE4035" w:rsidRPr="009D69E8">
        <w:rPr>
          <w:sz w:val="36"/>
          <w:szCs w:val="36"/>
        </w:rPr>
        <w:t xml:space="preserve"> Och h</w:t>
      </w:r>
      <w:r w:rsidR="0086663C" w:rsidRPr="009D69E8">
        <w:rPr>
          <w:sz w:val="36"/>
          <w:szCs w:val="36"/>
        </w:rPr>
        <w:t xml:space="preserve">ur </w:t>
      </w:r>
      <w:r w:rsidR="0086663C" w:rsidRPr="009D69E8">
        <w:rPr>
          <w:sz w:val="36"/>
          <w:szCs w:val="36"/>
        </w:rPr>
        <w:lastRenderedPageBreak/>
        <w:t>mycket ska liturgin bekymra sig över vad som faktiskt händer inom den enskilda gudstjänstfiraren?</w:t>
      </w:r>
    </w:p>
    <w:p w14:paraId="028BAB62" w14:textId="77777777" w:rsidR="00156B21" w:rsidRPr="009D69E8" w:rsidRDefault="00156B21" w:rsidP="00E27D5F">
      <w:pPr>
        <w:rPr>
          <w:sz w:val="36"/>
          <w:szCs w:val="36"/>
        </w:rPr>
      </w:pPr>
    </w:p>
    <w:p w14:paraId="522B9CBC" w14:textId="77777777" w:rsidR="00027493" w:rsidRPr="009D69E8" w:rsidRDefault="00156B21" w:rsidP="00027493">
      <w:pPr>
        <w:rPr>
          <w:sz w:val="36"/>
          <w:szCs w:val="36"/>
        </w:rPr>
      </w:pPr>
      <w:r w:rsidRPr="009D69E8">
        <w:rPr>
          <w:sz w:val="36"/>
          <w:szCs w:val="36"/>
        </w:rPr>
        <w:t xml:space="preserve">Ett svar är naturligtvis att liturgin inte behöver bekymra sig alls. Liturgin gestaltar </w:t>
      </w:r>
      <w:r w:rsidR="00AC1D03" w:rsidRPr="009D69E8">
        <w:rPr>
          <w:sz w:val="36"/>
          <w:szCs w:val="36"/>
        </w:rPr>
        <w:t xml:space="preserve">påsken och </w:t>
      </w:r>
      <w:r w:rsidRPr="009D69E8">
        <w:rPr>
          <w:sz w:val="36"/>
          <w:szCs w:val="36"/>
        </w:rPr>
        <w:t xml:space="preserve">gudsriket och följer sin egen logik. Det andra svaret är att liturgin behöver vara mycket kultursensitiv, men det finns två sätt att </w:t>
      </w:r>
      <w:r w:rsidR="005B1F7D" w:rsidRPr="009D69E8">
        <w:rPr>
          <w:sz w:val="36"/>
          <w:szCs w:val="36"/>
        </w:rPr>
        <w:t>uppfatta</w:t>
      </w:r>
      <w:r w:rsidRPr="009D69E8">
        <w:rPr>
          <w:sz w:val="36"/>
          <w:szCs w:val="36"/>
        </w:rPr>
        <w:t xml:space="preserve"> det</w:t>
      </w:r>
      <w:r w:rsidR="005B1F7D" w:rsidRPr="009D69E8">
        <w:rPr>
          <w:sz w:val="36"/>
          <w:szCs w:val="36"/>
        </w:rPr>
        <w:t>ta</w:t>
      </w:r>
      <w:r w:rsidRPr="009D69E8">
        <w:rPr>
          <w:sz w:val="36"/>
          <w:szCs w:val="36"/>
        </w:rPr>
        <w:t>:</w:t>
      </w:r>
    </w:p>
    <w:p w14:paraId="16078EA9" w14:textId="77777777" w:rsidR="00027493" w:rsidRPr="009D69E8" w:rsidRDefault="00027493" w:rsidP="00027493">
      <w:pPr>
        <w:ind w:firstLine="1304"/>
        <w:rPr>
          <w:sz w:val="36"/>
          <w:szCs w:val="36"/>
        </w:rPr>
      </w:pPr>
      <w:r w:rsidRPr="009D69E8">
        <w:rPr>
          <w:sz w:val="36"/>
          <w:szCs w:val="36"/>
        </w:rPr>
        <w:t xml:space="preserve">Det första </w:t>
      </w:r>
      <w:r w:rsidR="005B1F7D" w:rsidRPr="009D69E8">
        <w:rPr>
          <w:sz w:val="36"/>
          <w:szCs w:val="36"/>
        </w:rPr>
        <w:t>är att mena att l</w:t>
      </w:r>
      <w:r w:rsidR="00156B21" w:rsidRPr="009D69E8">
        <w:rPr>
          <w:sz w:val="36"/>
          <w:szCs w:val="36"/>
        </w:rPr>
        <w:t>iturgin ska anpassa sig till kulturen</w:t>
      </w:r>
      <w:r w:rsidR="00667712" w:rsidRPr="009D69E8">
        <w:rPr>
          <w:sz w:val="36"/>
          <w:szCs w:val="36"/>
        </w:rPr>
        <w:t xml:space="preserve"> för att bli förstådd</w:t>
      </w:r>
      <w:r w:rsidRPr="009D69E8">
        <w:rPr>
          <w:sz w:val="36"/>
          <w:szCs w:val="36"/>
        </w:rPr>
        <w:t xml:space="preserve">. </w:t>
      </w:r>
    </w:p>
    <w:p w14:paraId="520B8BBD" w14:textId="77777777" w:rsidR="00634D04" w:rsidRPr="009D69E8" w:rsidRDefault="00027493" w:rsidP="00634D04">
      <w:pPr>
        <w:ind w:firstLine="1304"/>
        <w:rPr>
          <w:sz w:val="36"/>
          <w:szCs w:val="36"/>
        </w:rPr>
      </w:pPr>
      <w:r w:rsidRPr="009D69E8">
        <w:rPr>
          <w:sz w:val="36"/>
          <w:szCs w:val="36"/>
        </w:rPr>
        <w:t>Det andra</w:t>
      </w:r>
      <w:r w:rsidR="005B1F7D" w:rsidRPr="009D69E8">
        <w:rPr>
          <w:sz w:val="36"/>
          <w:szCs w:val="36"/>
        </w:rPr>
        <w:t xml:space="preserve"> handlar om att l</w:t>
      </w:r>
      <w:r w:rsidR="00156B21" w:rsidRPr="009D69E8">
        <w:rPr>
          <w:sz w:val="36"/>
          <w:szCs w:val="36"/>
        </w:rPr>
        <w:t>iturgin ska</w:t>
      </w:r>
      <w:r w:rsidR="00EE4035" w:rsidRPr="009D69E8">
        <w:rPr>
          <w:sz w:val="36"/>
          <w:szCs w:val="36"/>
        </w:rPr>
        <w:t xml:space="preserve"> leva i dialog med</w:t>
      </w:r>
      <w:r w:rsidR="001E589A" w:rsidRPr="009D69E8">
        <w:rPr>
          <w:sz w:val="36"/>
          <w:szCs w:val="36"/>
        </w:rPr>
        <w:t>,</w:t>
      </w:r>
      <w:r w:rsidR="00EE4035" w:rsidRPr="009D69E8">
        <w:rPr>
          <w:sz w:val="36"/>
          <w:szCs w:val="36"/>
        </w:rPr>
        <w:t xml:space="preserve"> och </w:t>
      </w:r>
      <w:r w:rsidR="00156B21" w:rsidRPr="009D69E8">
        <w:rPr>
          <w:sz w:val="36"/>
          <w:szCs w:val="36"/>
        </w:rPr>
        <w:t>påverka</w:t>
      </w:r>
      <w:r w:rsidR="001E589A" w:rsidRPr="009D69E8">
        <w:rPr>
          <w:sz w:val="36"/>
          <w:szCs w:val="36"/>
        </w:rPr>
        <w:t>,</w:t>
      </w:r>
      <w:r w:rsidR="00156B21" w:rsidRPr="009D69E8">
        <w:rPr>
          <w:sz w:val="36"/>
          <w:szCs w:val="36"/>
        </w:rPr>
        <w:t xml:space="preserve"> </w:t>
      </w:r>
      <w:r w:rsidR="005B1F7D" w:rsidRPr="009D69E8">
        <w:rPr>
          <w:sz w:val="36"/>
          <w:szCs w:val="36"/>
        </w:rPr>
        <w:t>den rådande kulturen.</w:t>
      </w:r>
      <w:r w:rsidR="00667712" w:rsidRPr="009D69E8">
        <w:rPr>
          <w:sz w:val="36"/>
          <w:szCs w:val="36"/>
        </w:rPr>
        <w:t xml:space="preserve"> </w:t>
      </w:r>
      <w:r w:rsidR="001E589A" w:rsidRPr="009D69E8">
        <w:rPr>
          <w:sz w:val="36"/>
          <w:szCs w:val="36"/>
        </w:rPr>
        <w:t>L</w:t>
      </w:r>
      <w:r w:rsidR="00667712" w:rsidRPr="009D69E8">
        <w:rPr>
          <w:sz w:val="36"/>
          <w:szCs w:val="36"/>
        </w:rPr>
        <w:t xml:space="preserve">iturgin </w:t>
      </w:r>
      <w:r w:rsidR="001E589A" w:rsidRPr="009D69E8">
        <w:rPr>
          <w:sz w:val="36"/>
          <w:szCs w:val="36"/>
        </w:rPr>
        <w:t xml:space="preserve">måste vara </w:t>
      </w:r>
      <w:r w:rsidR="00667712" w:rsidRPr="009D69E8">
        <w:rPr>
          <w:sz w:val="36"/>
          <w:szCs w:val="36"/>
        </w:rPr>
        <w:t>kultursensitiv</w:t>
      </w:r>
      <w:r w:rsidR="001E589A" w:rsidRPr="009D69E8">
        <w:rPr>
          <w:sz w:val="36"/>
          <w:szCs w:val="36"/>
        </w:rPr>
        <w:t xml:space="preserve"> genom att</w:t>
      </w:r>
      <w:r w:rsidR="00427FE9" w:rsidRPr="009D69E8">
        <w:rPr>
          <w:sz w:val="36"/>
          <w:szCs w:val="36"/>
        </w:rPr>
        <w:t xml:space="preserve"> </w:t>
      </w:r>
      <w:r w:rsidR="003A2914" w:rsidRPr="009D69E8">
        <w:rPr>
          <w:sz w:val="36"/>
          <w:szCs w:val="36"/>
        </w:rPr>
        <w:t>ha rum för</w:t>
      </w:r>
      <w:r w:rsidR="00427FE9" w:rsidRPr="009D69E8">
        <w:rPr>
          <w:sz w:val="36"/>
          <w:szCs w:val="36"/>
        </w:rPr>
        <w:t xml:space="preserve"> kulturen</w:t>
      </w:r>
      <w:r w:rsidR="007B75AA" w:rsidRPr="009D69E8">
        <w:rPr>
          <w:sz w:val="36"/>
          <w:szCs w:val="36"/>
        </w:rPr>
        <w:t>. Den rådande kulturen måste kunna känna igen sig i liturgin, vilket inte alls betyder att liturgin anpassar sig</w:t>
      </w:r>
      <w:r w:rsidR="00634D04" w:rsidRPr="009D69E8">
        <w:rPr>
          <w:sz w:val="36"/>
          <w:szCs w:val="36"/>
        </w:rPr>
        <w:t>. Däremot</w:t>
      </w:r>
      <w:r w:rsidR="009757D1" w:rsidRPr="009D69E8">
        <w:rPr>
          <w:sz w:val="36"/>
          <w:szCs w:val="36"/>
        </w:rPr>
        <w:t xml:space="preserve"> måste </w:t>
      </w:r>
      <w:r w:rsidR="00634D04" w:rsidRPr="009D69E8">
        <w:rPr>
          <w:sz w:val="36"/>
          <w:szCs w:val="36"/>
        </w:rPr>
        <w:t xml:space="preserve">det </w:t>
      </w:r>
      <w:r w:rsidR="009757D1" w:rsidRPr="009D69E8">
        <w:rPr>
          <w:sz w:val="36"/>
          <w:szCs w:val="36"/>
        </w:rPr>
        <w:t xml:space="preserve">finnas någon form av </w:t>
      </w:r>
      <w:r w:rsidR="00CE284B" w:rsidRPr="009D69E8">
        <w:rPr>
          <w:sz w:val="36"/>
          <w:szCs w:val="36"/>
        </w:rPr>
        <w:t>portar där den rådande kulturen faktiskt blir tagen på allvar, hur mycket ”motkultur” liturgin än framträder som.</w:t>
      </w:r>
    </w:p>
    <w:p w14:paraId="61921C6B" w14:textId="1FFCB159" w:rsidR="00A92F9E" w:rsidRPr="009D69E8" w:rsidRDefault="00667712" w:rsidP="00634D04">
      <w:pPr>
        <w:ind w:firstLine="1304"/>
        <w:rPr>
          <w:sz w:val="36"/>
          <w:szCs w:val="36"/>
        </w:rPr>
      </w:pPr>
      <w:r w:rsidRPr="009D69E8">
        <w:rPr>
          <w:sz w:val="36"/>
          <w:szCs w:val="36"/>
        </w:rPr>
        <w:t xml:space="preserve">Själv ansluter jag mig till det </w:t>
      </w:r>
      <w:r w:rsidR="00115BAA" w:rsidRPr="009D69E8">
        <w:rPr>
          <w:sz w:val="36"/>
          <w:szCs w:val="36"/>
        </w:rPr>
        <w:t>sista</w:t>
      </w:r>
      <w:r w:rsidRPr="009D69E8">
        <w:rPr>
          <w:sz w:val="36"/>
          <w:szCs w:val="36"/>
        </w:rPr>
        <w:t xml:space="preserve"> synsättet. Liturgin är en kraft till omvändelse och liv i kulturen. Just därför måste liturgin vara kultursensitiv.</w:t>
      </w:r>
      <w:r w:rsidR="00443627" w:rsidRPr="009D69E8">
        <w:rPr>
          <w:i/>
          <w:sz w:val="36"/>
          <w:szCs w:val="36"/>
        </w:rPr>
        <w:t xml:space="preserve"> </w:t>
      </w:r>
      <w:r w:rsidR="00CE284B" w:rsidRPr="009D69E8">
        <w:rPr>
          <w:i/>
          <w:sz w:val="36"/>
          <w:szCs w:val="36"/>
        </w:rPr>
        <w:t xml:space="preserve">Min </w:t>
      </w:r>
      <w:r w:rsidR="009B7467" w:rsidRPr="009D69E8">
        <w:rPr>
          <w:i/>
          <w:sz w:val="36"/>
          <w:szCs w:val="36"/>
        </w:rPr>
        <w:t>avsikt, i dag,</w:t>
      </w:r>
      <w:r w:rsidR="00CE284B" w:rsidRPr="009D69E8">
        <w:rPr>
          <w:i/>
          <w:sz w:val="36"/>
          <w:szCs w:val="36"/>
        </w:rPr>
        <w:t xml:space="preserve"> är att försöka beskriva hur </w:t>
      </w:r>
      <w:r w:rsidR="001903D1" w:rsidRPr="009D69E8">
        <w:rPr>
          <w:i/>
          <w:sz w:val="36"/>
          <w:szCs w:val="36"/>
        </w:rPr>
        <w:t xml:space="preserve">den här typen av portar går att </w:t>
      </w:r>
      <w:r w:rsidR="00D063E5" w:rsidRPr="009D69E8">
        <w:rPr>
          <w:i/>
          <w:sz w:val="36"/>
          <w:szCs w:val="36"/>
        </w:rPr>
        <w:t>skapa</w:t>
      </w:r>
      <w:r w:rsidR="001903D1" w:rsidRPr="009D69E8">
        <w:rPr>
          <w:sz w:val="36"/>
          <w:szCs w:val="36"/>
        </w:rPr>
        <w:t>.</w:t>
      </w:r>
    </w:p>
    <w:p w14:paraId="69DA7BDF" w14:textId="77777777" w:rsidR="001F70AD" w:rsidRPr="009D69E8" w:rsidRDefault="001F70AD" w:rsidP="00E27D5F">
      <w:pPr>
        <w:rPr>
          <w:sz w:val="36"/>
          <w:szCs w:val="36"/>
        </w:rPr>
      </w:pPr>
    </w:p>
    <w:p w14:paraId="417F7768" w14:textId="7090BD14" w:rsidR="0086663C" w:rsidRPr="009D69E8" w:rsidRDefault="001C4A79" w:rsidP="000F39AC">
      <w:pPr>
        <w:rPr>
          <w:sz w:val="36"/>
          <w:szCs w:val="36"/>
        </w:rPr>
      </w:pPr>
      <w:r w:rsidRPr="009D69E8">
        <w:rPr>
          <w:sz w:val="36"/>
          <w:szCs w:val="36"/>
        </w:rPr>
        <w:t xml:space="preserve">Som en utgångspunkt </w:t>
      </w:r>
      <w:r w:rsidR="00426C23" w:rsidRPr="009D69E8">
        <w:rPr>
          <w:sz w:val="36"/>
          <w:szCs w:val="36"/>
        </w:rPr>
        <w:t xml:space="preserve">tänker </w:t>
      </w:r>
      <w:r w:rsidRPr="009D69E8">
        <w:rPr>
          <w:sz w:val="36"/>
          <w:szCs w:val="36"/>
        </w:rPr>
        <w:t xml:space="preserve">jag </w:t>
      </w:r>
      <w:r w:rsidR="00426C23" w:rsidRPr="009D69E8">
        <w:rPr>
          <w:sz w:val="36"/>
          <w:szCs w:val="36"/>
        </w:rPr>
        <w:t>att det ä</w:t>
      </w:r>
      <w:r w:rsidR="003A73BD" w:rsidRPr="009D69E8">
        <w:rPr>
          <w:sz w:val="36"/>
          <w:szCs w:val="36"/>
        </w:rPr>
        <w:t>r tre faktorer vi behöver ta hän</w:t>
      </w:r>
      <w:r w:rsidR="009B7467" w:rsidRPr="009D69E8">
        <w:rPr>
          <w:sz w:val="36"/>
          <w:szCs w:val="36"/>
        </w:rPr>
        <w:t>syn till</w:t>
      </w:r>
      <w:r w:rsidR="00D333BE" w:rsidRPr="009D69E8">
        <w:rPr>
          <w:sz w:val="36"/>
          <w:szCs w:val="36"/>
        </w:rPr>
        <w:t xml:space="preserve">: </w:t>
      </w:r>
      <w:r w:rsidR="00426C23" w:rsidRPr="009D69E8">
        <w:rPr>
          <w:sz w:val="36"/>
          <w:szCs w:val="36"/>
        </w:rPr>
        <w:t>För det första så är det alltid människor som går i kyrkan. Det gör att man inte kan bortse från vad människor fa</w:t>
      </w:r>
      <w:r w:rsidR="008031A7" w:rsidRPr="009D69E8">
        <w:rPr>
          <w:sz w:val="36"/>
          <w:szCs w:val="36"/>
        </w:rPr>
        <w:t>ktiskt upplever i gudstjänsten.</w:t>
      </w:r>
      <w:r w:rsidR="00D333BE" w:rsidRPr="009D69E8">
        <w:rPr>
          <w:sz w:val="36"/>
          <w:szCs w:val="36"/>
        </w:rPr>
        <w:t xml:space="preserve"> </w:t>
      </w:r>
      <w:r w:rsidR="00561517" w:rsidRPr="009D69E8">
        <w:rPr>
          <w:sz w:val="36"/>
          <w:szCs w:val="36"/>
        </w:rPr>
        <w:t xml:space="preserve">För det andra finns </w:t>
      </w:r>
      <w:r w:rsidR="00426C23" w:rsidRPr="009D69E8">
        <w:rPr>
          <w:sz w:val="36"/>
          <w:szCs w:val="36"/>
        </w:rPr>
        <w:t>e</w:t>
      </w:r>
      <w:r w:rsidR="00DC719E" w:rsidRPr="009D69E8">
        <w:rPr>
          <w:sz w:val="36"/>
          <w:szCs w:val="36"/>
        </w:rPr>
        <w:t>n trons grammatik</w:t>
      </w:r>
      <w:r w:rsidR="003A73BD" w:rsidRPr="009D69E8">
        <w:rPr>
          <w:sz w:val="36"/>
          <w:szCs w:val="36"/>
        </w:rPr>
        <w:t xml:space="preserve"> </w:t>
      </w:r>
      <w:r w:rsidR="0086663C" w:rsidRPr="009D69E8">
        <w:rPr>
          <w:sz w:val="36"/>
          <w:szCs w:val="36"/>
        </w:rPr>
        <w:t xml:space="preserve">i </w:t>
      </w:r>
      <w:r w:rsidR="003A73BD" w:rsidRPr="009D69E8">
        <w:rPr>
          <w:sz w:val="36"/>
          <w:szCs w:val="36"/>
        </w:rPr>
        <w:t>gudstjänsten so</w:t>
      </w:r>
      <w:r w:rsidR="008031A7" w:rsidRPr="009D69E8">
        <w:rPr>
          <w:sz w:val="36"/>
          <w:szCs w:val="36"/>
        </w:rPr>
        <w:t>m inte går att kompromissa med.</w:t>
      </w:r>
      <w:r w:rsidR="00D333BE" w:rsidRPr="009D69E8">
        <w:rPr>
          <w:sz w:val="36"/>
          <w:szCs w:val="36"/>
        </w:rPr>
        <w:t xml:space="preserve"> </w:t>
      </w:r>
      <w:r w:rsidR="003A73BD" w:rsidRPr="009D69E8">
        <w:rPr>
          <w:sz w:val="36"/>
          <w:szCs w:val="36"/>
        </w:rPr>
        <w:t xml:space="preserve">För det tredje finns det en värdebild i gudstjänsten, </w:t>
      </w:r>
      <w:r w:rsidR="00001FC0" w:rsidRPr="009D69E8">
        <w:rPr>
          <w:sz w:val="36"/>
          <w:szCs w:val="36"/>
        </w:rPr>
        <w:t xml:space="preserve">som följer sin egen logik. </w:t>
      </w:r>
      <w:r w:rsidR="00D079C4" w:rsidRPr="009D69E8">
        <w:rPr>
          <w:sz w:val="36"/>
          <w:szCs w:val="36"/>
        </w:rPr>
        <w:t>Värdebilden</w:t>
      </w:r>
      <w:r w:rsidR="00001FC0" w:rsidRPr="009D69E8">
        <w:rPr>
          <w:sz w:val="36"/>
          <w:szCs w:val="36"/>
        </w:rPr>
        <w:t xml:space="preserve"> har med det mellanmänskliga samspelet och de lok</w:t>
      </w:r>
      <w:r w:rsidR="00212D6F" w:rsidRPr="009D69E8">
        <w:rPr>
          <w:sz w:val="36"/>
          <w:szCs w:val="36"/>
        </w:rPr>
        <w:t xml:space="preserve">ala kulturella värdena att göra. </w:t>
      </w:r>
      <w:r w:rsidR="00441952" w:rsidRPr="009D69E8">
        <w:rPr>
          <w:sz w:val="36"/>
          <w:szCs w:val="36"/>
        </w:rPr>
        <w:t>Den kan också ha överlevt i liturgin långt efter att den försvunnit i samhället</w:t>
      </w:r>
      <w:r w:rsidR="009E20E1">
        <w:rPr>
          <w:sz w:val="36"/>
          <w:szCs w:val="36"/>
        </w:rPr>
        <w:t>.</w:t>
      </w:r>
      <w:r w:rsidR="00441952" w:rsidRPr="009D69E8">
        <w:rPr>
          <w:sz w:val="36"/>
          <w:szCs w:val="36"/>
        </w:rPr>
        <w:t xml:space="preserve"> Det är just värdebilden</w:t>
      </w:r>
      <w:r w:rsidR="00001FC0" w:rsidRPr="009D69E8">
        <w:rPr>
          <w:sz w:val="36"/>
          <w:szCs w:val="36"/>
        </w:rPr>
        <w:t xml:space="preserve"> </w:t>
      </w:r>
      <w:r w:rsidR="003A73BD" w:rsidRPr="009D69E8">
        <w:rPr>
          <w:sz w:val="36"/>
          <w:szCs w:val="36"/>
        </w:rPr>
        <w:lastRenderedPageBreak/>
        <w:t xml:space="preserve">som </w:t>
      </w:r>
      <w:r w:rsidR="00001FC0" w:rsidRPr="009D69E8">
        <w:rPr>
          <w:sz w:val="36"/>
          <w:szCs w:val="36"/>
        </w:rPr>
        <w:t xml:space="preserve">i hög grad styr det </w:t>
      </w:r>
      <w:r w:rsidR="003A73BD" w:rsidRPr="009D69E8">
        <w:rPr>
          <w:sz w:val="36"/>
          <w:szCs w:val="36"/>
        </w:rPr>
        <w:t xml:space="preserve">människor </w:t>
      </w:r>
      <w:r w:rsidR="00170739" w:rsidRPr="009D69E8">
        <w:rPr>
          <w:sz w:val="36"/>
          <w:szCs w:val="36"/>
        </w:rPr>
        <w:t>upplever</w:t>
      </w:r>
      <w:r w:rsidR="003A106F" w:rsidRPr="009D69E8">
        <w:rPr>
          <w:sz w:val="36"/>
          <w:szCs w:val="36"/>
        </w:rPr>
        <w:t xml:space="preserve"> ”i magen”</w:t>
      </w:r>
      <w:r w:rsidR="003A73BD" w:rsidRPr="009D69E8">
        <w:rPr>
          <w:sz w:val="36"/>
          <w:szCs w:val="36"/>
        </w:rPr>
        <w:t xml:space="preserve"> </w:t>
      </w:r>
      <w:r w:rsidR="0086663C" w:rsidRPr="009D69E8">
        <w:rPr>
          <w:sz w:val="36"/>
          <w:szCs w:val="36"/>
        </w:rPr>
        <w:t>när man är på plats.</w:t>
      </w:r>
    </w:p>
    <w:p w14:paraId="4584AB30" w14:textId="77777777" w:rsidR="0024023B" w:rsidRPr="009D69E8" w:rsidRDefault="0024023B" w:rsidP="0024023B">
      <w:pPr>
        <w:rPr>
          <w:sz w:val="36"/>
          <w:szCs w:val="36"/>
        </w:rPr>
      </w:pPr>
    </w:p>
    <w:p w14:paraId="7DFE310B" w14:textId="1DC68025" w:rsidR="006B19CE" w:rsidRPr="009D69E8" w:rsidRDefault="001D0AF2" w:rsidP="0024023B">
      <w:pPr>
        <w:rPr>
          <w:sz w:val="36"/>
          <w:szCs w:val="36"/>
        </w:rPr>
      </w:pPr>
      <w:r w:rsidRPr="009D69E8">
        <w:rPr>
          <w:sz w:val="36"/>
          <w:szCs w:val="36"/>
        </w:rPr>
        <w:t>Först n</w:t>
      </w:r>
      <w:r w:rsidR="0024023B" w:rsidRPr="009D69E8">
        <w:rPr>
          <w:sz w:val="36"/>
          <w:szCs w:val="36"/>
        </w:rPr>
        <w:t xml:space="preserve">ågra </w:t>
      </w:r>
      <w:r w:rsidRPr="009D69E8">
        <w:rPr>
          <w:sz w:val="36"/>
          <w:szCs w:val="36"/>
        </w:rPr>
        <w:t xml:space="preserve">korta </w:t>
      </w:r>
      <w:r w:rsidR="0024023B" w:rsidRPr="009D69E8">
        <w:rPr>
          <w:sz w:val="36"/>
          <w:szCs w:val="36"/>
        </w:rPr>
        <w:t>ord om dessa tre</w:t>
      </w:r>
      <w:r w:rsidR="00BA743F" w:rsidRPr="009D69E8">
        <w:rPr>
          <w:sz w:val="36"/>
          <w:szCs w:val="36"/>
        </w:rPr>
        <w:t xml:space="preserve"> faktorer</w:t>
      </w:r>
      <w:r w:rsidRPr="009D69E8">
        <w:rPr>
          <w:sz w:val="36"/>
          <w:szCs w:val="36"/>
        </w:rPr>
        <w:t>, sedan ska jag gå lite närmare in i dem</w:t>
      </w:r>
      <w:r w:rsidR="000A2570" w:rsidRPr="009D69E8">
        <w:rPr>
          <w:sz w:val="36"/>
          <w:szCs w:val="36"/>
        </w:rPr>
        <w:t>.</w:t>
      </w:r>
    </w:p>
    <w:p w14:paraId="02D0EFC2" w14:textId="52FA4DBC" w:rsidR="0086663C" w:rsidRPr="009D69E8" w:rsidRDefault="000A2570" w:rsidP="006B19CE">
      <w:pPr>
        <w:ind w:firstLine="1304"/>
        <w:rPr>
          <w:sz w:val="36"/>
          <w:szCs w:val="36"/>
        </w:rPr>
      </w:pPr>
      <w:r w:rsidRPr="009D69E8">
        <w:rPr>
          <w:sz w:val="36"/>
          <w:szCs w:val="36"/>
        </w:rPr>
        <w:t>D</w:t>
      </w:r>
      <w:r w:rsidR="00D730A2" w:rsidRPr="009D69E8">
        <w:rPr>
          <w:sz w:val="36"/>
          <w:szCs w:val="36"/>
        </w:rPr>
        <w:t>en första frågan, om människans upplevelse</w:t>
      </w:r>
      <w:r w:rsidR="00D4685D" w:rsidRPr="009D69E8">
        <w:rPr>
          <w:sz w:val="36"/>
          <w:szCs w:val="36"/>
        </w:rPr>
        <w:t xml:space="preserve">, </w:t>
      </w:r>
      <w:r w:rsidR="0057264F" w:rsidRPr="009D69E8">
        <w:rPr>
          <w:sz w:val="36"/>
          <w:szCs w:val="36"/>
        </w:rPr>
        <w:t xml:space="preserve">den </w:t>
      </w:r>
      <w:r w:rsidR="00D4685D" w:rsidRPr="009D69E8">
        <w:rPr>
          <w:sz w:val="36"/>
          <w:szCs w:val="36"/>
        </w:rPr>
        <w:t>ägs av</w:t>
      </w:r>
      <w:r w:rsidR="005D355B" w:rsidRPr="009D69E8">
        <w:rPr>
          <w:sz w:val="36"/>
          <w:szCs w:val="36"/>
        </w:rPr>
        <w:t xml:space="preserve"> </w:t>
      </w:r>
      <w:r w:rsidR="00D730A2" w:rsidRPr="009D69E8">
        <w:rPr>
          <w:sz w:val="36"/>
          <w:szCs w:val="36"/>
        </w:rPr>
        <w:t xml:space="preserve">individen. </w:t>
      </w:r>
      <w:r w:rsidR="0086663C" w:rsidRPr="009D69E8">
        <w:rPr>
          <w:sz w:val="36"/>
          <w:szCs w:val="36"/>
        </w:rPr>
        <w:t>Man kan inte rimligtvis kräva att människor ska uppleva något annat än det man upplever</w:t>
      </w:r>
      <w:r w:rsidR="00FC18DB" w:rsidRPr="009D69E8">
        <w:rPr>
          <w:sz w:val="36"/>
          <w:szCs w:val="36"/>
        </w:rPr>
        <w:t>, och framför allt så kommer man med ett liv, med sorg och glädje, med tro e</w:t>
      </w:r>
      <w:r w:rsidR="007065FE" w:rsidRPr="009D69E8">
        <w:rPr>
          <w:sz w:val="36"/>
          <w:szCs w:val="36"/>
        </w:rPr>
        <w:t xml:space="preserve">ller otro – ja, allt som hör </w:t>
      </w:r>
      <w:r w:rsidR="003A7FBF" w:rsidRPr="009D69E8">
        <w:rPr>
          <w:sz w:val="36"/>
          <w:szCs w:val="36"/>
        </w:rPr>
        <w:t>till det mänskliga livet</w:t>
      </w:r>
      <w:r w:rsidR="001F2EB9" w:rsidRPr="009D69E8">
        <w:rPr>
          <w:sz w:val="36"/>
          <w:szCs w:val="36"/>
        </w:rPr>
        <w:t>. Det livet är unikt</w:t>
      </w:r>
      <w:r w:rsidR="00786DBD" w:rsidRPr="009D69E8">
        <w:rPr>
          <w:sz w:val="36"/>
          <w:szCs w:val="36"/>
        </w:rPr>
        <w:t>, och även om många av livets med- och motgångar är igenkännbara så är de</w:t>
      </w:r>
      <w:r w:rsidR="009E20E1">
        <w:rPr>
          <w:sz w:val="36"/>
          <w:szCs w:val="36"/>
        </w:rPr>
        <w:t>t egna livet unikt</w:t>
      </w:r>
      <w:r w:rsidR="00786DBD" w:rsidRPr="009D69E8">
        <w:rPr>
          <w:sz w:val="36"/>
          <w:szCs w:val="36"/>
        </w:rPr>
        <w:t xml:space="preserve"> för individen</w:t>
      </w:r>
      <w:r w:rsidR="00FC18DB" w:rsidRPr="009D69E8">
        <w:rPr>
          <w:sz w:val="36"/>
          <w:szCs w:val="36"/>
        </w:rPr>
        <w:t>. M</w:t>
      </w:r>
      <w:r w:rsidR="0086663C" w:rsidRPr="009D69E8">
        <w:rPr>
          <w:sz w:val="36"/>
          <w:szCs w:val="36"/>
        </w:rPr>
        <w:t>an kan samtala om upplevelsen</w:t>
      </w:r>
      <w:r w:rsidR="002407BD" w:rsidRPr="009D69E8">
        <w:rPr>
          <w:sz w:val="36"/>
          <w:szCs w:val="36"/>
        </w:rPr>
        <w:t xml:space="preserve">, man kan arbeta själavårdande med </w:t>
      </w:r>
      <w:r w:rsidR="00DB4898" w:rsidRPr="009D69E8">
        <w:rPr>
          <w:sz w:val="36"/>
          <w:szCs w:val="36"/>
        </w:rPr>
        <w:t>människans upplevelse</w:t>
      </w:r>
      <w:r w:rsidR="009E20E1">
        <w:rPr>
          <w:sz w:val="36"/>
          <w:szCs w:val="36"/>
        </w:rPr>
        <w:t>. M</w:t>
      </w:r>
      <w:r w:rsidR="002407BD" w:rsidRPr="009D69E8">
        <w:rPr>
          <w:sz w:val="36"/>
          <w:szCs w:val="36"/>
        </w:rPr>
        <w:t>an kan</w:t>
      </w:r>
      <w:r w:rsidR="008F391E" w:rsidRPr="009D69E8">
        <w:rPr>
          <w:sz w:val="36"/>
          <w:szCs w:val="36"/>
        </w:rPr>
        <w:t xml:space="preserve"> dock</w:t>
      </w:r>
      <w:r w:rsidR="002407BD" w:rsidRPr="009D69E8">
        <w:rPr>
          <w:sz w:val="36"/>
          <w:szCs w:val="36"/>
        </w:rPr>
        <w:t xml:space="preserve"> inte</w:t>
      </w:r>
      <w:r w:rsidR="00DB4898" w:rsidRPr="009D69E8">
        <w:rPr>
          <w:sz w:val="36"/>
          <w:szCs w:val="36"/>
        </w:rPr>
        <w:t>, och bör inte,</w:t>
      </w:r>
      <w:r w:rsidR="002407BD" w:rsidRPr="009D69E8">
        <w:rPr>
          <w:sz w:val="36"/>
          <w:szCs w:val="36"/>
        </w:rPr>
        <w:t xml:space="preserve"> undervisa människor att tro att de upplever något annat än vad de faktiskt upplever</w:t>
      </w:r>
      <w:r w:rsidR="0086663C" w:rsidRPr="009D69E8">
        <w:rPr>
          <w:sz w:val="36"/>
          <w:szCs w:val="36"/>
        </w:rPr>
        <w:t>.</w:t>
      </w:r>
      <w:r w:rsidR="00BD7F9B" w:rsidRPr="009D69E8">
        <w:rPr>
          <w:sz w:val="36"/>
          <w:szCs w:val="36"/>
        </w:rPr>
        <w:t xml:space="preserve"> </w:t>
      </w:r>
      <w:r w:rsidR="00BB5E6A" w:rsidRPr="009D69E8">
        <w:rPr>
          <w:sz w:val="36"/>
          <w:szCs w:val="36"/>
        </w:rPr>
        <w:t>Om vi försöker undervisa bort människors upplevelse</w:t>
      </w:r>
      <w:r w:rsidR="004A0104" w:rsidRPr="009D69E8">
        <w:rPr>
          <w:sz w:val="36"/>
          <w:szCs w:val="36"/>
        </w:rPr>
        <w:t xml:space="preserve"> av liturgin</w:t>
      </w:r>
      <w:r w:rsidR="00BB5E6A" w:rsidRPr="009D69E8">
        <w:rPr>
          <w:sz w:val="36"/>
          <w:szCs w:val="36"/>
        </w:rPr>
        <w:t xml:space="preserve"> så int</w:t>
      </w:r>
      <w:r w:rsidR="008F391E" w:rsidRPr="009D69E8">
        <w:rPr>
          <w:sz w:val="36"/>
          <w:szCs w:val="36"/>
        </w:rPr>
        <w:t>ellektualiserar vi gudstjänsten, och, vad värre är, vi gör oss tondöva för Andens rörelser i hjärtat</w:t>
      </w:r>
      <w:r w:rsidR="00E073BC" w:rsidRPr="009D69E8">
        <w:rPr>
          <w:sz w:val="36"/>
          <w:szCs w:val="36"/>
        </w:rPr>
        <w:t>.</w:t>
      </w:r>
    </w:p>
    <w:p w14:paraId="62099957" w14:textId="6D876CE2" w:rsidR="0086663C" w:rsidRPr="009D69E8" w:rsidRDefault="00D730A2" w:rsidP="00541D4B">
      <w:pPr>
        <w:ind w:firstLine="1304"/>
        <w:rPr>
          <w:sz w:val="36"/>
          <w:szCs w:val="36"/>
        </w:rPr>
      </w:pPr>
      <w:r w:rsidRPr="009D69E8">
        <w:rPr>
          <w:sz w:val="36"/>
          <w:szCs w:val="36"/>
        </w:rPr>
        <w:t>Den andra frågan</w:t>
      </w:r>
      <w:r w:rsidR="00D4685D" w:rsidRPr="009D69E8">
        <w:rPr>
          <w:sz w:val="36"/>
          <w:szCs w:val="36"/>
        </w:rPr>
        <w:t>,</w:t>
      </w:r>
      <w:r w:rsidRPr="009D69E8">
        <w:rPr>
          <w:sz w:val="36"/>
          <w:szCs w:val="36"/>
        </w:rPr>
        <w:t xml:space="preserve"> om </w:t>
      </w:r>
      <w:r w:rsidR="002407BD" w:rsidRPr="009D69E8">
        <w:rPr>
          <w:sz w:val="36"/>
          <w:szCs w:val="36"/>
        </w:rPr>
        <w:t>trons grammatik</w:t>
      </w:r>
      <w:r w:rsidRPr="009D69E8">
        <w:rPr>
          <w:sz w:val="36"/>
          <w:szCs w:val="36"/>
        </w:rPr>
        <w:t xml:space="preserve">, </w:t>
      </w:r>
      <w:r w:rsidR="00A704AB" w:rsidRPr="009D69E8">
        <w:rPr>
          <w:sz w:val="36"/>
          <w:szCs w:val="36"/>
        </w:rPr>
        <w:t>om påskens paradigm</w:t>
      </w:r>
      <w:r w:rsidR="00DB65D8" w:rsidRPr="009D69E8">
        <w:rPr>
          <w:sz w:val="36"/>
          <w:szCs w:val="36"/>
        </w:rPr>
        <w:t xml:space="preserve"> i mässan</w:t>
      </w:r>
      <w:r w:rsidR="00A704AB" w:rsidRPr="009D69E8">
        <w:rPr>
          <w:sz w:val="36"/>
          <w:szCs w:val="36"/>
        </w:rPr>
        <w:t xml:space="preserve">, </w:t>
      </w:r>
      <w:r w:rsidRPr="009D69E8">
        <w:rPr>
          <w:sz w:val="36"/>
          <w:szCs w:val="36"/>
        </w:rPr>
        <w:t xml:space="preserve">den </w:t>
      </w:r>
      <w:r w:rsidR="00D4685D" w:rsidRPr="009D69E8">
        <w:rPr>
          <w:sz w:val="36"/>
          <w:szCs w:val="36"/>
        </w:rPr>
        <w:t>äger</w:t>
      </w:r>
      <w:r w:rsidR="00833CFD" w:rsidRPr="009D69E8">
        <w:rPr>
          <w:sz w:val="36"/>
          <w:szCs w:val="36"/>
        </w:rPr>
        <w:t xml:space="preserve"> kyrkan, och den liturgiska teologin är normativ för gudstjänstförnyelsen.</w:t>
      </w:r>
      <w:r w:rsidR="00833CFD" w:rsidRPr="009D69E8">
        <w:rPr>
          <w:rStyle w:val="Fotnotsreferens"/>
          <w:sz w:val="36"/>
          <w:szCs w:val="36"/>
        </w:rPr>
        <w:footnoteReference w:id="3"/>
      </w:r>
      <w:r w:rsidR="008A5B10" w:rsidRPr="009D69E8">
        <w:rPr>
          <w:sz w:val="36"/>
          <w:szCs w:val="36"/>
        </w:rPr>
        <w:t xml:space="preserve"> </w:t>
      </w:r>
      <w:r w:rsidR="00DA09CD" w:rsidRPr="009D69E8">
        <w:rPr>
          <w:sz w:val="36"/>
          <w:szCs w:val="36"/>
        </w:rPr>
        <w:t xml:space="preserve">Varje kultur har sin lokala, teologiska dialekt, men gudstjänsten som gestaltning av påskens liv </w:t>
      </w:r>
      <w:r w:rsidR="005B538F" w:rsidRPr="009D69E8">
        <w:rPr>
          <w:sz w:val="36"/>
          <w:szCs w:val="36"/>
        </w:rPr>
        <w:t>är inte förhandlingsbar.</w:t>
      </w:r>
    </w:p>
    <w:p w14:paraId="5A950B24" w14:textId="643C502A" w:rsidR="00303C37" w:rsidRPr="009D69E8" w:rsidRDefault="00D4685D" w:rsidP="0086663C">
      <w:pPr>
        <w:ind w:firstLine="1304"/>
        <w:rPr>
          <w:sz w:val="36"/>
          <w:szCs w:val="36"/>
        </w:rPr>
      </w:pPr>
      <w:r w:rsidRPr="009D69E8">
        <w:rPr>
          <w:sz w:val="36"/>
          <w:szCs w:val="36"/>
        </w:rPr>
        <w:t xml:space="preserve">Den tredje frågan, om </w:t>
      </w:r>
      <w:r w:rsidR="008036F6" w:rsidRPr="009D69E8">
        <w:rPr>
          <w:sz w:val="36"/>
          <w:szCs w:val="36"/>
        </w:rPr>
        <w:t>värde</w:t>
      </w:r>
      <w:r w:rsidRPr="009D69E8">
        <w:rPr>
          <w:sz w:val="36"/>
          <w:szCs w:val="36"/>
        </w:rPr>
        <w:t xml:space="preserve">bilden i rummet, den </w:t>
      </w:r>
      <w:r w:rsidR="008036F6" w:rsidRPr="009D69E8">
        <w:rPr>
          <w:sz w:val="36"/>
          <w:szCs w:val="36"/>
        </w:rPr>
        <w:t xml:space="preserve">äger </w:t>
      </w:r>
      <w:r w:rsidRPr="009D69E8">
        <w:rPr>
          <w:sz w:val="36"/>
          <w:szCs w:val="36"/>
        </w:rPr>
        <w:t>församlingen.</w:t>
      </w:r>
      <w:r w:rsidR="00541D4B" w:rsidRPr="009D69E8">
        <w:rPr>
          <w:sz w:val="36"/>
          <w:szCs w:val="36"/>
        </w:rPr>
        <w:t xml:space="preserve"> Jag vill mena att det är </w:t>
      </w:r>
      <w:r w:rsidR="005D355B" w:rsidRPr="009D69E8">
        <w:rPr>
          <w:sz w:val="36"/>
          <w:szCs w:val="36"/>
        </w:rPr>
        <w:t xml:space="preserve">i </w:t>
      </w:r>
      <w:r w:rsidR="00541D4B" w:rsidRPr="009D69E8">
        <w:rPr>
          <w:sz w:val="36"/>
          <w:szCs w:val="36"/>
        </w:rPr>
        <w:t xml:space="preserve">denna fråga som kultursensitiviteten är av avgörande betydelse. Och </w:t>
      </w:r>
      <w:r w:rsidR="00493C8F" w:rsidRPr="009D69E8">
        <w:rPr>
          <w:sz w:val="36"/>
          <w:szCs w:val="36"/>
        </w:rPr>
        <w:t xml:space="preserve">min erfarenhet av det praktiska arbetet med den lokala gudstjänsten har fått mig att ana att </w:t>
      </w:r>
      <w:r w:rsidR="00541D4B" w:rsidRPr="009D69E8">
        <w:rPr>
          <w:sz w:val="36"/>
          <w:szCs w:val="36"/>
        </w:rPr>
        <w:t xml:space="preserve">det </w:t>
      </w:r>
      <w:r w:rsidR="00493C8F" w:rsidRPr="009D69E8">
        <w:rPr>
          <w:sz w:val="36"/>
          <w:szCs w:val="36"/>
        </w:rPr>
        <w:t xml:space="preserve">också </w:t>
      </w:r>
      <w:r w:rsidR="00541D4B" w:rsidRPr="009D69E8">
        <w:rPr>
          <w:sz w:val="36"/>
          <w:szCs w:val="36"/>
        </w:rPr>
        <w:t xml:space="preserve">är där </w:t>
      </w:r>
      <w:r w:rsidR="00493C8F" w:rsidRPr="009D69E8">
        <w:rPr>
          <w:sz w:val="36"/>
          <w:szCs w:val="36"/>
        </w:rPr>
        <w:t xml:space="preserve">som viktiga aspekter av </w:t>
      </w:r>
      <w:r w:rsidR="00541D4B" w:rsidRPr="009D69E8">
        <w:rPr>
          <w:sz w:val="36"/>
          <w:szCs w:val="36"/>
        </w:rPr>
        <w:t xml:space="preserve">svaret på den </w:t>
      </w:r>
      <w:r w:rsidR="00681E6B" w:rsidRPr="009D69E8">
        <w:rPr>
          <w:sz w:val="36"/>
          <w:szCs w:val="36"/>
        </w:rPr>
        <w:t>eviga</w:t>
      </w:r>
      <w:r w:rsidR="00541D4B" w:rsidRPr="009D69E8">
        <w:rPr>
          <w:sz w:val="36"/>
          <w:szCs w:val="36"/>
        </w:rPr>
        <w:t xml:space="preserve"> frågan om varför människor inte k</w:t>
      </w:r>
      <w:r w:rsidR="00493C8F" w:rsidRPr="009D69E8">
        <w:rPr>
          <w:sz w:val="36"/>
          <w:szCs w:val="36"/>
        </w:rPr>
        <w:t>ommer till gudstjänsten ligger.</w:t>
      </w:r>
    </w:p>
    <w:p w14:paraId="61177C14" w14:textId="60472B81" w:rsidR="00523678" w:rsidRPr="009D69E8" w:rsidRDefault="00303C37" w:rsidP="00523678">
      <w:pPr>
        <w:ind w:firstLine="1304"/>
        <w:rPr>
          <w:sz w:val="36"/>
          <w:szCs w:val="36"/>
        </w:rPr>
      </w:pPr>
      <w:r w:rsidRPr="009D69E8">
        <w:rPr>
          <w:sz w:val="36"/>
          <w:szCs w:val="36"/>
        </w:rPr>
        <w:lastRenderedPageBreak/>
        <w:t xml:space="preserve">Jag anar att mycket av den folkliga gudstjänst-aversion som vi ser åtminstone i Sverige har att göra med att vår </w:t>
      </w:r>
      <w:r w:rsidR="00965564" w:rsidRPr="009D69E8">
        <w:rPr>
          <w:sz w:val="36"/>
          <w:szCs w:val="36"/>
        </w:rPr>
        <w:t xml:space="preserve">värdemässiga </w:t>
      </w:r>
      <w:r w:rsidRPr="009D69E8">
        <w:rPr>
          <w:sz w:val="36"/>
          <w:szCs w:val="36"/>
        </w:rPr>
        <w:t>gestaltning av gudstj</w:t>
      </w:r>
      <w:r w:rsidR="00681E6B" w:rsidRPr="009D69E8">
        <w:rPr>
          <w:sz w:val="36"/>
          <w:szCs w:val="36"/>
        </w:rPr>
        <w:t>änsten har gjort att vi fått</w:t>
      </w:r>
      <w:r w:rsidRPr="009D69E8">
        <w:rPr>
          <w:sz w:val="36"/>
          <w:szCs w:val="36"/>
        </w:rPr>
        <w:t xml:space="preserve"> skav mellan dessa tre aspekter, som gjort att människor upplevt att gudstjänsten varit osann.</w:t>
      </w:r>
      <w:r w:rsidR="00523678" w:rsidRPr="009D69E8">
        <w:rPr>
          <w:sz w:val="36"/>
          <w:szCs w:val="36"/>
        </w:rPr>
        <w:t xml:space="preserve"> </w:t>
      </w:r>
    </w:p>
    <w:p w14:paraId="7A1D66CD" w14:textId="2DD4C30A" w:rsidR="00493C8F" w:rsidRPr="009D69E8" w:rsidRDefault="00523678" w:rsidP="00523678">
      <w:pPr>
        <w:ind w:firstLine="1304"/>
        <w:rPr>
          <w:sz w:val="36"/>
          <w:szCs w:val="36"/>
        </w:rPr>
      </w:pPr>
      <w:r w:rsidRPr="009D69E8">
        <w:rPr>
          <w:sz w:val="36"/>
          <w:szCs w:val="36"/>
        </w:rPr>
        <w:t xml:space="preserve">Värdebilden i liturgin behöver vara ”teologisensitiv”, men det visar sig ofta att den lokala värdebilden kan bryta sig loss från evangeliet. Evangeliet kan predikas med knuten näve, och isiga relationer kan prägla den gemenskap som </w:t>
      </w:r>
      <w:r w:rsidR="00B54D71" w:rsidRPr="009D69E8">
        <w:rPr>
          <w:sz w:val="36"/>
          <w:szCs w:val="36"/>
        </w:rPr>
        <w:t>säger sig vara av kärleken</w:t>
      </w:r>
      <w:r w:rsidRPr="009D69E8">
        <w:rPr>
          <w:sz w:val="36"/>
          <w:szCs w:val="36"/>
        </w:rPr>
        <w:t>.</w:t>
      </w:r>
      <w:r w:rsidR="00303C37" w:rsidRPr="009D69E8">
        <w:rPr>
          <w:sz w:val="36"/>
          <w:szCs w:val="36"/>
        </w:rPr>
        <w:t xml:space="preserve"> Guds närhet </w:t>
      </w:r>
      <w:r w:rsidRPr="009D69E8">
        <w:rPr>
          <w:sz w:val="36"/>
          <w:szCs w:val="36"/>
        </w:rPr>
        <w:t xml:space="preserve">kan </w:t>
      </w:r>
      <w:r w:rsidR="00303C37" w:rsidRPr="009D69E8">
        <w:rPr>
          <w:sz w:val="36"/>
          <w:szCs w:val="36"/>
        </w:rPr>
        <w:t>predikas i imponerande rum – utan att</w:t>
      </w:r>
      <w:r w:rsidR="00681E6B" w:rsidRPr="009D69E8">
        <w:rPr>
          <w:sz w:val="36"/>
          <w:szCs w:val="36"/>
        </w:rPr>
        <w:t xml:space="preserve"> motsättningen adresseras.</w:t>
      </w:r>
    </w:p>
    <w:p w14:paraId="785B8FA8" w14:textId="77777777" w:rsidR="00D81A2D" w:rsidRPr="009D69E8" w:rsidRDefault="00D81A2D" w:rsidP="00D81A2D">
      <w:pPr>
        <w:rPr>
          <w:sz w:val="36"/>
          <w:szCs w:val="36"/>
        </w:rPr>
      </w:pPr>
    </w:p>
    <w:p w14:paraId="7DCF15B7" w14:textId="3E2FF515" w:rsidR="001F70AD" w:rsidRPr="009D69E8" w:rsidRDefault="00493C8F" w:rsidP="00D81A2D">
      <w:pPr>
        <w:rPr>
          <w:sz w:val="36"/>
          <w:szCs w:val="36"/>
        </w:rPr>
      </w:pPr>
      <w:r w:rsidRPr="009D69E8">
        <w:rPr>
          <w:sz w:val="36"/>
          <w:szCs w:val="36"/>
        </w:rPr>
        <w:t>Sammanfattning</w:t>
      </w:r>
      <w:r w:rsidR="00D81A2D" w:rsidRPr="009D69E8">
        <w:rPr>
          <w:sz w:val="36"/>
          <w:szCs w:val="36"/>
        </w:rPr>
        <w:t xml:space="preserve">svis </w:t>
      </w:r>
      <w:r w:rsidR="00333549" w:rsidRPr="009D69E8">
        <w:rPr>
          <w:sz w:val="36"/>
          <w:szCs w:val="36"/>
        </w:rPr>
        <w:t xml:space="preserve">tror jag </w:t>
      </w:r>
      <w:r w:rsidRPr="009D69E8">
        <w:rPr>
          <w:sz w:val="36"/>
          <w:szCs w:val="36"/>
        </w:rPr>
        <w:t>att e</w:t>
      </w:r>
      <w:r w:rsidR="00541D4B" w:rsidRPr="009D69E8">
        <w:rPr>
          <w:sz w:val="36"/>
          <w:szCs w:val="36"/>
        </w:rPr>
        <w:t>n förutsättning för</w:t>
      </w:r>
      <w:r w:rsidRPr="009D69E8">
        <w:rPr>
          <w:sz w:val="36"/>
          <w:szCs w:val="36"/>
        </w:rPr>
        <w:t xml:space="preserve"> gudstjänstens acceptans</w:t>
      </w:r>
      <w:r w:rsidR="00333549" w:rsidRPr="009D69E8">
        <w:rPr>
          <w:sz w:val="36"/>
          <w:szCs w:val="36"/>
        </w:rPr>
        <w:t xml:space="preserve"> </w:t>
      </w:r>
      <w:r w:rsidRPr="009D69E8">
        <w:rPr>
          <w:sz w:val="36"/>
          <w:szCs w:val="36"/>
        </w:rPr>
        <w:t xml:space="preserve">hos människor </w:t>
      </w:r>
      <w:r w:rsidR="00541D4B" w:rsidRPr="009D69E8">
        <w:rPr>
          <w:sz w:val="36"/>
          <w:szCs w:val="36"/>
        </w:rPr>
        <w:t>är att kyrkan är lyhörd och generös</w:t>
      </w:r>
      <w:r w:rsidRPr="009D69E8">
        <w:rPr>
          <w:sz w:val="36"/>
          <w:szCs w:val="36"/>
        </w:rPr>
        <w:t xml:space="preserve"> vad beträffar den första frågan</w:t>
      </w:r>
      <w:r w:rsidR="00541D4B" w:rsidRPr="009D69E8">
        <w:rPr>
          <w:sz w:val="36"/>
          <w:szCs w:val="36"/>
        </w:rPr>
        <w:t>, den om rätten för människan att äga sin egen upplevelse, att kyrkan är trofast och uthållig i den andra frågan, den om gestaltningen av kyrkans gemensamma tro.</w:t>
      </w:r>
      <w:r w:rsidRPr="009D69E8">
        <w:rPr>
          <w:sz w:val="36"/>
          <w:szCs w:val="36"/>
        </w:rPr>
        <w:t xml:space="preserve"> Och att kyrkan</w:t>
      </w:r>
      <w:r w:rsidR="0077500D" w:rsidRPr="009D69E8">
        <w:rPr>
          <w:sz w:val="36"/>
          <w:szCs w:val="36"/>
        </w:rPr>
        <w:t>, enligt den tredje frågan,</w:t>
      </w:r>
      <w:r w:rsidRPr="009D69E8">
        <w:rPr>
          <w:sz w:val="36"/>
          <w:szCs w:val="36"/>
        </w:rPr>
        <w:t xml:space="preserve"> förstår vilken värdebild som är evangeliets konsekvens </w:t>
      </w:r>
      <w:r w:rsidR="00333549" w:rsidRPr="009D69E8">
        <w:rPr>
          <w:sz w:val="36"/>
          <w:szCs w:val="36"/>
        </w:rPr>
        <w:t>utifrån nuets livs</w:t>
      </w:r>
      <w:r w:rsidRPr="009D69E8">
        <w:rPr>
          <w:sz w:val="36"/>
          <w:szCs w:val="36"/>
        </w:rPr>
        <w:t>förståelse</w:t>
      </w:r>
      <w:r w:rsidR="000933C0" w:rsidRPr="009D69E8">
        <w:rPr>
          <w:sz w:val="36"/>
          <w:szCs w:val="36"/>
        </w:rPr>
        <w:t xml:space="preserve"> – och förmår att aktivt arbeta med den i den församling som är på plats</w:t>
      </w:r>
      <w:r w:rsidR="00C85060" w:rsidRPr="009D69E8">
        <w:rPr>
          <w:sz w:val="36"/>
          <w:szCs w:val="36"/>
        </w:rPr>
        <w:t xml:space="preserve"> i det konkreta rummet</w:t>
      </w:r>
      <w:r w:rsidRPr="009D69E8">
        <w:rPr>
          <w:sz w:val="36"/>
          <w:szCs w:val="36"/>
        </w:rPr>
        <w:t>.</w:t>
      </w:r>
    </w:p>
    <w:p w14:paraId="62B5679E" w14:textId="77777777" w:rsidR="0045565F" w:rsidRPr="009D69E8" w:rsidRDefault="0045565F" w:rsidP="00A77CBA">
      <w:pPr>
        <w:pStyle w:val="Rubrik3"/>
        <w:rPr>
          <w:sz w:val="36"/>
          <w:szCs w:val="36"/>
        </w:rPr>
      </w:pPr>
      <w:r w:rsidRPr="009D69E8">
        <w:rPr>
          <w:sz w:val="36"/>
          <w:szCs w:val="36"/>
        </w:rPr>
        <w:t>Berörd</w:t>
      </w:r>
    </w:p>
    <w:p w14:paraId="012C1B20" w14:textId="77777777" w:rsidR="00840E94" w:rsidRPr="009D69E8" w:rsidRDefault="007C3FC1" w:rsidP="0045565F">
      <w:pPr>
        <w:rPr>
          <w:sz w:val="36"/>
          <w:szCs w:val="36"/>
        </w:rPr>
      </w:pPr>
      <w:r w:rsidRPr="009D69E8">
        <w:rPr>
          <w:sz w:val="36"/>
          <w:szCs w:val="36"/>
        </w:rPr>
        <w:t>För att försöka få tag på frågorna på den punkt där teologi möter upplevelse, så skulle jag vilja b</w:t>
      </w:r>
      <w:r w:rsidR="0045565F" w:rsidRPr="009D69E8">
        <w:rPr>
          <w:sz w:val="36"/>
          <w:szCs w:val="36"/>
        </w:rPr>
        <w:t xml:space="preserve">örja i </w:t>
      </w:r>
      <w:r w:rsidR="003E51E7" w:rsidRPr="009D69E8">
        <w:rPr>
          <w:sz w:val="36"/>
          <w:szCs w:val="36"/>
        </w:rPr>
        <w:t>människors berättelser om</w:t>
      </w:r>
      <w:r w:rsidR="0045565F" w:rsidRPr="009D69E8">
        <w:rPr>
          <w:sz w:val="36"/>
          <w:szCs w:val="36"/>
        </w:rPr>
        <w:t xml:space="preserve"> upplevelse</w:t>
      </w:r>
      <w:r w:rsidR="00FE44B3" w:rsidRPr="009D69E8">
        <w:rPr>
          <w:sz w:val="36"/>
          <w:szCs w:val="36"/>
        </w:rPr>
        <w:t>r av gudstjänst</w:t>
      </w:r>
      <w:r w:rsidR="00840E94" w:rsidRPr="009D69E8">
        <w:rPr>
          <w:sz w:val="36"/>
          <w:szCs w:val="36"/>
        </w:rPr>
        <w:t>.</w:t>
      </w:r>
    </w:p>
    <w:p w14:paraId="6454F349" w14:textId="3CDFB8BF" w:rsidR="0045565F" w:rsidRPr="009D69E8" w:rsidRDefault="00424BF3" w:rsidP="00840E94">
      <w:pPr>
        <w:ind w:firstLine="1304"/>
        <w:rPr>
          <w:sz w:val="36"/>
          <w:szCs w:val="36"/>
        </w:rPr>
      </w:pPr>
      <w:r w:rsidRPr="009D69E8">
        <w:rPr>
          <w:sz w:val="36"/>
          <w:szCs w:val="36"/>
        </w:rPr>
        <w:t xml:space="preserve">I </w:t>
      </w:r>
      <w:r w:rsidR="004B42BF" w:rsidRPr="009D69E8">
        <w:rPr>
          <w:sz w:val="36"/>
          <w:szCs w:val="36"/>
        </w:rPr>
        <w:t>våra typer av samhällen</w:t>
      </w:r>
      <w:r w:rsidRPr="009D69E8">
        <w:rPr>
          <w:sz w:val="36"/>
          <w:szCs w:val="36"/>
        </w:rPr>
        <w:t>, där självbilden är att vara sekulariserade och liberala,</w:t>
      </w:r>
      <w:r w:rsidR="00057C22" w:rsidRPr="009D69E8">
        <w:rPr>
          <w:sz w:val="36"/>
          <w:szCs w:val="36"/>
        </w:rPr>
        <w:t xml:space="preserve"> </w:t>
      </w:r>
      <w:r w:rsidR="002046DD" w:rsidRPr="009D69E8">
        <w:rPr>
          <w:sz w:val="36"/>
          <w:szCs w:val="36"/>
        </w:rPr>
        <w:t>har det fria valet</w:t>
      </w:r>
      <w:r w:rsidR="00057C22" w:rsidRPr="009D69E8">
        <w:rPr>
          <w:sz w:val="36"/>
          <w:szCs w:val="36"/>
        </w:rPr>
        <w:t xml:space="preserve"> avgörande betydelse för människors förhållande till gudstjänsten.</w:t>
      </w:r>
      <w:r w:rsidR="007C3FC1" w:rsidRPr="009D69E8">
        <w:rPr>
          <w:sz w:val="36"/>
          <w:szCs w:val="36"/>
        </w:rPr>
        <w:t xml:space="preserve"> </w:t>
      </w:r>
      <w:r w:rsidR="00C562C4" w:rsidRPr="009D69E8">
        <w:rPr>
          <w:sz w:val="36"/>
          <w:szCs w:val="36"/>
        </w:rPr>
        <w:t>D</w:t>
      </w:r>
      <w:r w:rsidR="005679B0" w:rsidRPr="009D69E8">
        <w:rPr>
          <w:sz w:val="36"/>
          <w:szCs w:val="36"/>
        </w:rPr>
        <w:t>e personliga berättelserna</w:t>
      </w:r>
      <w:r w:rsidR="000D6FDC" w:rsidRPr="009D69E8">
        <w:rPr>
          <w:sz w:val="36"/>
          <w:szCs w:val="36"/>
        </w:rPr>
        <w:t>, upplevelserna,</w:t>
      </w:r>
      <w:r w:rsidR="005679B0" w:rsidRPr="009D69E8">
        <w:rPr>
          <w:sz w:val="36"/>
          <w:szCs w:val="36"/>
        </w:rPr>
        <w:t xml:space="preserve"> </w:t>
      </w:r>
      <w:r w:rsidR="000D6FDC" w:rsidRPr="009D69E8">
        <w:rPr>
          <w:sz w:val="36"/>
          <w:szCs w:val="36"/>
        </w:rPr>
        <w:t xml:space="preserve">är </w:t>
      </w:r>
      <w:r w:rsidR="005679B0" w:rsidRPr="009D69E8">
        <w:rPr>
          <w:sz w:val="36"/>
          <w:szCs w:val="36"/>
        </w:rPr>
        <w:t xml:space="preserve">av </w:t>
      </w:r>
      <w:r w:rsidR="00C562C4" w:rsidRPr="009D69E8">
        <w:rPr>
          <w:sz w:val="36"/>
          <w:szCs w:val="36"/>
        </w:rPr>
        <w:t xml:space="preserve">därför av </w:t>
      </w:r>
      <w:r w:rsidR="005679B0" w:rsidRPr="009D69E8">
        <w:rPr>
          <w:sz w:val="36"/>
          <w:szCs w:val="36"/>
        </w:rPr>
        <w:t>stor betydelse för att förstå vad som händer i mötet mellan folk och gudstjänst.</w:t>
      </w:r>
    </w:p>
    <w:p w14:paraId="2A061E06" w14:textId="77777777" w:rsidR="0045565F" w:rsidRPr="009D69E8" w:rsidRDefault="0045565F" w:rsidP="0045565F">
      <w:pPr>
        <w:rPr>
          <w:sz w:val="36"/>
          <w:szCs w:val="36"/>
        </w:rPr>
      </w:pPr>
    </w:p>
    <w:p w14:paraId="47BA923D" w14:textId="0A505E1B" w:rsidR="0045565F" w:rsidRPr="009D69E8" w:rsidRDefault="0045565F" w:rsidP="0045565F">
      <w:pPr>
        <w:rPr>
          <w:sz w:val="36"/>
          <w:szCs w:val="36"/>
        </w:rPr>
      </w:pPr>
      <w:r w:rsidRPr="009D69E8">
        <w:rPr>
          <w:sz w:val="36"/>
          <w:szCs w:val="36"/>
        </w:rPr>
        <w:lastRenderedPageBreak/>
        <w:t>När man frågar människor om deras gudstjänstupplevelser återkommer</w:t>
      </w:r>
      <w:r w:rsidR="001C67EC" w:rsidRPr="009D69E8">
        <w:rPr>
          <w:sz w:val="36"/>
          <w:szCs w:val="36"/>
        </w:rPr>
        <w:t xml:space="preserve"> </w:t>
      </w:r>
      <w:r w:rsidR="000A0CD8" w:rsidRPr="009D69E8">
        <w:rPr>
          <w:sz w:val="36"/>
          <w:szCs w:val="36"/>
        </w:rPr>
        <w:t xml:space="preserve">påfallande ofta </w:t>
      </w:r>
      <w:r w:rsidR="001C67EC" w:rsidRPr="009D69E8">
        <w:rPr>
          <w:sz w:val="36"/>
          <w:szCs w:val="36"/>
        </w:rPr>
        <w:t>en längtan att</w:t>
      </w:r>
      <w:r w:rsidRPr="009D69E8">
        <w:rPr>
          <w:sz w:val="36"/>
          <w:szCs w:val="36"/>
        </w:rPr>
        <w:t xml:space="preserve"> bli</w:t>
      </w:r>
      <w:r w:rsidR="00DE5A58" w:rsidRPr="009D69E8">
        <w:rPr>
          <w:sz w:val="36"/>
          <w:szCs w:val="36"/>
        </w:rPr>
        <w:t xml:space="preserve"> </w:t>
      </w:r>
      <w:r w:rsidR="00DE5A58" w:rsidRPr="009D69E8">
        <w:rPr>
          <w:i/>
          <w:sz w:val="36"/>
          <w:szCs w:val="36"/>
        </w:rPr>
        <w:t>berörd</w:t>
      </w:r>
      <w:r w:rsidR="002C4185" w:rsidRPr="009D69E8">
        <w:rPr>
          <w:sz w:val="36"/>
          <w:szCs w:val="36"/>
        </w:rPr>
        <w:t>.</w:t>
      </w:r>
      <w:r w:rsidRPr="009D69E8">
        <w:rPr>
          <w:sz w:val="36"/>
          <w:szCs w:val="36"/>
        </w:rPr>
        <w:t xml:space="preserve"> </w:t>
      </w:r>
      <w:r w:rsidR="001C67EC" w:rsidRPr="009D69E8">
        <w:rPr>
          <w:sz w:val="36"/>
          <w:szCs w:val="36"/>
        </w:rPr>
        <w:t xml:space="preserve">Detta är ett nyckelord. </w:t>
      </w:r>
      <w:r w:rsidR="002C4185" w:rsidRPr="009D69E8">
        <w:rPr>
          <w:sz w:val="36"/>
          <w:szCs w:val="36"/>
        </w:rPr>
        <w:t>Man vill bli berörd</w:t>
      </w:r>
      <w:r w:rsidRPr="009D69E8">
        <w:rPr>
          <w:sz w:val="36"/>
          <w:szCs w:val="36"/>
        </w:rPr>
        <w:t xml:space="preserve"> </w:t>
      </w:r>
      <w:r w:rsidRPr="009D69E8">
        <w:rPr>
          <w:i/>
          <w:sz w:val="36"/>
          <w:szCs w:val="36"/>
        </w:rPr>
        <w:t>av</w:t>
      </w:r>
      <w:r w:rsidR="002C4185" w:rsidRPr="009D69E8">
        <w:rPr>
          <w:sz w:val="36"/>
          <w:szCs w:val="36"/>
        </w:rPr>
        <w:t xml:space="preserve"> gudstjänsten eller</w:t>
      </w:r>
      <w:r w:rsidRPr="009D69E8">
        <w:rPr>
          <w:sz w:val="36"/>
          <w:szCs w:val="36"/>
        </w:rPr>
        <w:t xml:space="preserve"> berörd </w:t>
      </w:r>
      <w:r w:rsidR="00B96CD1" w:rsidRPr="009D69E8">
        <w:rPr>
          <w:i/>
          <w:sz w:val="36"/>
          <w:szCs w:val="36"/>
        </w:rPr>
        <w:t>i</w:t>
      </w:r>
      <w:r w:rsidR="002C4185" w:rsidRPr="009D69E8">
        <w:rPr>
          <w:sz w:val="36"/>
          <w:szCs w:val="36"/>
        </w:rPr>
        <w:t xml:space="preserve"> </w:t>
      </w:r>
      <w:r w:rsidRPr="009D69E8">
        <w:rPr>
          <w:sz w:val="36"/>
          <w:szCs w:val="36"/>
        </w:rPr>
        <w:t xml:space="preserve">gudstjänsten. Man definierar dock </w:t>
      </w:r>
      <w:r w:rsidR="00B96CD1" w:rsidRPr="009D69E8">
        <w:rPr>
          <w:sz w:val="36"/>
          <w:szCs w:val="36"/>
        </w:rPr>
        <w:t>sällan</w:t>
      </w:r>
      <w:r w:rsidRPr="009D69E8">
        <w:rPr>
          <w:sz w:val="36"/>
          <w:szCs w:val="36"/>
        </w:rPr>
        <w:t xml:space="preserve"> vad detta ”berörd” består i.</w:t>
      </w:r>
    </w:p>
    <w:p w14:paraId="5B8901A1" w14:textId="3D8B8E09" w:rsidR="0045565F" w:rsidRPr="009D69E8" w:rsidRDefault="004B42BF" w:rsidP="0045565F">
      <w:pPr>
        <w:ind w:firstLine="1304"/>
        <w:rPr>
          <w:sz w:val="36"/>
          <w:szCs w:val="36"/>
        </w:rPr>
      </w:pPr>
      <w:r w:rsidRPr="009D69E8">
        <w:rPr>
          <w:sz w:val="36"/>
          <w:szCs w:val="36"/>
        </w:rPr>
        <w:t>Vi</w:t>
      </w:r>
      <w:r w:rsidR="0045565F" w:rsidRPr="009D69E8">
        <w:rPr>
          <w:sz w:val="36"/>
          <w:szCs w:val="36"/>
        </w:rPr>
        <w:t xml:space="preserve"> måste </w:t>
      </w:r>
      <w:r w:rsidR="00B96CD1" w:rsidRPr="009D69E8">
        <w:rPr>
          <w:sz w:val="36"/>
          <w:szCs w:val="36"/>
        </w:rPr>
        <w:t>naturligtvis</w:t>
      </w:r>
      <w:r w:rsidR="0045565F" w:rsidRPr="009D69E8">
        <w:rPr>
          <w:sz w:val="36"/>
          <w:szCs w:val="36"/>
        </w:rPr>
        <w:t xml:space="preserve"> anta att det är något gott man frågar efter. Precis som barnet säger att något är ”roligt”, och därmed</w:t>
      </w:r>
      <w:r w:rsidR="00057C22" w:rsidRPr="009D69E8">
        <w:rPr>
          <w:sz w:val="36"/>
          <w:szCs w:val="36"/>
        </w:rPr>
        <w:t xml:space="preserve"> menar något</w:t>
      </w:r>
      <w:r w:rsidRPr="009D69E8">
        <w:rPr>
          <w:sz w:val="36"/>
          <w:szCs w:val="36"/>
        </w:rPr>
        <w:t xml:space="preserve"> svårfångat</w:t>
      </w:r>
      <w:r w:rsidR="00057C22" w:rsidRPr="009D69E8">
        <w:rPr>
          <w:sz w:val="36"/>
          <w:szCs w:val="36"/>
        </w:rPr>
        <w:t xml:space="preserve"> som får något att hända, </w:t>
      </w:r>
      <w:r w:rsidR="00B96CD1" w:rsidRPr="009D69E8">
        <w:rPr>
          <w:sz w:val="36"/>
          <w:szCs w:val="36"/>
        </w:rPr>
        <w:t xml:space="preserve">som </w:t>
      </w:r>
      <w:r w:rsidR="00057C22" w:rsidRPr="009D69E8">
        <w:rPr>
          <w:sz w:val="36"/>
          <w:szCs w:val="36"/>
        </w:rPr>
        <w:t>s</w:t>
      </w:r>
      <w:r w:rsidR="00C70853" w:rsidRPr="009D69E8">
        <w:rPr>
          <w:sz w:val="36"/>
          <w:szCs w:val="36"/>
        </w:rPr>
        <w:t>kapar mer</w:t>
      </w:r>
      <w:r w:rsidR="00057C22" w:rsidRPr="009D69E8">
        <w:rPr>
          <w:sz w:val="36"/>
          <w:szCs w:val="36"/>
        </w:rPr>
        <w:t>smak</w:t>
      </w:r>
      <w:r w:rsidR="00B96CD1" w:rsidRPr="009D69E8">
        <w:rPr>
          <w:sz w:val="36"/>
          <w:szCs w:val="36"/>
        </w:rPr>
        <w:t xml:space="preserve"> – som berör – </w:t>
      </w:r>
      <w:r w:rsidR="0045565F" w:rsidRPr="009D69E8">
        <w:rPr>
          <w:sz w:val="36"/>
          <w:szCs w:val="36"/>
        </w:rPr>
        <w:t>så uttrycker sig människor vagt när man långt borta ser något som man längtar efter</w:t>
      </w:r>
      <w:r w:rsidR="001C67EC" w:rsidRPr="009D69E8">
        <w:rPr>
          <w:sz w:val="36"/>
          <w:szCs w:val="36"/>
        </w:rPr>
        <w:t>, något</w:t>
      </w:r>
      <w:r w:rsidR="008B4F01" w:rsidRPr="009D69E8">
        <w:rPr>
          <w:sz w:val="36"/>
          <w:szCs w:val="36"/>
        </w:rPr>
        <w:t xml:space="preserve"> man kanske smakat på,</w:t>
      </w:r>
      <w:r w:rsidR="0045565F" w:rsidRPr="009D69E8">
        <w:rPr>
          <w:sz w:val="36"/>
          <w:szCs w:val="36"/>
        </w:rPr>
        <w:t xml:space="preserve"> men som </w:t>
      </w:r>
      <w:r w:rsidR="008B4F01" w:rsidRPr="009D69E8">
        <w:rPr>
          <w:sz w:val="36"/>
          <w:szCs w:val="36"/>
        </w:rPr>
        <w:t>är svårt att</w:t>
      </w:r>
      <w:r w:rsidR="0045565F" w:rsidRPr="009D69E8">
        <w:rPr>
          <w:sz w:val="36"/>
          <w:szCs w:val="36"/>
        </w:rPr>
        <w:t xml:space="preserve"> sätta ord på.</w:t>
      </w:r>
    </w:p>
    <w:p w14:paraId="21E84B4F" w14:textId="77777777" w:rsidR="008B4F01" w:rsidRPr="009D69E8" w:rsidRDefault="008B4F01" w:rsidP="008B4F01">
      <w:pPr>
        <w:rPr>
          <w:sz w:val="36"/>
          <w:szCs w:val="36"/>
        </w:rPr>
      </w:pPr>
    </w:p>
    <w:p w14:paraId="580E76A2" w14:textId="1EF463E6" w:rsidR="009029EB" w:rsidRPr="009D69E8" w:rsidRDefault="008248B9" w:rsidP="008B4F01">
      <w:pPr>
        <w:rPr>
          <w:sz w:val="36"/>
          <w:szCs w:val="36"/>
        </w:rPr>
      </w:pPr>
      <w:r w:rsidRPr="009D69E8">
        <w:rPr>
          <w:sz w:val="36"/>
          <w:szCs w:val="36"/>
        </w:rPr>
        <w:t xml:space="preserve">Dock, om </w:t>
      </w:r>
      <w:r w:rsidR="009C37D2" w:rsidRPr="009D69E8">
        <w:rPr>
          <w:sz w:val="36"/>
          <w:szCs w:val="36"/>
        </w:rPr>
        <w:t>jag får vara lite kritisk här</w:t>
      </w:r>
      <w:r w:rsidRPr="009D69E8">
        <w:rPr>
          <w:sz w:val="36"/>
          <w:szCs w:val="36"/>
        </w:rPr>
        <w:t>,</w:t>
      </w:r>
      <w:r w:rsidR="009C37D2" w:rsidRPr="009D69E8">
        <w:rPr>
          <w:sz w:val="36"/>
          <w:szCs w:val="36"/>
        </w:rPr>
        <w:t xml:space="preserve"> så menar jag att</w:t>
      </w:r>
      <w:r w:rsidR="00434F75" w:rsidRPr="009D69E8">
        <w:rPr>
          <w:sz w:val="36"/>
          <w:szCs w:val="36"/>
        </w:rPr>
        <w:t xml:space="preserve"> svenskkyrklig tradition ofta </w:t>
      </w:r>
      <w:r w:rsidR="009029EB" w:rsidRPr="009D69E8">
        <w:rPr>
          <w:sz w:val="36"/>
          <w:szCs w:val="36"/>
        </w:rPr>
        <w:t>dragit</w:t>
      </w:r>
      <w:r w:rsidR="00434F75" w:rsidRPr="009D69E8">
        <w:rPr>
          <w:sz w:val="36"/>
          <w:szCs w:val="36"/>
        </w:rPr>
        <w:t xml:space="preserve"> olyckliga</w:t>
      </w:r>
      <w:r w:rsidR="009029EB" w:rsidRPr="009D69E8">
        <w:rPr>
          <w:sz w:val="36"/>
          <w:szCs w:val="36"/>
        </w:rPr>
        <w:t xml:space="preserve"> slutsatser av detta</w:t>
      </w:r>
      <w:r w:rsidR="00947E2D" w:rsidRPr="009D69E8">
        <w:rPr>
          <w:sz w:val="36"/>
          <w:szCs w:val="36"/>
        </w:rPr>
        <w:t>. S</w:t>
      </w:r>
      <w:r w:rsidR="005F50CA" w:rsidRPr="009D69E8">
        <w:rPr>
          <w:sz w:val="36"/>
          <w:szCs w:val="36"/>
        </w:rPr>
        <w:t xml:space="preserve">lutsatsen </w:t>
      </w:r>
      <w:r w:rsidR="00490343" w:rsidRPr="009D69E8">
        <w:rPr>
          <w:sz w:val="36"/>
          <w:szCs w:val="36"/>
        </w:rPr>
        <w:t xml:space="preserve">har ofta blivit </w:t>
      </w:r>
      <w:r w:rsidR="005F50CA" w:rsidRPr="009D69E8">
        <w:rPr>
          <w:sz w:val="36"/>
          <w:szCs w:val="36"/>
        </w:rPr>
        <w:t>att felet sitter i gudstjänstordningen eller</w:t>
      </w:r>
      <w:r w:rsidR="007F3630" w:rsidRPr="009D69E8">
        <w:rPr>
          <w:sz w:val="36"/>
          <w:szCs w:val="36"/>
        </w:rPr>
        <w:t xml:space="preserve"> i att personalen inte presterat nog</w:t>
      </w:r>
      <w:r w:rsidR="009029EB" w:rsidRPr="009D69E8">
        <w:rPr>
          <w:sz w:val="36"/>
          <w:szCs w:val="36"/>
        </w:rPr>
        <w:t>. De gudstjänstansvariga har fått för sig att man själv har haft ansvar för att människor ska bli berörda. En tung börda, ärligt talat.</w:t>
      </w:r>
    </w:p>
    <w:p w14:paraId="68B9B26C" w14:textId="4FDFDF8F" w:rsidR="004B42BF" w:rsidRPr="009D69E8" w:rsidRDefault="004B42BF" w:rsidP="009029EB">
      <w:pPr>
        <w:ind w:firstLine="1304"/>
        <w:rPr>
          <w:sz w:val="36"/>
          <w:szCs w:val="36"/>
        </w:rPr>
      </w:pPr>
      <w:r w:rsidRPr="009D69E8">
        <w:rPr>
          <w:sz w:val="36"/>
          <w:szCs w:val="36"/>
        </w:rPr>
        <w:t>Under flera decenniers gudstjänstarbete har</w:t>
      </w:r>
      <w:r w:rsidR="00434F75" w:rsidRPr="009D69E8">
        <w:rPr>
          <w:sz w:val="36"/>
          <w:szCs w:val="36"/>
        </w:rPr>
        <w:t xml:space="preserve"> denna längtan efter att bli berörd </w:t>
      </w:r>
      <w:r w:rsidRPr="009D69E8">
        <w:rPr>
          <w:sz w:val="36"/>
          <w:szCs w:val="36"/>
        </w:rPr>
        <w:t>kanalisera</w:t>
      </w:r>
      <w:r w:rsidR="00490343" w:rsidRPr="009D69E8">
        <w:rPr>
          <w:sz w:val="36"/>
          <w:szCs w:val="36"/>
        </w:rPr>
        <w:t>t</w:t>
      </w:r>
      <w:r w:rsidRPr="009D69E8">
        <w:rPr>
          <w:sz w:val="36"/>
          <w:szCs w:val="36"/>
        </w:rPr>
        <w:t xml:space="preserve">s </w:t>
      </w:r>
      <w:r w:rsidR="004C3FDD" w:rsidRPr="009D69E8">
        <w:rPr>
          <w:sz w:val="36"/>
          <w:szCs w:val="36"/>
        </w:rPr>
        <w:t xml:space="preserve">i krav på att </w:t>
      </w:r>
      <w:r w:rsidR="00434F75" w:rsidRPr="009D69E8">
        <w:rPr>
          <w:sz w:val="36"/>
          <w:szCs w:val="36"/>
        </w:rPr>
        <w:t xml:space="preserve">ändra på gudstjänstens form i ena </w:t>
      </w:r>
      <w:r w:rsidR="00AE22CE" w:rsidRPr="009D69E8">
        <w:rPr>
          <w:sz w:val="36"/>
          <w:szCs w:val="36"/>
        </w:rPr>
        <w:t>eller andra riktningen</w:t>
      </w:r>
      <w:r w:rsidR="00434F75" w:rsidRPr="009D69E8">
        <w:rPr>
          <w:sz w:val="36"/>
          <w:szCs w:val="36"/>
        </w:rPr>
        <w:t xml:space="preserve"> eller att det ska vara mer musik eller</w:t>
      </w:r>
      <w:r w:rsidR="00AE22CE" w:rsidRPr="009D69E8">
        <w:rPr>
          <w:sz w:val="36"/>
          <w:szCs w:val="36"/>
        </w:rPr>
        <w:t xml:space="preserve"> att prästen ska predika bättre. Detta brukar leda till konflikter</w:t>
      </w:r>
      <w:r w:rsidR="00490343" w:rsidRPr="009D69E8">
        <w:rPr>
          <w:sz w:val="36"/>
          <w:szCs w:val="36"/>
        </w:rPr>
        <w:t xml:space="preserve"> kri</w:t>
      </w:r>
      <w:r w:rsidR="002F2B9D" w:rsidRPr="009D69E8">
        <w:rPr>
          <w:sz w:val="36"/>
          <w:szCs w:val="36"/>
        </w:rPr>
        <w:t>ng tycke och smak</w:t>
      </w:r>
      <w:r w:rsidR="00AE22CE" w:rsidRPr="009D69E8">
        <w:rPr>
          <w:sz w:val="36"/>
          <w:szCs w:val="36"/>
        </w:rPr>
        <w:t xml:space="preserve">, </w:t>
      </w:r>
      <w:r w:rsidR="00B22AD8" w:rsidRPr="009D69E8">
        <w:rPr>
          <w:sz w:val="36"/>
          <w:szCs w:val="36"/>
        </w:rPr>
        <w:t>och</w:t>
      </w:r>
      <w:r w:rsidR="002F2B9D" w:rsidRPr="009D69E8">
        <w:rPr>
          <w:sz w:val="36"/>
          <w:szCs w:val="36"/>
        </w:rPr>
        <w:t xml:space="preserve"> till</w:t>
      </w:r>
      <w:r w:rsidR="00B22AD8" w:rsidRPr="009D69E8">
        <w:rPr>
          <w:sz w:val="36"/>
          <w:szCs w:val="36"/>
        </w:rPr>
        <w:t xml:space="preserve"> att</w:t>
      </w:r>
      <w:r w:rsidR="00D66353" w:rsidRPr="009D69E8">
        <w:rPr>
          <w:sz w:val="36"/>
          <w:szCs w:val="36"/>
        </w:rPr>
        <w:t xml:space="preserve"> prästen </w:t>
      </w:r>
      <w:r w:rsidR="00B22AD8" w:rsidRPr="009D69E8">
        <w:rPr>
          <w:sz w:val="36"/>
          <w:szCs w:val="36"/>
        </w:rPr>
        <w:t xml:space="preserve">får </w:t>
      </w:r>
      <w:r w:rsidR="00D66353" w:rsidRPr="009D69E8">
        <w:rPr>
          <w:sz w:val="36"/>
          <w:szCs w:val="36"/>
        </w:rPr>
        <w:t xml:space="preserve">ont i magen och </w:t>
      </w:r>
      <w:r w:rsidR="00B22AD8" w:rsidRPr="009D69E8">
        <w:rPr>
          <w:sz w:val="36"/>
          <w:szCs w:val="36"/>
        </w:rPr>
        <w:t xml:space="preserve">förmodligen </w:t>
      </w:r>
      <w:r w:rsidR="00D66353" w:rsidRPr="009D69E8">
        <w:rPr>
          <w:sz w:val="36"/>
          <w:szCs w:val="36"/>
        </w:rPr>
        <w:t>predikar sämre, inte bättre</w:t>
      </w:r>
      <w:r w:rsidR="00434F75" w:rsidRPr="009D69E8">
        <w:rPr>
          <w:sz w:val="36"/>
          <w:szCs w:val="36"/>
        </w:rPr>
        <w:t>.</w:t>
      </w:r>
      <w:r w:rsidR="0090482F" w:rsidRPr="009D69E8">
        <w:rPr>
          <w:sz w:val="36"/>
          <w:szCs w:val="36"/>
        </w:rPr>
        <w:t xml:space="preserve"> En annan slutsats har varit att man</w:t>
      </w:r>
      <w:r w:rsidR="00772895" w:rsidRPr="009D69E8">
        <w:rPr>
          <w:sz w:val="36"/>
          <w:szCs w:val="36"/>
        </w:rPr>
        <w:t xml:space="preserve"> målgruppsanpassat och tematiserat gudstjänsten, vilket faktiskt leder till att </w:t>
      </w:r>
      <w:r w:rsidR="004C3FDD" w:rsidRPr="009D69E8">
        <w:rPr>
          <w:sz w:val="36"/>
          <w:szCs w:val="36"/>
        </w:rPr>
        <w:t>den</w:t>
      </w:r>
      <w:r w:rsidR="00772895" w:rsidRPr="009D69E8">
        <w:rPr>
          <w:sz w:val="36"/>
          <w:szCs w:val="36"/>
        </w:rPr>
        <w:t xml:space="preserve"> bli</w:t>
      </w:r>
      <w:r w:rsidR="002F2B9D" w:rsidRPr="009D69E8">
        <w:rPr>
          <w:sz w:val="36"/>
          <w:szCs w:val="36"/>
        </w:rPr>
        <w:t xml:space="preserve">r smalare </w:t>
      </w:r>
      <w:r w:rsidR="00DB123D" w:rsidRPr="009D69E8">
        <w:rPr>
          <w:sz w:val="36"/>
          <w:szCs w:val="36"/>
        </w:rPr>
        <w:t xml:space="preserve">och passar </w:t>
      </w:r>
      <w:r w:rsidR="004C3FDD" w:rsidRPr="009D69E8">
        <w:rPr>
          <w:sz w:val="36"/>
          <w:szCs w:val="36"/>
        </w:rPr>
        <w:t>färre, inte tvärtom</w:t>
      </w:r>
      <w:r w:rsidR="009D6839" w:rsidRPr="009D69E8">
        <w:rPr>
          <w:sz w:val="36"/>
          <w:szCs w:val="36"/>
        </w:rPr>
        <w:t>. Målgruppsinriktning och tematisering han</w:t>
      </w:r>
      <w:r w:rsidR="002F2B9D" w:rsidRPr="009D69E8">
        <w:rPr>
          <w:sz w:val="36"/>
          <w:szCs w:val="36"/>
        </w:rPr>
        <w:t xml:space="preserve">dlar ju </w:t>
      </w:r>
      <w:r w:rsidR="00DB6F77" w:rsidRPr="009D69E8">
        <w:rPr>
          <w:sz w:val="36"/>
          <w:szCs w:val="36"/>
        </w:rPr>
        <w:t>om att avgränsa och smalna av.</w:t>
      </w:r>
      <w:r w:rsidR="007455F2" w:rsidRPr="009D69E8">
        <w:rPr>
          <w:sz w:val="36"/>
          <w:szCs w:val="36"/>
        </w:rPr>
        <w:t xml:space="preserve"> Påskens fullhet som </w:t>
      </w:r>
      <w:r w:rsidR="002F2B9D" w:rsidRPr="009D69E8">
        <w:rPr>
          <w:sz w:val="36"/>
          <w:szCs w:val="36"/>
        </w:rPr>
        <w:t>omfattar hela livet</w:t>
      </w:r>
      <w:r w:rsidR="007455F2" w:rsidRPr="009D69E8">
        <w:rPr>
          <w:sz w:val="36"/>
          <w:szCs w:val="36"/>
        </w:rPr>
        <w:t xml:space="preserve"> går förlorad. </w:t>
      </w:r>
      <w:r w:rsidR="004C3FDD" w:rsidRPr="009D69E8">
        <w:rPr>
          <w:sz w:val="36"/>
          <w:szCs w:val="36"/>
        </w:rPr>
        <w:t>Påsken</w:t>
      </w:r>
      <w:r w:rsidR="007455F2" w:rsidRPr="009D69E8">
        <w:rPr>
          <w:sz w:val="36"/>
          <w:szCs w:val="36"/>
        </w:rPr>
        <w:t xml:space="preserve"> angår </w:t>
      </w:r>
      <w:r w:rsidR="0090482F" w:rsidRPr="009D69E8">
        <w:rPr>
          <w:sz w:val="36"/>
          <w:szCs w:val="36"/>
        </w:rPr>
        <w:t xml:space="preserve">ju </w:t>
      </w:r>
      <w:r w:rsidR="002F2B9D" w:rsidRPr="009D69E8">
        <w:rPr>
          <w:sz w:val="36"/>
          <w:szCs w:val="36"/>
        </w:rPr>
        <w:t xml:space="preserve">hela livet, </w:t>
      </w:r>
      <w:r w:rsidR="007455F2" w:rsidRPr="009D69E8">
        <w:rPr>
          <w:sz w:val="36"/>
          <w:szCs w:val="36"/>
        </w:rPr>
        <w:t>hela mänskligheten</w:t>
      </w:r>
      <w:r w:rsidR="002F2B9D" w:rsidRPr="009D69E8">
        <w:rPr>
          <w:sz w:val="36"/>
          <w:szCs w:val="36"/>
        </w:rPr>
        <w:t>,</w:t>
      </w:r>
      <w:r w:rsidR="007455F2" w:rsidRPr="009D69E8">
        <w:rPr>
          <w:sz w:val="36"/>
          <w:szCs w:val="36"/>
        </w:rPr>
        <w:t xml:space="preserve"> </w:t>
      </w:r>
      <w:r w:rsidR="006F5B6F" w:rsidRPr="009D69E8">
        <w:rPr>
          <w:sz w:val="36"/>
          <w:szCs w:val="36"/>
        </w:rPr>
        <w:t>hela tiden.</w:t>
      </w:r>
    </w:p>
    <w:p w14:paraId="7347CB21" w14:textId="1FD199E7" w:rsidR="00434F75" w:rsidRPr="009D69E8" w:rsidRDefault="00C70853" w:rsidP="0045565F">
      <w:pPr>
        <w:ind w:firstLine="1304"/>
        <w:rPr>
          <w:sz w:val="36"/>
          <w:szCs w:val="36"/>
        </w:rPr>
      </w:pPr>
      <w:r w:rsidRPr="009D69E8">
        <w:rPr>
          <w:sz w:val="36"/>
          <w:szCs w:val="36"/>
        </w:rPr>
        <w:lastRenderedPageBreak/>
        <w:t xml:space="preserve">Sällan blir det så tydligt hur den första typen av kultursensitivitet – att gudstjänsten ska anpassas efter kulturen – </w:t>
      </w:r>
      <w:r w:rsidR="001A0FD1" w:rsidRPr="009D69E8">
        <w:rPr>
          <w:sz w:val="36"/>
          <w:szCs w:val="36"/>
        </w:rPr>
        <w:t>har sitt ursprung i</w:t>
      </w:r>
      <w:r w:rsidRPr="009D69E8">
        <w:rPr>
          <w:sz w:val="36"/>
          <w:szCs w:val="36"/>
        </w:rPr>
        <w:t xml:space="preserve"> en konsumistisk syn på gudstjänstfirande</w:t>
      </w:r>
      <w:r w:rsidR="00930093" w:rsidRPr="009D69E8">
        <w:rPr>
          <w:sz w:val="36"/>
          <w:szCs w:val="36"/>
        </w:rPr>
        <w:t>: o</w:t>
      </w:r>
      <w:r w:rsidR="001A0FD1" w:rsidRPr="009D69E8">
        <w:rPr>
          <w:sz w:val="36"/>
          <w:szCs w:val="36"/>
        </w:rPr>
        <w:t xml:space="preserve">m konsumenten inte uppskattar produkten – ändra </w:t>
      </w:r>
      <w:r w:rsidR="00930093" w:rsidRPr="009D69E8">
        <w:rPr>
          <w:sz w:val="36"/>
          <w:szCs w:val="36"/>
        </w:rPr>
        <w:t>den tills kunderna återvänder. Det</w:t>
      </w:r>
      <w:r w:rsidR="00E270D6" w:rsidRPr="009D69E8">
        <w:rPr>
          <w:sz w:val="36"/>
          <w:szCs w:val="36"/>
        </w:rPr>
        <w:t>ta</w:t>
      </w:r>
      <w:r w:rsidR="00930093" w:rsidRPr="009D69E8">
        <w:rPr>
          <w:sz w:val="36"/>
          <w:szCs w:val="36"/>
        </w:rPr>
        <w:t xml:space="preserve"> är inte en </w:t>
      </w:r>
      <w:r w:rsidR="00A86C80" w:rsidRPr="009D69E8">
        <w:rPr>
          <w:sz w:val="36"/>
          <w:szCs w:val="36"/>
        </w:rPr>
        <w:t>framkomlig väg för gudstjänsten.</w:t>
      </w:r>
    </w:p>
    <w:p w14:paraId="437E025A" w14:textId="77777777" w:rsidR="00434F75" w:rsidRPr="009D69E8" w:rsidRDefault="00434F75" w:rsidP="00434F75">
      <w:pPr>
        <w:rPr>
          <w:sz w:val="36"/>
          <w:szCs w:val="36"/>
        </w:rPr>
      </w:pPr>
    </w:p>
    <w:p w14:paraId="542D0CA3" w14:textId="14FCF685" w:rsidR="00434F75" w:rsidRPr="009D69E8" w:rsidRDefault="00441DCE" w:rsidP="00434F75">
      <w:pPr>
        <w:rPr>
          <w:sz w:val="36"/>
          <w:szCs w:val="36"/>
        </w:rPr>
      </w:pPr>
      <w:r w:rsidRPr="009D69E8">
        <w:rPr>
          <w:sz w:val="36"/>
          <w:szCs w:val="36"/>
        </w:rPr>
        <w:t>A</w:t>
      </w:r>
      <w:r w:rsidR="00434F75" w:rsidRPr="009D69E8">
        <w:rPr>
          <w:sz w:val="36"/>
          <w:szCs w:val="36"/>
        </w:rPr>
        <w:t xml:space="preserve">tt </w:t>
      </w:r>
      <w:r w:rsidRPr="009D69E8">
        <w:rPr>
          <w:sz w:val="36"/>
          <w:szCs w:val="36"/>
        </w:rPr>
        <w:t>bli</w:t>
      </w:r>
      <w:r w:rsidR="00434F75" w:rsidRPr="009D69E8">
        <w:rPr>
          <w:sz w:val="36"/>
          <w:szCs w:val="36"/>
        </w:rPr>
        <w:t xml:space="preserve"> </w:t>
      </w:r>
      <w:r w:rsidR="00434F75" w:rsidRPr="009D69E8">
        <w:rPr>
          <w:i/>
          <w:sz w:val="36"/>
          <w:szCs w:val="36"/>
        </w:rPr>
        <w:t>berörd</w:t>
      </w:r>
      <w:r w:rsidR="00434F75" w:rsidRPr="009D69E8">
        <w:rPr>
          <w:sz w:val="36"/>
          <w:szCs w:val="36"/>
        </w:rPr>
        <w:t xml:space="preserve"> ligger bortanför det so</w:t>
      </w:r>
      <w:r w:rsidR="00494D25" w:rsidRPr="009D69E8">
        <w:rPr>
          <w:sz w:val="36"/>
          <w:szCs w:val="36"/>
        </w:rPr>
        <w:t>m går att organisera fram. D</w:t>
      </w:r>
      <w:r w:rsidR="00434F75" w:rsidRPr="009D69E8">
        <w:rPr>
          <w:sz w:val="36"/>
          <w:szCs w:val="36"/>
        </w:rPr>
        <w:t xml:space="preserve">et hör samman med den heliga andens osynliga beröring av människans hjärta, där minnen, relationer, nuet och framtiden sätts in i ett sammanhang, påskens sammanhang, </w:t>
      </w:r>
      <w:r w:rsidR="004B42BF" w:rsidRPr="009D69E8">
        <w:rPr>
          <w:sz w:val="36"/>
          <w:szCs w:val="36"/>
        </w:rPr>
        <w:t xml:space="preserve">där </w:t>
      </w:r>
      <w:r w:rsidR="00434F75" w:rsidRPr="009D69E8">
        <w:rPr>
          <w:sz w:val="36"/>
          <w:szCs w:val="36"/>
        </w:rPr>
        <w:t>ett helande kan börja växa fram.</w:t>
      </w:r>
      <w:r w:rsidR="009C5DF1" w:rsidRPr="009D69E8">
        <w:rPr>
          <w:sz w:val="36"/>
          <w:szCs w:val="36"/>
        </w:rPr>
        <w:t xml:space="preserve"> Där människor </w:t>
      </w:r>
      <w:r w:rsidR="00411C82" w:rsidRPr="009D69E8">
        <w:rPr>
          <w:sz w:val="36"/>
          <w:szCs w:val="36"/>
        </w:rPr>
        <w:t>i kroppen upplever</w:t>
      </w:r>
      <w:r w:rsidR="009C5DF1" w:rsidRPr="009D69E8">
        <w:rPr>
          <w:sz w:val="36"/>
          <w:szCs w:val="36"/>
        </w:rPr>
        <w:t xml:space="preserve"> att liv, ansvar, kärlek, liturgi är ett</w:t>
      </w:r>
      <w:r w:rsidR="00E921AE" w:rsidRPr="009D69E8">
        <w:rPr>
          <w:sz w:val="36"/>
          <w:szCs w:val="36"/>
        </w:rPr>
        <w:t>.</w:t>
      </w:r>
      <w:r w:rsidR="00434F75" w:rsidRPr="009D69E8">
        <w:rPr>
          <w:sz w:val="36"/>
          <w:szCs w:val="36"/>
        </w:rPr>
        <w:t xml:space="preserve"> Därför ska vi vara </w:t>
      </w:r>
      <w:r w:rsidR="003B4340" w:rsidRPr="009D69E8">
        <w:rPr>
          <w:sz w:val="36"/>
          <w:szCs w:val="36"/>
        </w:rPr>
        <w:t>försiktiga</w:t>
      </w:r>
      <w:r w:rsidR="00735098" w:rsidRPr="009D69E8">
        <w:rPr>
          <w:sz w:val="36"/>
          <w:szCs w:val="36"/>
        </w:rPr>
        <w:t xml:space="preserve"> med</w:t>
      </w:r>
      <w:r w:rsidR="00434F75" w:rsidRPr="009D69E8">
        <w:rPr>
          <w:sz w:val="36"/>
          <w:szCs w:val="36"/>
        </w:rPr>
        <w:t xml:space="preserve"> </w:t>
      </w:r>
      <w:r w:rsidR="003B4340" w:rsidRPr="009D69E8">
        <w:rPr>
          <w:sz w:val="36"/>
          <w:szCs w:val="36"/>
        </w:rPr>
        <w:t>förä</w:t>
      </w:r>
      <w:r w:rsidR="00B34DBE" w:rsidRPr="009D69E8">
        <w:rPr>
          <w:sz w:val="36"/>
          <w:szCs w:val="36"/>
        </w:rPr>
        <w:t>ndringar, vare sig det handlar om att ”</w:t>
      </w:r>
      <w:proofErr w:type="spellStart"/>
      <w:r w:rsidR="00411C82" w:rsidRPr="009D69E8">
        <w:rPr>
          <w:sz w:val="36"/>
          <w:szCs w:val="36"/>
        </w:rPr>
        <w:t>traditionalis</w:t>
      </w:r>
      <w:r w:rsidR="00B34DBE" w:rsidRPr="009D69E8">
        <w:rPr>
          <w:sz w:val="36"/>
          <w:szCs w:val="36"/>
        </w:rPr>
        <w:t>era</w:t>
      </w:r>
      <w:proofErr w:type="spellEnd"/>
      <w:r w:rsidR="00B34DBE" w:rsidRPr="009D69E8">
        <w:rPr>
          <w:sz w:val="36"/>
          <w:szCs w:val="36"/>
        </w:rPr>
        <w:t>” eller ”modernisera”</w:t>
      </w:r>
      <w:r w:rsidR="00434F75" w:rsidRPr="009D69E8">
        <w:rPr>
          <w:sz w:val="36"/>
          <w:szCs w:val="36"/>
        </w:rPr>
        <w:t>.</w:t>
      </w:r>
    </w:p>
    <w:p w14:paraId="214D0C34" w14:textId="5A469D43" w:rsidR="00C930B3" w:rsidRPr="009D69E8" w:rsidRDefault="00434F75" w:rsidP="00434F75">
      <w:pPr>
        <w:rPr>
          <w:sz w:val="36"/>
          <w:szCs w:val="36"/>
        </w:rPr>
      </w:pPr>
      <w:r w:rsidRPr="009D69E8">
        <w:rPr>
          <w:sz w:val="36"/>
          <w:szCs w:val="36"/>
        </w:rPr>
        <w:tab/>
      </w:r>
      <w:r w:rsidR="003B4340" w:rsidRPr="009D69E8">
        <w:rPr>
          <w:sz w:val="36"/>
          <w:szCs w:val="36"/>
        </w:rPr>
        <w:t>Jag tror</w:t>
      </w:r>
      <w:r w:rsidR="00C930B3" w:rsidRPr="009D69E8">
        <w:rPr>
          <w:sz w:val="36"/>
          <w:szCs w:val="36"/>
        </w:rPr>
        <w:t xml:space="preserve"> att ordet berörd uttrycke</w:t>
      </w:r>
      <w:r w:rsidR="003B4340" w:rsidRPr="009D69E8">
        <w:rPr>
          <w:sz w:val="36"/>
          <w:szCs w:val="36"/>
        </w:rPr>
        <w:t>r något som ligger djupare än de enkla lösningarna</w:t>
      </w:r>
      <w:r w:rsidR="00C930B3" w:rsidRPr="009D69E8">
        <w:rPr>
          <w:sz w:val="36"/>
          <w:szCs w:val="36"/>
        </w:rPr>
        <w:t>. Eftersom det är så vanligt, och uttrycker något som ligger bortom ”trevligt”, ”givande”, ”vackert” eller ”intressant” så tror jag det är värt mödan att gå i tangentens riktning och se vad som ligger i ordet.</w:t>
      </w:r>
      <w:r w:rsidR="00172629" w:rsidRPr="009D69E8">
        <w:rPr>
          <w:sz w:val="36"/>
          <w:szCs w:val="36"/>
        </w:rPr>
        <w:t xml:space="preserve"> </w:t>
      </w:r>
      <w:r w:rsidR="00FD2337" w:rsidRPr="009D69E8">
        <w:rPr>
          <w:sz w:val="36"/>
          <w:szCs w:val="36"/>
        </w:rPr>
        <w:t>Även om vi inte kan organisera fram ”</w:t>
      </w:r>
      <w:proofErr w:type="spellStart"/>
      <w:r w:rsidR="00FD2337" w:rsidRPr="009D69E8">
        <w:rPr>
          <w:sz w:val="36"/>
          <w:szCs w:val="36"/>
        </w:rPr>
        <w:t>berördhet</w:t>
      </w:r>
      <w:proofErr w:type="spellEnd"/>
      <w:r w:rsidR="00FD2337" w:rsidRPr="009D69E8">
        <w:rPr>
          <w:sz w:val="36"/>
          <w:szCs w:val="36"/>
        </w:rPr>
        <w:t>” så går det att öppna viktiga dörrar i gudstjänsten, som jag tror att vi historiskt sett har hållit stängda.</w:t>
      </w:r>
    </w:p>
    <w:p w14:paraId="447D0BF3" w14:textId="4E62E00B" w:rsidR="004B42BF" w:rsidRPr="009D69E8" w:rsidRDefault="004B42BF" w:rsidP="00434F75">
      <w:pPr>
        <w:rPr>
          <w:sz w:val="36"/>
          <w:szCs w:val="36"/>
        </w:rPr>
      </w:pPr>
      <w:r w:rsidRPr="009D69E8">
        <w:rPr>
          <w:sz w:val="36"/>
          <w:szCs w:val="36"/>
        </w:rPr>
        <w:tab/>
      </w:r>
      <w:r w:rsidR="001A7891" w:rsidRPr="009D69E8">
        <w:rPr>
          <w:sz w:val="36"/>
          <w:szCs w:val="36"/>
        </w:rPr>
        <w:t>V</w:t>
      </w:r>
      <w:r w:rsidRPr="009D69E8">
        <w:rPr>
          <w:sz w:val="36"/>
          <w:szCs w:val="36"/>
        </w:rPr>
        <w:t xml:space="preserve">i behöver </w:t>
      </w:r>
      <w:r w:rsidR="001A7891" w:rsidRPr="009D69E8">
        <w:rPr>
          <w:sz w:val="36"/>
          <w:szCs w:val="36"/>
        </w:rPr>
        <w:t>nu</w:t>
      </w:r>
      <w:r w:rsidRPr="009D69E8">
        <w:rPr>
          <w:sz w:val="36"/>
          <w:szCs w:val="36"/>
        </w:rPr>
        <w:t xml:space="preserve"> reda </w:t>
      </w:r>
      <w:r w:rsidR="004739F2" w:rsidRPr="009D69E8">
        <w:rPr>
          <w:sz w:val="36"/>
          <w:szCs w:val="36"/>
        </w:rPr>
        <w:t xml:space="preserve">lite mer i </w:t>
      </w:r>
      <w:r w:rsidRPr="009D69E8">
        <w:rPr>
          <w:sz w:val="36"/>
          <w:szCs w:val="36"/>
        </w:rPr>
        <w:t xml:space="preserve">de tre </w:t>
      </w:r>
      <w:r w:rsidR="009B2A8D" w:rsidRPr="009D69E8">
        <w:rPr>
          <w:sz w:val="36"/>
          <w:szCs w:val="36"/>
        </w:rPr>
        <w:t>dimensioner</w:t>
      </w:r>
      <w:r w:rsidR="001A7891" w:rsidRPr="009D69E8">
        <w:rPr>
          <w:sz w:val="36"/>
          <w:szCs w:val="36"/>
        </w:rPr>
        <w:t xml:space="preserve"> som jag </w:t>
      </w:r>
      <w:r w:rsidRPr="009D69E8">
        <w:rPr>
          <w:sz w:val="36"/>
          <w:szCs w:val="36"/>
        </w:rPr>
        <w:t>berörde förut.</w:t>
      </w:r>
    </w:p>
    <w:p w14:paraId="028375D9" w14:textId="13FF579D" w:rsidR="00B816BF" w:rsidRPr="009D69E8" w:rsidRDefault="00B816BF" w:rsidP="00B816BF">
      <w:pPr>
        <w:pStyle w:val="Rubrik2"/>
        <w:rPr>
          <w:sz w:val="36"/>
          <w:szCs w:val="36"/>
        </w:rPr>
      </w:pPr>
      <w:r w:rsidRPr="009D69E8">
        <w:rPr>
          <w:sz w:val="36"/>
          <w:szCs w:val="36"/>
        </w:rPr>
        <w:t>Kyrka, församling, individ</w:t>
      </w:r>
      <w:r w:rsidR="00205409" w:rsidRPr="009D69E8">
        <w:rPr>
          <w:sz w:val="36"/>
          <w:szCs w:val="36"/>
        </w:rPr>
        <w:t xml:space="preserve"> – tre dimensioner i gudstjänsten</w:t>
      </w:r>
    </w:p>
    <w:p w14:paraId="7FE030D9" w14:textId="124052E7" w:rsidR="00980E07" w:rsidRPr="009D69E8" w:rsidRDefault="00980E07" w:rsidP="00091F9B">
      <w:pPr>
        <w:rPr>
          <w:sz w:val="36"/>
          <w:szCs w:val="36"/>
        </w:rPr>
      </w:pPr>
      <w:r w:rsidRPr="009D69E8">
        <w:rPr>
          <w:sz w:val="36"/>
          <w:szCs w:val="36"/>
        </w:rPr>
        <w:t xml:space="preserve">I gudstjänsten samsas många intressen och perspektiv, och inte sällan skaver de mot varandra. En sådan konflikt finns i skillnaderna mellan individens intressen och den kollektiva gudstjänstens prioriteringar. </w:t>
      </w:r>
      <w:r w:rsidR="005B1DDA" w:rsidRPr="009D69E8">
        <w:rPr>
          <w:sz w:val="36"/>
          <w:szCs w:val="36"/>
        </w:rPr>
        <w:t xml:space="preserve">Det är detta jag försöker komma åt </w:t>
      </w:r>
      <w:r w:rsidRPr="009D69E8">
        <w:rPr>
          <w:sz w:val="36"/>
          <w:szCs w:val="36"/>
        </w:rPr>
        <w:t xml:space="preserve">genom att identifiera </w:t>
      </w:r>
      <w:r w:rsidR="005B1DDA" w:rsidRPr="009D69E8">
        <w:rPr>
          <w:sz w:val="36"/>
          <w:szCs w:val="36"/>
        </w:rPr>
        <w:t xml:space="preserve">de </w:t>
      </w:r>
      <w:r w:rsidRPr="009D69E8">
        <w:rPr>
          <w:sz w:val="36"/>
          <w:szCs w:val="36"/>
        </w:rPr>
        <w:t xml:space="preserve">tre dimensioner som vi måste uppmärksamma för att gudstjänsten ska få balans och inte få </w:t>
      </w:r>
      <w:r w:rsidRPr="009D69E8">
        <w:rPr>
          <w:sz w:val="36"/>
          <w:szCs w:val="36"/>
        </w:rPr>
        <w:lastRenderedPageBreak/>
        <w:t xml:space="preserve">slagsida </w:t>
      </w:r>
      <w:r w:rsidR="00047A48" w:rsidRPr="009D69E8">
        <w:rPr>
          <w:sz w:val="36"/>
          <w:szCs w:val="36"/>
        </w:rPr>
        <w:t>åt ena eller andra hållet. Jag vill nu sätta namn på</w:t>
      </w:r>
      <w:r w:rsidRPr="009D69E8">
        <w:rPr>
          <w:sz w:val="36"/>
          <w:szCs w:val="36"/>
        </w:rPr>
        <w:t xml:space="preserve"> </w:t>
      </w:r>
      <w:r w:rsidR="004F6BEE" w:rsidRPr="009D69E8">
        <w:rPr>
          <w:sz w:val="36"/>
          <w:szCs w:val="36"/>
        </w:rPr>
        <w:t>dimensionerna</w:t>
      </w:r>
      <w:r w:rsidR="003044F2" w:rsidRPr="009D69E8">
        <w:rPr>
          <w:sz w:val="36"/>
          <w:szCs w:val="36"/>
        </w:rPr>
        <w:t xml:space="preserve"> och försöka få dem att framträda lite tydligare. Jag</w:t>
      </w:r>
      <w:r w:rsidRPr="009D69E8">
        <w:rPr>
          <w:sz w:val="36"/>
          <w:szCs w:val="36"/>
        </w:rPr>
        <w:t xml:space="preserve"> kallar </w:t>
      </w:r>
      <w:r w:rsidR="003044F2" w:rsidRPr="009D69E8">
        <w:rPr>
          <w:sz w:val="36"/>
          <w:szCs w:val="36"/>
        </w:rPr>
        <w:t>dem</w:t>
      </w:r>
      <w:r w:rsidRPr="009D69E8">
        <w:rPr>
          <w:sz w:val="36"/>
          <w:szCs w:val="36"/>
        </w:rPr>
        <w:t xml:space="preserve"> </w:t>
      </w:r>
      <w:r w:rsidRPr="009D69E8">
        <w:rPr>
          <w:i/>
          <w:sz w:val="36"/>
          <w:szCs w:val="36"/>
        </w:rPr>
        <w:t>kyrka</w:t>
      </w:r>
      <w:r w:rsidRPr="009D69E8">
        <w:rPr>
          <w:sz w:val="36"/>
          <w:szCs w:val="36"/>
        </w:rPr>
        <w:t xml:space="preserve">, </w:t>
      </w:r>
      <w:r w:rsidRPr="009D69E8">
        <w:rPr>
          <w:i/>
          <w:sz w:val="36"/>
          <w:szCs w:val="36"/>
        </w:rPr>
        <w:t>församling</w:t>
      </w:r>
      <w:r w:rsidRPr="009D69E8">
        <w:rPr>
          <w:sz w:val="36"/>
          <w:szCs w:val="36"/>
        </w:rPr>
        <w:t xml:space="preserve"> och </w:t>
      </w:r>
      <w:r w:rsidRPr="009D69E8">
        <w:rPr>
          <w:i/>
          <w:sz w:val="36"/>
          <w:szCs w:val="36"/>
        </w:rPr>
        <w:t>individ</w:t>
      </w:r>
      <w:r w:rsidRPr="009D69E8">
        <w:rPr>
          <w:sz w:val="36"/>
          <w:szCs w:val="36"/>
        </w:rPr>
        <w:t>.</w:t>
      </w:r>
    </w:p>
    <w:p w14:paraId="1C8F9FF5" w14:textId="56AB8F91" w:rsidR="009B2A8D" w:rsidRPr="009D69E8" w:rsidRDefault="00980E07" w:rsidP="004D17CD">
      <w:pPr>
        <w:rPr>
          <w:sz w:val="36"/>
          <w:szCs w:val="36"/>
        </w:rPr>
      </w:pPr>
      <w:r w:rsidRPr="009D69E8">
        <w:rPr>
          <w:sz w:val="36"/>
          <w:szCs w:val="36"/>
        </w:rPr>
        <w:tab/>
        <w:t xml:space="preserve">Sammanställningen </w:t>
      </w:r>
      <w:r w:rsidRPr="009D69E8">
        <w:rPr>
          <w:i/>
          <w:sz w:val="36"/>
          <w:szCs w:val="36"/>
        </w:rPr>
        <w:t>kyrka, församling, individ</w:t>
      </w:r>
      <w:r w:rsidRPr="009D69E8">
        <w:rPr>
          <w:sz w:val="36"/>
          <w:szCs w:val="36"/>
        </w:rPr>
        <w:t xml:space="preserve"> </w:t>
      </w:r>
      <w:r w:rsidR="00AE31D4">
        <w:rPr>
          <w:sz w:val="36"/>
          <w:szCs w:val="36"/>
        </w:rPr>
        <w:t>innebär</w:t>
      </w:r>
      <w:r w:rsidRPr="009D69E8">
        <w:rPr>
          <w:sz w:val="36"/>
          <w:szCs w:val="36"/>
        </w:rPr>
        <w:t xml:space="preserve"> att det finns tre </w:t>
      </w:r>
      <w:r w:rsidR="00077DB2" w:rsidRPr="009D69E8">
        <w:rPr>
          <w:sz w:val="36"/>
          <w:szCs w:val="36"/>
        </w:rPr>
        <w:t>dimensioner som</w:t>
      </w:r>
      <w:r w:rsidRPr="009D69E8">
        <w:rPr>
          <w:sz w:val="36"/>
          <w:szCs w:val="36"/>
        </w:rPr>
        <w:t xml:space="preserve"> behöver komma till sin rätt i det lokala gudstjänstlivet. </w:t>
      </w:r>
      <w:r w:rsidR="0011512A" w:rsidRPr="009D69E8">
        <w:rPr>
          <w:sz w:val="36"/>
          <w:szCs w:val="36"/>
        </w:rPr>
        <w:t xml:space="preserve">De </w:t>
      </w:r>
      <w:r w:rsidRPr="009D69E8">
        <w:rPr>
          <w:sz w:val="36"/>
          <w:szCs w:val="36"/>
        </w:rPr>
        <w:t>behöver</w:t>
      </w:r>
      <w:r w:rsidR="004F6BEE" w:rsidRPr="009D69E8">
        <w:rPr>
          <w:sz w:val="36"/>
          <w:szCs w:val="36"/>
        </w:rPr>
        <w:t xml:space="preserve"> balanseras</w:t>
      </w:r>
      <w:r w:rsidRPr="009D69E8">
        <w:rPr>
          <w:sz w:val="36"/>
          <w:szCs w:val="36"/>
        </w:rPr>
        <w:t xml:space="preserve"> så att var</w:t>
      </w:r>
      <w:r w:rsidR="004F6BEE" w:rsidRPr="009D69E8">
        <w:rPr>
          <w:sz w:val="36"/>
          <w:szCs w:val="36"/>
        </w:rPr>
        <w:t>je</w:t>
      </w:r>
      <w:r w:rsidR="003044F2" w:rsidRPr="009D69E8">
        <w:rPr>
          <w:sz w:val="36"/>
          <w:szCs w:val="36"/>
        </w:rPr>
        <w:t xml:space="preserve"> </w:t>
      </w:r>
      <w:r w:rsidR="004F6BEE" w:rsidRPr="009D69E8">
        <w:rPr>
          <w:sz w:val="36"/>
          <w:szCs w:val="36"/>
        </w:rPr>
        <w:t>dimension</w:t>
      </w:r>
      <w:r w:rsidRPr="009D69E8">
        <w:rPr>
          <w:sz w:val="36"/>
          <w:szCs w:val="36"/>
        </w:rPr>
        <w:t xml:space="preserve"> få</w:t>
      </w:r>
      <w:r w:rsidR="00077DB2" w:rsidRPr="009D69E8">
        <w:rPr>
          <w:sz w:val="36"/>
          <w:szCs w:val="36"/>
        </w:rPr>
        <w:t xml:space="preserve">r ta </w:t>
      </w:r>
      <w:r w:rsidR="009B2A8D" w:rsidRPr="009D69E8">
        <w:rPr>
          <w:sz w:val="36"/>
          <w:szCs w:val="36"/>
        </w:rPr>
        <w:t>berättig</w:t>
      </w:r>
      <w:r w:rsidR="00077DB2" w:rsidRPr="009D69E8">
        <w:rPr>
          <w:sz w:val="36"/>
          <w:szCs w:val="36"/>
        </w:rPr>
        <w:t>ad plats</w:t>
      </w:r>
      <w:r w:rsidR="006C27C0" w:rsidRPr="009D69E8">
        <w:rPr>
          <w:sz w:val="36"/>
          <w:szCs w:val="36"/>
        </w:rPr>
        <w:t xml:space="preserve"> utan att inkräkta på de andra</w:t>
      </w:r>
      <w:r w:rsidR="009B2A8D" w:rsidRPr="009D69E8">
        <w:rPr>
          <w:sz w:val="36"/>
          <w:szCs w:val="36"/>
        </w:rPr>
        <w:t>.</w:t>
      </w:r>
    </w:p>
    <w:p w14:paraId="0A69127C" w14:textId="476D08AF" w:rsidR="005E180D" w:rsidRPr="009D69E8" w:rsidRDefault="00980E07" w:rsidP="009B2A8D">
      <w:pPr>
        <w:ind w:firstLine="1304"/>
        <w:rPr>
          <w:sz w:val="36"/>
          <w:szCs w:val="36"/>
        </w:rPr>
      </w:pPr>
      <w:r w:rsidRPr="009D69E8">
        <w:rPr>
          <w:sz w:val="36"/>
          <w:szCs w:val="36"/>
        </w:rPr>
        <w:t>Redan från början vill jag understryka att detta inte handlar om att gudstjänsten ska ”handla om” ”kyrkan” respektive ”församlingen” ell</w:t>
      </w:r>
      <w:r w:rsidR="009E2A22" w:rsidRPr="009D69E8">
        <w:rPr>
          <w:sz w:val="36"/>
          <w:szCs w:val="36"/>
        </w:rPr>
        <w:t xml:space="preserve">er ”individen” utan </w:t>
      </w:r>
      <w:r w:rsidRPr="009D69E8">
        <w:rPr>
          <w:sz w:val="36"/>
          <w:szCs w:val="36"/>
        </w:rPr>
        <w:t xml:space="preserve">om att kyrkan, församlingen och individen ska ”komma till sin rätt” i gudstjänsten, ”få </w:t>
      </w:r>
      <w:r w:rsidR="00470FC2" w:rsidRPr="009D69E8">
        <w:rPr>
          <w:sz w:val="36"/>
          <w:szCs w:val="36"/>
        </w:rPr>
        <w:t xml:space="preserve">berättigad </w:t>
      </w:r>
      <w:r w:rsidR="009E2A22" w:rsidRPr="009D69E8">
        <w:rPr>
          <w:sz w:val="36"/>
          <w:szCs w:val="36"/>
        </w:rPr>
        <w:t>plats”</w:t>
      </w:r>
      <w:r w:rsidRPr="009D69E8">
        <w:rPr>
          <w:sz w:val="36"/>
          <w:szCs w:val="36"/>
        </w:rPr>
        <w:t>.</w:t>
      </w:r>
    </w:p>
    <w:p w14:paraId="5A496DA8" w14:textId="2F79AC06" w:rsidR="0050387F" w:rsidRPr="009D69E8" w:rsidRDefault="00470FC2" w:rsidP="00745713">
      <w:pPr>
        <w:ind w:firstLine="1304"/>
        <w:rPr>
          <w:sz w:val="36"/>
          <w:szCs w:val="36"/>
        </w:rPr>
      </w:pPr>
      <w:r w:rsidRPr="009D69E8">
        <w:rPr>
          <w:sz w:val="36"/>
          <w:szCs w:val="36"/>
        </w:rPr>
        <w:t xml:space="preserve">Det </w:t>
      </w:r>
      <w:r w:rsidR="005E180D" w:rsidRPr="009D69E8">
        <w:rPr>
          <w:sz w:val="36"/>
          <w:szCs w:val="36"/>
        </w:rPr>
        <w:t>handlar</w:t>
      </w:r>
      <w:r w:rsidRPr="009D69E8">
        <w:rPr>
          <w:sz w:val="36"/>
          <w:szCs w:val="36"/>
        </w:rPr>
        <w:t xml:space="preserve"> inte heller </w:t>
      </w:r>
      <w:r w:rsidR="005E180D" w:rsidRPr="009D69E8">
        <w:rPr>
          <w:sz w:val="36"/>
          <w:szCs w:val="36"/>
        </w:rPr>
        <w:t xml:space="preserve">om </w:t>
      </w:r>
      <w:r w:rsidRPr="009D69E8">
        <w:rPr>
          <w:sz w:val="36"/>
          <w:szCs w:val="36"/>
        </w:rPr>
        <w:t xml:space="preserve">en sorts </w:t>
      </w:r>
      <w:r w:rsidR="005E180D" w:rsidRPr="009D69E8">
        <w:rPr>
          <w:sz w:val="36"/>
          <w:szCs w:val="36"/>
        </w:rPr>
        <w:t>uppdelning av gudstjänsten så att somliga delar är kyrkans, andra församlingens och ytter</w:t>
      </w:r>
      <w:r w:rsidR="009E2A22" w:rsidRPr="009D69E8">
        <w:rPr>
          <w:sz w:val="36"/>
          <w:szCs w:val="36"/>
        </w:rPr>
        <w:t>ligare några individens</w:t>
      </w:r>
      <w:r w:rsidR="00597D27" w:rsidRPr="009D69E8">
        <w:rPr>
          <w:sz w:val="36"/>
          <w:szCs w:val="36"/>
        </w:rPr>
        <w:t>.</w:t>
      </w:r>
      <w:r w:rsidR="005E180D" w:rsidRPr="009D69E8">
        <w:rPr>
          <w:sz w:val="36"/>
          <w:szCs w:val="36"/>
        </w:rPr>
        <w:t xml:space="preserve"> </w:t>
      </w:r>
      <w:r w:rsidRPr="009D69E8">
        <w:rPr>
          <w:sz w:val="36"/>
          <w:szCs w:val="36"/>
        </w:rPr>
        <w:t xml:space="preserve">Gudstjänsten är ett liturgiskt-teologiskt rum, så </w:t>
      </w:r>
      <w:r w:rsidR="005E180D" w:rsidRPr="009D69E8">
        <w:rPr>
          <w:sz w:val="36"/>
          <w:szCs w:val="36"/>
        </w:rPr>
        <w:t>a</w:t>
      </w:r>
      <w:r w:rsidRPr="009D69E8">
        <w:rPr>
          <w:sz w:val="36"/>
          <w:szCs w:val="36"/>
        </w:rPr>
        <w:t xml:space="preserve">llt är liturgi och allt är teologi. </w:t>
      </w:r>
      <w:r w:rsidR="005E180D" w:rsidRPr="009D69E8">
        <w:rPr>
          <w:sz w:val="36"/>
          <w:szCs w:val="36"/>
        </w:rPr>
        <w:t>Men s</w:t>
      </w:r>
      <w:r w:rsidR="00807215" w:rsidRPr="009D69E8">
        <w:rPr>
          <w:sz w:val="36"/>
          <w:szCs w:val="36"/>
        </w:rPr>
        <w:t>amtidigt är hela rummet</w:t>
      </w:r>
      <w:r w:rsidRPr="009D69E8">
        <w:rPr>
          <w:sz w:val="36"/>
          <w:szCs w:val="36"/>
        </w:rPr>
        <w:t xml:space="preserve"> fyllt av församling och ur individens perspektiv är man ju där med sitt ”jag” och inte med något annat.</w:t>
      </w:r>
      <w:r w:rsidR="00436215" w:rsidRPr="009D69E8">
        <w:rPr>
          <w:sz w:val="36"/>
          <w:szCs w:val="36"/>
        </w:rPr>
        <w:t xml:space="preserve"> Alla tre, på en gång.</w:t>
      </w:r>
    </w:p>
    <w:p w14:paraId="606BDE49" w14:textId="77777777" w:rsidR="00FC2002" w:rsidRPr="009D69E8" w:rsidRDefault="00FC2002" w:rsidP="00FC2002">
      <w:pPr>
        <w:pStyle w:val="Rubrik3"/>
        <w:rPr>
          <w:sz w:val="36"/>
          <w:szCs w:val="36"/>
        </w:rPr>
      </w:pPr>
      <w:r w:rsidRPr="009D69E8">
        <w:rPr>
          <w:sz w:val="36"/>
          <w:szCs w:val="36"/>
        </w:rPr>
        <w:t>Påsken och kyrkan</w:t>
      </w:r>
    </w:p>
    <w:p w14:paraId="253B89C3" w14:textId="0282BC41" w:rsidR="00FC2002" w:rsidRPr="009D69E8" w:rsidRDefault="009E20E1" w:rsidP="00FC2002">
      <w:pPr>
        <w:rPr>
          <w:sz w:val="36"/>
          <w:szCs w:val="36"/>
        </w:rPr>
      </w:pPr>
      <w:r>
        <w:rPr>
          <w:sz w:val="36"/>
          <w:szCs w:val="36"/>
        </w:rPr>
        <w:t xml:space="preserve">Låt oss börja med den första dimensionen, dimensionen ”kyrka”. </w:t>
      </w:r>
      <w:r w:rsidR="00214951" w:rsidRPr="009D69E8">
        <w:rPr>
          <w:sz w:val="36"/>
          <w:szCs w:val="36"/>
        </w:rPr>
        <w:t xml:space="preserve">I dokumentet </w:t>
      </w:r>
      <w:r w:rsidR="00214951" w:rsidRPr="009D69E8">
        <w:rPr>
          <w:i/>
          <w:sz w:val="36"/>
          <w:szCs w:val="36"/>
        </w:rPr>
        <w:t xml:space="preserve">Baptism, </w:t>
      </w:r>
      <w:proofErr w:type="spellStart"/>
      <w:r w:rsidR="00214951" w:rsidRPr="009D69E8">
        <w:rPr>
          <w:i/>
          <w:sz w:val="36"/>
          <w:szCs w:val="36"/>
        </w:rPr>
        <w:t>Eucharist</w:t>
      </w:r>
      <w:proofErr w:type="spellEnd"/>
      <w:r w:rsidR="00214951" w:rsidRPr="009D69E8">
        <w:rPr>
          <w:i/>
          <w:sz w:val="36"/>
          <w:szCs w:val="36"/>
        </w:rPr>
        <w:t xml:space="preserve">, </w:t>
      </w:r>
      <w:proofErr w:type="spellStart"/>
      <w:r w:rsidR="00214951" w:rsidRPr="009D69E8">
        <w:rPr>
          <w:i/>
          <w:sz w:val="36"/>
          <w:szCs w:val="36"/>
        </w:rPr>
        <w:t>Ministry</w:t>
      </w:r>
      <w:proofErr w:type="spellEnd"/>
      <w:r w:rsidR="006F1ECC" w:rsidRPr="009D69E8">
        <w:rPr>
          <w:sz w:val="36"/>
          <w:szCs w:val="36"/>
        </w:rPr>
        <w:t xml:space="preserve">, </w:t>
      </w:r>
      <w:r w:rsidR="00F92955" w:rsidRPr="009D69E8">
        <w:rPr>
          <w:sz w:val="36"/>
          <w:szCs w:val="36"/>
        </w:rPr>
        <w:t xml:space="preserve">från </w:t>
      </w:r>
      <w:r w:rsidR="00214951" w:rsidRPr="009D69E8">
        <w:rPr>
          <w:sz w:val="36"/>
          <w:szCs w:val="36"/>
        </w:rPr>
        <w:t>1982</w:t>
      </w:r>
      <w:r w:rsidR="00F92955" w:rsidRPr="009D69E8">
        <w:rPr>
          <w:sz w:val="36"/>
          <w:szCs w:val="36"/>
        </w:rPr>
        <w:t>,</w:t>
      </w:r>
      <w:r w:rsidR="00214951" w:rsidRPr="009D69E8">
        <w:rPr>
          <w:sz w:val="36"/>
          <w:szCs w:val="36"/>
        </w:rPr>
        <w:t xml:space="preserve"> där världens kyrkor skriver sig samman om dop, nattvard och ämbete, fastslås </w:t>
      </w:r>
      <w:r w:rsidR="00FC2002" w:rsidRPr="009D69E8">
        <w:rPr>
          <w:sz w:val="36"/>
          <w:szCs w:val="36"/>
        </w:rPr>
        <w:t xml:space="preserve">att: </w:t>
      </w:r>
      <w:r w:rsidR="00FC2002" w:rsidRPr="009D69E8">
        <w:rPr>
          <w:i/>
          <w:sz w:val="36"/>
          <w:szCs w:val="36"/>
        </w:rPr>
        <w:t>nattvardsfirande har alltid med hela kyrkan att göra, och hela kyrkan har att göra med lokalt nattvardsfirande</w:t>
      </w:r>
      <w:r w:rsidR="00FC2002" w:rsidRPr="009D69E8">
        <w:rPr>
          <w:sz w:val="36"/>
          <w:szCs w:val="36"/>
        </w:rPr>
        <w:t>.</w:t>
      </w:r>
      <w:r w:rsidR="00214951" w:rsidRPr="009D69E8">
        <w:rPr>
          <w:rStyle w:val="Fotnotsreferens"/>
          <w:sz w:val="36"/>
          <w:szCs w:val="36"/>
        </w:rPr>
        <w:footnoteReference w:id="4"/>
      </w:r>
      <w:r w:rsidR="00C641CA" w:rsidRPr="009D69E8">
        <w:rPr>
          <w:sz w:val="36"/>
          <w:szCs w:val="36"/>
        </w:rPr>
        <w:t xml:space="preserve"> Uttalandet understryker att i varje gudstjänstskeende finns något som går långt utö</w:t>
      </w:r>
      <w:r w:rsidR="003A351F" w:rsidRPr="009D69E8">
        <w:rPr>
          <w:sz w:val="36"/>
          <w:szCs w:val="36"/>
        </w:rPr>
        <w:t>ver det rum där det händer. I det</w:t>
      </w:r>
      <w:r w:rsidR="00E2266E" w:rsidRPr="009D69E8">
        <w:rPr>
          <w:sz w:val="36"/>
          <w:szCs w:val="36"/>
        </w:rPr>
        <w:t xml:space="preserve"> skeendet finns </w:t>
      </w:r>
      <w:r w:rsidR="00F92955" w:rsidRPr="009D69E8">
        <w:rPr>
          <w:sz w:val="36"/>
          <w:szCs w:val="36"/>
        </w:rPr>
        <w:t>en dimension</w:t>
      </w:r>
      <w:r w:rsidR="00E2266E" w:rsidRPr="009D69E8">
        <w:rPr>
          <w:sz w:val="36"/>
          <w:szCs w:val="36"/>
        </w:rPr>
        <w:t xml:space="preserve"> som det </w:t>
      </w:r>
      <w:r w:rsidR="003A351F" w:rsidRPr="009D69E8">
        <w:rPr>
          <w:sz w:val="36"/>
          <w:szCs w:val="36"/>
        </w:rPr>
        <w:t>lokala</w:t>
      </w:r>
      <w:r w:rsidR="00E2266E" w:rsidRPr="009D69E8">
        <w:rPr>
          <w:sz w:val="36"/>
          <w:szCs w:val="36"/>
        </w:rPr>
        <w:t xml:space="preserve"> sammanhanget inte äger själv.</w:t>
      </w:r>
    </w:p>
    <w:p w14:paraId="79E6FCEE" w14:textId="11DD93C6" w:rsidR="004370E9" w:rsidRPr="009D69E8" w:rsidRDefault="00E2266E" w:rsidP="00FC2002">
      <w:pPr>
        <w:rPr>
          <w:sz w:val="36"/>
          <w:szCs w:val="36"/>
        </w:rPr>
      </w:pPr>
      <w:r w:rsidRPr="009D69E8">
        <w:rPr>
          <w:sz w:val="36"/>
          <w:szCs w:val="36"/>
        </w:rPr>
        <w:lastRenderedPageBreak/>
        <w:tab/>
        <w:t>Mässan</w:t>
      </w:r>
      <w:r w:rsidR="004370E9" w:rsidRPr="009D69E8">
        <w:rPr>
          <w:sz w:val="36"/>
          <w:szCs w:val="36"/>
        </w:rPr>
        <w:t xml:space="preserve"> är inte bara vår gemensamma handling med en gemensam symbolik</w:t>
      </w:r>
      <w:r w:rsidR="00C652EA" w:rsidRPr="009D69E8">
        <w:rPr>
          <w:sz w:val="36"/>
          <w:szCs w:val="36"/>
        </w:rPr>
        <w:t xml:space="preserve"> i största allmänhet</w:t>
      </w:r>
      <w:r w:rsidR="004370E9" w:rsidRPr="009D69E8">
        <w:rPr>
          <w:sz w:val="36"/>
          <w:szCs w:val="36"/>
        </w:rPr>
        <w:t>. Den är en konstitutiv, eskatologisk händelse som förbinder det lokala altaret och den lokala mässfiraren med det gemensamma, sammanbindande i tid och rum.</w:t>
      </w:r>
      <w:r w:rsidR="00F87C18" w:rsidRPr="009D69E8">
        <w:rPr>
          <w:sz w:val="36"/>
          <w:szCs w:val="36"/>
        </w:rPr>
        <w:t xml:space="preserve"> Det förbinder oss med kyrkan, och med kyrkan menar jag då </w:t>
      </w:r>
      <w:r w:rsidR="00030D0A" w:rsidRPr="009D69E8">
        <w:rPr>
          <w:sz w:val="36"/>
          <w:szCs w:val="36"/>
        </w:rPr>
        <w:t xml:space="preserve">kyrkan </w:t>
      </w:r>
      <w:r w:rsidR="00F87C18" w:rsidRPr="009D69E8">
        <w:rPr>
          <w:sz w:val="36"/>
          <w:szCs w:val="36"/>
        </w:rPr>
        <w:t>i den upprättade skapelsens bemärkelse. Den tar plats i rummet när vi firar mässan. Vi firar den, vi lever den, vi äter den</w:t>
      </w:r>
      <w:r w:rsidR="00693641" w:rsidRPr="009D69E8">
        <w:rPr>
          <w:sz w:val="36"/>
          <w:szCs w:val="36"/>
        </w:rPr>
        <w:t>, ber den, sjunger den, agerar den</w:t>
      </w:r>
      <w:r w:rsidR="00C652EA" w:rsidRPr="009D69E8">
        <w:rPr>
          <w:sz w:val="36"/>
          <w:szCs w:val="36"/>
        </w:rPr>
        <w:t xml:space="preserve"> </w:t>
      </w:r>
      <w:r w:rsidR="00F87C18" w:rsidRPr="009D69E8">
        <w:rPr>
          <w:sz w:val="36"/>
          <w:szCs w:val="36"/>
        </w:rPr>
        <w:t>i våra kroppar.</w:t>
      </w:r>
    </w:p>
    <w:p w14:paraId="29B01247" w14:textId="1BE2F3B0" w:rsidR="00693641" w:rsidRPr="009D69E8" w:rsidRDefault="00693641" w:rsidP="00FC2002">
      <w:pPr>
        <w:rPr>
          <w:sz w:val="36"/>
          <w:szCs w:val="36"/>
        </w:rPr>
      </w:pPr>
      <w:r w:rsidRPr="009D69E8">
        <w:rPr>
          <w:sz w:val="36"/>
          <w:szCs w:val="36"/>
        </w:rPr>
        <w:tab/>
      </w:r>
      <w:r w:rsidR="00CE2A27" w:rsidRPr="009D69E8">
        <w:rPr>
          <w:sz w:val="36"/>
          <w:szCs w:val="36"/>
        </w:rPr>
        <w:t xml:space="preserve">Och det är hela skapelsen. </w:t>
      </w:r>
      <w:r w:rsidRPr="009D69E8">
        <w:rPr>
          <w:sz w:val="36"/>
          <w:szCs w:val="36"/>
        </w:rPr>
        <w:t>Mässan är inte bara för oss själva, som bekännande kristna, den är för världens skull</w:t>
      </w:r>
      <w:r w:rsidR="00433844" w:rsidRPr="009D69E8">
        <w:rPr>
          <w:sz w:val="36"/>
          <w:szCs w:val="36"/>
        </w:rPr>
        <w:t>.</w:t>
      </w:r>
      <w:r w:rsidRPr="009D69E8">
        <w:rPr>
          <w:sz w:val="36"/>
          <w:szCs w:val="36"/>
        </w:rPr>
        <w:t xml:space="preserve"> Viet oc</w:t>
      </w:r>
      <w:r w:rsidR="00433844" w:rsidRPr="009D69E8">
        <w:rPr>
          <w:sz w:val="36"/>
          <w:szCs w:val="36"/>
        </w:rPr>
        <w:t>h världen sammanfaller i mässan</w:t>
      </w:r>
      <w:r w:rsidR="00CE2A27" w:rsidRPr="009D69E8">
        <w:rPr>
          <w:sz w:val="36"/>
          <w:szCs w:val="36"/>
        </w:rPr>
        <w:t xml:space="preserve">. </w:t>
      </w:r>
      <w:r w:rsidR="004A291C" w:rsidRPr="009D69E8">
        <w:rPr>
          <w:sz w:val="36"/>
          <w:szCs w:val="36"/>
        </w:rPr>
        <w:t>Alexa</w:t>
      </w:r>
      <w:r w:rsidR="003A351F" w:rsidRPr="009D69E8">
        <w:rPr>
          <w:sz w:val="36"/>
          <w:szCs w:val="36"/>
        </w:rPr>
        <w:t>nder Schmemann uttrycker det med</w:t>
      </w:r>
      <w:r w:rsidR="004A291C" w:rsidRPr="009D69E8">
        <w:rPr>
          <w:sz w:val="36"/>
          <w:szCs w:val="36"/>
        </w:rPr>
        <w:t xml:space="preserve"> kraft när han, i det resonemang som David Fagerberg återgav</w:t>
      </w:r>
      <w:r w:rsidR="00CE2A27" w:rsidRPr="009D69E8">
        <w:rPr>
          <w:sz w:val="36"/>
          <w:szCs w:val="36"/>
        </w:rPr>
        <w:t>,</w:t>
      </w:r>
      <w:r w:rsidR="004A291C" w:rsidRPr="009D69E8">
        <w:rPr>
          <w:sz w:val="36"/>
          <w:szCs w:val="36"/>
        </w:rPr>
        <w:t xml:space="preserve"> talar om hur liturgin upplöser</w:t>
      </w:r>
      <w:r w:rsidR="00CE2A27" w:rsidRPr="009D69E8">
        <w:rPr>
          <w:sz w:val="36"/>
          <w:szCs w:val="36"/>
        </w:rPr>
        <w:t xml:space="preserve"> polarisering mellan kyrka och värld, liturgi och världslighet</w:t>
      </w:r>
      <w:r w:rsidR="00433844" w:rsidRPr="009D69E8">
        <w:rPr>
          <w:sz w:val="36"/>
          <w:szCs w:val="36"/>
        </w:rPr>
        <w:t>.</w:t>
      </w:r>
      <w:r w:rsidR="00433844" w:rsidRPr="009D69E8">
        <w:rPr>
          <w:rStyle w:val="Fotnotsreferens"/>
          <w:sz w:val="36"/>
          <w:szCs w:val="36"/>
        </w:rPr>
        <w:footnoteReference w:id="5"/>
      </w:r>
    </w:p>
    <w:p w14:paraId="763A5BBF" w14:textId="5566F77C" w:rsidR="00FC2002" w:rsidRPr="009D69E8" w:rsidRDefault="00EF3BA2" w:rsidP="0047601D">
      <w:pPr>
        <w:ind w:firstLine="1304"/>
        <w:rPr>
          <w:sz w:val="36"/>
          <w:szCs w:val="36"/>
        </w:rPr>
      </w:pPr>
      <w:r w:rsidRPr="009D69E8">
        <w:rPr>
          <w:sz w:val="36"/>
          <w:szCs w:val="36"/>
        </w:rPr>
        <w:t>Det mest förödande som kan hända är när liturgin tappar kontakten med ecklesiologin. Då hamnar den i händerna på tidsandan och kommer att tolkas utifrån de rådande paradigmen vad gäller människosyn, samhällssyn och gudsbild.</w:t>
      </w:r>
      <w:r w:rsidR="00355840" w:rsidRPr="009D69E8">
        <w:rPr>
          <w:sz w:val="36"/>
          <w:szCs w:val="36"/>
        </w:rPr>
        <w:t xml:space="preserve"> Eller så hamnar den i händerna på enskilda individer eller församlingar som lever som om man själv förfogar över mässan. Även om vår historiska praxis har gjort att vi </w:t>
      </w:r>
      <w:r w:rsidR="00577471" w:rsidRPr="009D69E8">
        <w:rPr>
          <w:sz w:val="36"/>
          <w:szCs w:val="36"/>
        </w:rPr>
        <w:t xml:space="preserve">i de olika samfunden ofta </w:t>
      </w:r>
      <w:r w:rsidR="00355840" w:rsidRPr="009D69E8">
        <w:rPr>
          <w:sz w:val="36"/>
          <w:szCs w:val="36"/>
        </w:rPr>
        <w:t>lever så, så erkänner vi genom BEM-dokumentet att detta är en synd mot enheten</w:t>
      </w:r>
      <w:r w:rsidR="002D1C95" w:rsidRPr="009D69E8">
        <w:rPr>
          <w:sz w:val="36"/>
          <w:szCs w:val="36"/>
        </w:rPr>
        <w:t>.</w:t>
      </w:r>
    </w:p>
    <w:p w14:paraId="68FA6C89" w14:textId="77777777" w:rsidR="008F1FA7" w:rsidRPr="009D69E8" w:rsidRDefault="008F1FA7" w:rsidP="008F1FA7">
      <w:pPr>
        <w:rPr>
          <w:sz w:val="36"/>
          <w:szCs w:val="36"/>
        </w:rPr>
      </w:pPr>
    </w:p>
    <w:p w14:paraId="58EFEE3E" w14:textId="25071D01" w:rsidR="00BC6C13" w:rsidRPr="009D69E8" w:rsidRDefault="008F1FA7" w:rsidP="00BC6C13">
      <w:pPr>
        <w:rPr>
          <w:sz w:val="36"/>
          <w:szCs w:val="36"/>
        </w:rPr>
      </w:pPr>
      <w:r w:rsidRPr="009D69E8">
        <w:rPr>
          <w:sz w:val="36"/>
          <w:szCs w:val="36"/>
        </w:rPr>
        <w:t xml:space="preserve">I liturgin ställs mitt liv och vårt liv och världens liv sida vid sida med liturgins symboler så att de är i resonans. Gamla ord talar nu om </w:t>
      </w:r>
      <w:r w:rsidR="00293F7E" w:rsidRPr="009D69E8">
        <w:rPr>
          <w:sz w:val="36"/>
          <w:szCs w:val="36"/>
        </w:rPr>
        <w:t xml:space="preserve">ny </w:t>
      </w:r>
      <w:r w:rsidRPr="009D69E8">
        <w:rPr>
          <w:sz w:val="36"/>
          <w:szCs w:val="36"/>
        </w:rPr>
        <w:t xml:space="preserve">nåd. </w:t>
      </w:r>
      <w:r w:rsidR="0003445A" w:rsidRPr="009D69E8">
        <w:rPr>
          <w:sz w:val="36"/>
          <w:szCs w:val="36"/>
        </w:rPr>
        <w:t>Uråldriga</w:t>
      </w:r>
      <w:r w:rsidRPr="009D69E8">
        <w:rPr>
          <w:sz w:val="36"/>
          <w:szCs w:val="36"/>
        </w:rPr>
        <w:t xml:space="preserve"> </w:t>
      </w:r>
      <w:r w:rsidR="00D8749D" w:rsidRPr="009D69E8">
        <w:rPr>
          <w:sz w:val="36"/>
          <w:szCs w:val="36"/>
        </w:rPr>
        <w:t>symboler om handlingar</w:t>
      </w:r>
      <w:r w:rsidRPr="009D69E8">
        <w:rPr>
          <w:sz w:val="36"/>
          <w:szCs w:val="36"/>
        </w:rPr>
        <w:t xml:space="preserve"> griper tag i synd och skam och övergivenhet och sjukdom och glädje och tacksamhet så att hela livet står i påskens ljus.</w:t>
      </w:r>
      <w:r w:rsidR="001A6237" w:rsidRPr="009D69E8">
        <w:rPr>
          <w:rStyle w:val="Fotnotsreferens"/>
          <w:sz w:val="36"/>
          <w:szCs w:val="36"/>
        </w:rPr>
        <w:footnoteReference w:id="6"/>
      </w:r>
    </w:p>
    <w:p w14:paraId="65DB6F97" w14:textId="67CF41B4" w:rsidR="006B70E7" w:rsidRPr="009D69E8" w:rsidRDefault="006B70E7" w:rsidP="00BC6C13">
      <w:pPr>
        <w:rPr>
          <w:sz w:val="36"/>
          <w:szCs w:val="36"/>
        </w:rPr>
      </w:pPr>
      <w:r w:rsidRPr="009D69E8">
        <w:rPr>
          <w:sz w:val="36"/>
          <w:szCs w:val="36"/>
        </w:rPr>
        <w:lastRenderedPageBreak/>
        <w:tab/>
        <w:t>Livet i påskens ljus leder kyrkan till handling. Det är en helt annan sak än mora</w:t>
      </w:r>
      <w:r w:rsidR="001C280A" w:rsidRPr="009D69E8">
        <w:rPr>
          <w:sz w:val="36"/>
          <w:szCs w:val="36"/>
        </w:rPr>
        <w:t>lismens krav på handling, som</w:t>
      </w:r>
      <w:r w:rsidRPr="009D69E8">
        <w:rPr>
          <w:sz w:val="36"/>
          <w:szCs w:val="36"/>
        </w:rPr>
        <w:t xml:space="preserve"> säger att </w:t>
      </w:r>
      <w:r w:rsidRPr="009D69E8">
        <w:rPr>
          <w:i/>
          <w:sz w:val="36"/>
          <w:szCs w:val="36"/>
        </w:rPr>
        <w:t>tron måste ha konsekvenser</w:t>
      </w:r>
      <w:r w:rsidR="00433844" w:rsidRPr="009D69E8">
        <w:rPr>
          <w:sz w:val="36"/>
          <w:szCs w:val="36"/>
        </w:rPr>
        <w:t xml:space="preserve">. </w:t>
      </w:r>
      <w:r w:rsidRPr="009D69E8">
        <w:rPr>
          <w:sz w:val="36"/>
          <w:szCs w:val="36"/>
        </w:rPr>
        <w:t>Moralismen kopplar isär människas handling och nåden</w:t>
      </w:r>
      <w:r w:rsidR="0003445A" w:rsidRPr="009D69E8">
        <w:rPr>
          <w:sz w:val="36"/>
          <w:szCs w:val="36"/>
        </w:rPr>
        <w:t>. Då kan vi uttrycka oss på det sättet, som om tron och konsekvenserna vore olika saker</w:t>
      </w:r>
      <w:r w:rsidRPr="009D69E8">
        <w:rPr>
          <w:sz w:val="36"/>
          <w:szCs w:val="36"/>
        </w:rPr>
        <w:t>. I moralismen blir kyrkan en aktiviströrelse istället för att vara ett gudsrikestecken.</w:t>
      </w:r>
      <w:r w:rsidR="00AD0505" w:rsidRPr="009D69E8">
        <w:rPr>
          <w:sz w:val="36"/>
          <w:szCs w:val="36"/>
        </w:rPr>
        <w:t xml:space="preserve"> Men tron och livet hör os</w:t>
      </w:r>
      <w:r w:rsidR="002A0F48" w:rsidRPr="009D69E8">
        <w:rPr>
          <w:sz w:val="36"/>
          <w:szCs w:val="36"/>
        </w:rPr>
        <w:t>kiljbart ihop.</w:t>
      </w:r>
    </w:p>
    <w:p w14:paraId="19391B61" w14:textId="312115D0" w:rsidR="00BB13D2" w:rsidRPr="009D69E8" w:rsidRDefault="008115F2" w:rsidP="00BB13D2">
      <w:pPr>
        <w:rPr>
          <w:i/>
          <w:sz w:val="36"/>
          <w:szCs w:val="36"/>
        </w:rPr>
      </w:pPr>
      <w:r w:rsidRPr="009D69E8">
        <w:rPr>
          <w:sz w:val="36"/>
          <w:szCs w:val="36"/>
        </w:rPr>
        <w:tab/>
        <w:t>En berättelse som</w:t>
      </w:r>
      <w:r w:rsidR="00952DD6" w:rsidRPr="009D69E8">
        <w:rPr>
          <w:sz w:val="36"/>
          <w:szCs w:val="36"/>
        </w:rPr>
        <w:t xml:space="preserve">, med särskild ömhet, </w:t>
      </w:r>
      <w:r w:rsidRPr="009D69E8">
        <w:rPr>
          <w:sz w:val="36"/>
          <w:szCs w:val="36"/>
        </w:rPr>
        <w:t>uttrycker detta i evangelierna är berättelsen om den lame mannen som sänks ned genom taket</w:t>
      </w:r>
      <w:r w:rsidR="005A1AB9" w:rsidRPr="009D69E8">
        <w:rPr>
          <w:sz w:val="36"/>
          <w:szCs w:val="36"/>
        </w:rPr>
        <w:t xml:space="preserve"> (Mark. </w:t>
      </w:r>
      <w:proofErr w:type="gramStart"/>
      <w:r w:rsidR="005A1AB9" w:rsidRPr="009D69E8">
        <w:rPr>
          <w:sz w:val="36"/>
          <w:szCs w:val="36"/>
        </w:rPr>
        <w:t>2:1-12</w:t>
      </w:r>
      <w:proofErr w:type="gramEnd"/>
      <w:r w:rsidR="005A1AB9" w:rsidRPr="009D69E8">
        <w:rPr>
          <w:sz w:val="36"/>
          <w:szCs w:val="36"/>
        </w:rPr>
        <w:t>)</w:t>
      </w:r>
      <w:r w:rsidR="00387DAB" w:rsidRPr="009D69E8">
        <w:rPr>
          <w:sz w:val="36"/>
          <w:szCs w:val="36"/>
        </w:rPr>
        <w:t xml:space="preserve">. Iaktta de olika evangelisternas sätt att återge Jesu </w:t>
      </w:r>
      <w:r w:rsidR="001F4762" w:rsidRPr="009D69E8">
        <w:rPr>
          <w:sz w:val="36"/>
          <w:szCs w:val="36"/>
        </w:rPr>
        <w:t xml:space="preserve">tilltal till den lame mannen. Markus </w:t>
      </w:r>
      <w:r w:rsidR="001C280A" w:rsidRPr="009D69E8">
        <w:rPr>
          <w:sz w:val="36"/>
          <w:szCs w:val="36"/>
        </w:rPr>
        <w:t>låter Jesus säga</w:t>
      </w:r>
      <w:r w:rsidR="001F4762" w:rsidRPr="009D69E8">
        <w:rPr>
          <w:sz w:val="36"/>
          <w:szCs w:val="36"/>
        </w:rPr>
        <w:t xml:space="preserve">: </w:t>
      </w:r>
      <w:r w:rsidR="00BB13D2" w:rsidRPr="009D69E8">
        <w:rPr>
          <w:i/>
          <w:sz w:val="36"/>
          <w:szCs w:val="36"/>
        </w:rPr>
        <w:t>Mitt barn, dina synder är förlåtna</w:t>
      </w:r>
      <w:r w:rsidR="00FB46AA" w:rsidRPr="009D69E8">
        <w:rPr>
          <w:sz w:val="36"/>
          <w:szCs w:val="36"/>
        </w:rPr>
        <w:t>.</w:t>
      </w:r>
      <w:r w:rsidR="00BB13D2" w:rsidRPr="009D69E8">
        <w:rPr>
          <w:sz w:val="36"/>
          <w:szCs w:val="36"/>
        </w:rPr>
        <w:t xml:space="preserve"> </w:t>
      </w:r>
      <w:r w:rsidR="001C280A" w:rsidRPr="009D69E8">
        <w:rPr>
          <w:sz w:val="36"/>
          <w:szCs w:val="36"/>
        </w:rPr>
        <w:t xml:space="preserve">Enligt </w:t>
      </w:r>
      <w:r w:rsidR="00BB13D2" w:rsidRPr="009D69E8">
        <w:rPr>
          <w:sz w:val="36"/>
          <w:szCs w:val="36"/>
        </w:rPr>
        <w:t>Matteus</w:t>
      </w:r>
      <w:r w:rsidR="001C280A" w:rsidRPr="009D69E8">
        <w:rPr>
          <w:sz w:val="36"/>
          <w:szCs w:val="36"/>
        </w:rPr>
        <w:t xml:space="preserve"> säger han</w:t>
      </w:r>
      <w:r w:rsidR="00FB46AA" w:rsidRPr="009D69E8">
        <w:rPr>
          <w:sz w:val="36"/>
          <w:szCs w:val="36"/>
        </w:rPr>
        <w:t xml:space="preserve">: </w:t>
      </w:r>
      <w:r w:rsidR="00BB13D2" w:rsidRPr="009D69E8">
        <w:rPr>
          <w:i/>
          <w:sz w:val="36"/>
          <w:szCs w:val="36"/>
        </w:rPr>
        <w:t>Var inte orolig, mit</w:t>
      </w:r>
      <w:r w:rsidR="00FB46AA" w:rsidRPr="009D69E8">
        <w:rPr>
          <w:i/>
          <w:sz w:val="36"/>
          <w:szCs w:val="36"/>
        </w:rPr>
        <w:t>t barn, dina synder är förlåtna</w:t>
      </w:r>
      <w:proofErr w:type="gramStart"/>
      <w:r w:rsidR="00BB13D2" w:rsidRPr="009D69E8">
        <w:rPr>
          <w:i/>
          <w:sz w:val="36"/>
          <w:szCs w:val="36"/>
        </w:rPr>
        <w:t xml:space="preserve"> </w:t>
      </w:r>
      <w:r w:rsidR="00F220A3" w:rsidRPr="009D69E8">
        <w:rPr>
          <w:sz w:val="36"/>
          <w:szCs w:val="36"/>
        </w:rPr>
        <w:t>(Matt.</w:t>
      </w:r>
      <w:proofErr w:type="gramEnd"/>
      <w:r w:rsidR="00BB13D2" w:rsidRPr="009D69E8">
        <w:rPr>
          <w:sz w:val="36"/>
          <w:szCs w:val="36"/>
        </w:rPr>
        <w:t xml:space="preserve"> 9:2). Lukas </w:t>
      </w:r>
      <w:r w:rsidR="00FB46AA" w:rsidRPr="009D69E8">
        <w:rPr>
          <w:sz w:val="36"/>
          <w:szCs w:val="36"/>
        </w:rPr>
        <w:t>skriver</w:t>
      </w:r>
      <w:r w:rsidR="00F220A3" w:rsidRPr="009D69E8">
        <w:rPr>
          <w:sz w:val="36"/>
          <w:szCs w:val="36"/>
        </w:rPr>
        <w:t xml:space="preserve">: </w:t>
      </w:r>
      <w:r w:rsidR="00BB13D2" w:rsidRPr="009D69E8">
        <w:rPr>
          <w:i/>
          <w:sz w:val="36"/>
          <w:szCs w:val="36"/>
        </w:rPr>
        <w:t>Min vän, du har f</w:t>
      </w:r>
      <w:r w:rsidR="00F220A3" w:rsidRPr="009D69E8">
        <w:rPr>
          <w:i/>
          <w:sz w:val="36"/>
          <w:szCs w:val="36"/>
        </w:rPr>
        <w:t>ått förlåtelse för dina synder</w:t>
      </w:r>
      <w:r w:rsidR="00F220A3" w:rsidRPr="009D69E8">
        <w:rPr>
          <w:sz w:val="36"/>
          <w:szCs w:val="36"/>
        </w:rPr>
        <w:t xml:space="preserve"> (Luk.</w:t>
      </w:r>
      <w:r w:rsidR="00BB13D2" w:rsidRPr="009D69E8">
        <w:rPr>
          <w:sz w:val="36"/>
          <w:szCs w:val="36"/>
        </w:rPr>
        <w:t xml:space="preserve"> 5:20). Det finns i alla versionerna en ömhet i Jesu tilltal till den här mannen som skiljer sig från de flesta andra berättelser om botande, där Jesus med </w:t>
      </w:r>
      <w:r w:rsidR="00BE4682" w:rsidRPr="009D69E8">
        <w:rPr>
          <w:sz w:val="36"/>
          <w:szCs w:val="36"/>
        </w:rPr>
        <w:t xml:space="preserve">lite mer </w:t>
      </w:r>
      <w:r w:rsidR="00BB13D2" w:rsidRPr="009D69E8">
        <w:rPr>
          <w:sz w:val="36"/>
          <w:szCs w:val="36"/>
        </w:rPr>
        <w:t>metalliskt dramatisk röst kommenderar bort det onda.</w:t>
      </w:r>
    </w:p>
    <w:p w14:paraId="4E63CBCA" w14:textId="77777777" w:rsidR="00B30614" w:rsidRPr="009D69E8" w:rsidRDefault="00BB13D2" w:rsidP="00BB13D2">
      <w:pPr>
        <w:rPr>
          <w:sz w:val="36"/>
          <w:szCs w:val="36"/>
        </w:rPr>
      </w:pPr>
      <w:r w:rsidRPr="009D69E8">
        <w:rPr>
          <w:sz w:val="36"/>
          <w:szCs w:val="36"/>
        </w:rPr>
        <w:tab/>
        <w:t>Det är så lätt att i de här kortfattade berättelserna se enkla karikatyrer av roller. Berättelsen handlar om en sjuk, säger vi, och så tror vi att vi har sammanhanget klart. Men Jesu sätt att tala förmedlar – åtminstone till mig – intrycket att han såg framför sig inte i första hand “en sjuk”, ett fall för botande, utan en människa som var orolig, ångestfull, förtvivlad. “Mitt barn”. “Var inte orolig”. “Min vän”. Och Jesu sätt att hänvisa till mannens vänners tro antyder också att detta var en man som för egen del saknade hopp.</w:t>
      </w:r>
    </w:p>
    <w:p w14:paraId="1B8655BF" w14:textId="0D513FB4" w:rsidR="00D61F15" w:rsidRPr="009D69E8" w:rsidRDefault="009738AD" w:rsidP="00B30614">
      <w:pPr>
        <w:ind w:firstLine="1304"/>
        <w:rPr>
          <w:sz w:val="36"/>
          <w:szCs w:val="36"/>
        </w:rPr>
      </w:pPr>
      <w:r w:rsidRPr="009D69E8">
        <w:rPr>
          <w:sz w:val="36"/>
          <w:szCs w:val="36"/>
        </w:rPr>
        <w:t>Översatt till vår tid så bar kyrkan</w:t>
      </w:r>
      <w:r w:rsidR="00B30614" w:rsidRPr="009D69E8">
        <w:rPr>
          <w:sz w:val="36"/>
          <w:szCs w:val="36"/>
        </w:rPr>
        <w:t>, alltså vännerna,</w:t>
      </w:r>
      <w:r w:rsidRPr="009D69E8">
        <w:rPr>
          <w:sz w:val="36"/>
          <w:szCs w:val="36"/>
        </w:rPr>
        <w:t xml:space="preserve"> fram de</w:t>
      </w:r>
      <w:r w:rsidR="00D61F15" w:rsidRPr="009D69E8">
        <w:rPr>
          <w:sz w:val="36"/>
          <w:szCs w:val="36"/>
        </w:rPr>
        <w:t>n som förlorat hoppet</w:t>
      </w:r>
      <w:r w:rsidRPr="009D69E8">
        <w:rPr>
          <w:sz w:val="36"/>
          <w:szCs w:val="36"/>
        </w:rPr>
        <w:t xml:space="preserve"> så att </w:t>
      </w:r>
      <w:r w:rsidR="00D61F15" w:rsidRPr="009D69E8">
        <w:rPr>
          <w:sz w:val="36"/>
          <w:szCs w:val="36"/>
        </w:rPr>
        <w:t>påskens ljus fick falla över hans liv.</w:t>
      </w:r>
      <w:r w:rsidR="008B0EEC" w:rsidRPr="009D69E8">
        <w:rPr>
          <w:sz w:val="36"/>
          <w:szCs w:val="36"/>
        </w:rPr>
        <w:t xml:space="preserve"> </w:t>
      </w:r>
      <w:r w:rsidR="003C2AED" w:rsidRPr="009D69E8">
        <w:rPr>
          <w:sz w:val="36"/>
          <w:szCs w:val="36"/>
        </w:rPr>
        <w:t xml:space="preserve">Vi gör det inte för att det är separata konsekvenser av en intellektuell tro utan för att det är gudsrikets liv, det som vi med bräcklig förmåga lever i liturgin och i liturgin efter </w:t>
      </w:r>
      <w:r w:rsidR="003C2AED" w:rsidRPr="009D69E8">
        <w:rPr>
          <w:sz w:val="36"/>
          <w:szCs w:val="36"/>
        </w:rPr>
        <w:lastRenderedPageBreak/>
        <w:t xml:space="preserve">liturgin. </w:t>
      </w:r>
      <w:r w:rsidR="009A3932" w:rsidRPr="009D69E8">
        <w:rPr>
          <w:sz w:val="36"/>
          <w:szCs w:val="36"/>
        </w:rPr>
        <w:t>Vi ber för dem</w:t>
      </w:r>
      <w:r w:rsidR="008B0EEC" w:rsidRPr="009D69E8">
        <w:rPr>
          <w:sz w:val="36"/>
          <w:szCs w:val="36"/>
        </w:rPr>
        <w:t xml:space="preserve"> som inte ber</w:t>
      </w:r>
      <w:r w:rsidR="006138AF" w:rsidRPr="009D69E8">
        <w:rPr>
          <w:sz w:val="36"/>
          <w:szCs w:val="36"/>
        </w:rPr>
        <w:t>, och vi lever för att världen ska leva. L</w:t>
      </w:r>
      <w:r w:rsidR="00F046E3" w:rsidRPr="009D69E8">
        <w:rPr>
          <w:sz w:val="36"/>
          <w:szCs w:val="36"/>
        </w:rPr>
        <w:t>iturgin sätter livet i påskens ljus.</w:t>
      </w:r>
    </w:p>
    <w:p w14:paraId="02F7D72B" w14:textId="374A3939" w:rsidR="00B816BF" w:rsidRPr="009D69E8" w:rsidRDefault="00B816BF" w:rsidP="00B816BF">
      <w:pPr>
        <w:pStyle w:val="Rubrik3"/>
        <w:rPr>
          <w:sz w:val="36"/>
          <w:szCs w:val="36"/>
        </w:rPr>
      </w:pPr>
      <w:r w:rsidRPr="009D69E8">
        <w:rPr>
          <w:sz w:val="36"/>
          <w:szCs w:val="36"/>
        </w:rPr>
        <w:t>Individen</w:t>
      </w:r>
      <w:r w:rsidR="002B2BA3" w:rsidRPr="009D69E8">
        <w:rPr>
          <w:sz w:val="36"/>
          <w:szCs w:val="36"/>
        </w:rPr>
        <w:t>s</w:t>
      </w:r>
      <w:r w:rsidRPr="009D69E8">
        <w:rPr>
          <w:sz w:val="36"/>
          <w:szCs w:val="36"/>
        </w:rPr>
        <w:t xml:space="preserve"> </w:t>
      </w:r>
      <w:r w:rsidR="002B2BA3" w:rsidRPr="009D69E8">
        <w:rPr>
          <w:sz w:val="36"/>
          <w:szCs w:val="36"/>
        </w:rPr>
        <w:t>rum</w:t>
      </w:r>
    </w:p>
    <w:p w14:paraId="21E86B08" w14:textId="6CD48861" w:rsidR="00B816BF" w:rsidRPr="009D69E8" w:rsidRDefault="007812DD" w:rsidP="0025160A">
      <w:pPr>
        <w:rPr>
          <w:sz w:val="36"/>
          <w:szCs w:val="36"/>
        </w:rPr>
      </w:pPr>
      <w:r w:rsidRPr="009D69E8">
        <w:rPr>
          <w:sz w:val="36"/>
          <w:szCs w:val="36"/>
        </w:rPr>
        <w:t xml:space="preserve">In i detta sammanhang stiger ett antal individer. </w:t>
      </w:r>
      <w:r w:rsidR="009E20E1">
        <w:rPr>
          <w:sz w:val="36"/>
          <w:szCs w:val="36"/>
        </w:rPr>
        <w:t xml:space="preserve">Detta är nästa dimension: dimensionen ”individ”. </w:t>
      </w:r>
      <w:r w:rsidR="00BC6C13" w:rsidRPr="009D69E8">
        <w:rPr>
          <w:sz w:val="36"/>
          <w:szCs w:val="36"/>
        </w:rPr>
        <w:t>Ett ständigt ämne i det svenska samtalet om gudstjänst är</w:t>
      </w:r>
      <w:r w:rsidR="00B92E25" w:rsidRPr="009D69E8">
        <w:rPr>
          <w:sz w:val="36"/>
          <w:szCs w:val="36"/>
        </w:rPr>
        <w:t xml:space="preserve"> det som vi lite slarvigt kallar</w:t>
      </w:r>
      <w:r w:rsidR="00B816BF" w:rsidRPr="009D69E8">
        <w:rPr>
          <w:sz w:val="36"/>
          <w:szCs w:val="36"/>
        </w:rPr>
        <w:t xml:space="preserve"> individualismen.</w:t>
      </w:r>
      <w:r w:rsidR="0025160A" w:rsidRPr="009D69E8">
        <w:rPr>
          <w:sz w:val="36"/>
          <w:szCs w:val="36"/>
        </w:rPr>
        <w:t xml:space="preserve"> </w:t>
      </w:r>
      <w:r w:rsidR="00B53E9E" w:rsidRPr="009D69E8">
        <w:rPr>
          <w:sz w:val="36"/>
          <w:szCs w:val="36"/>
        </w:rPr>
        <w:t>Den</w:t>
      </w:r>
      <w:r w:rsidR="001368A0" w:rsidRPr="009D69E8">
        <w:rPr>
          <w:sz w:val="36"/>
          <w:szCs w:val="36"/>
        </w:rPr>
        <w:t xml:space="preserve"> framträder</w:t>
      </w:r>
      <w:r w:rsidR="0025160A" w:rsidRPr="009D69E8">
        <w:rPr>
          <w:sz w:val="36"/>
          <w:szCs w:val="36"/>
        </w:rPr>
        <w:t xml:space="preserve"> </w:t>
      </w:r>
      <w:r w:rsidR="00B816BF" w:rsidRPr="009D69E8">
        <w:rPr>
          <w:sz w:val="36"/>
          <w:szCs w:val="36"/>
        </w:rPr>
        <w:t xml:space="preserve">som </w:t>
      </w:r>
      <w:r w:rsidR="0025160A" w:rsidRPr="009D69E8">
        <w:rPr>
          <w:sz w:val="36"/>
          <w:szCs w:val="36"/>
        </w:rPr>
        <w:t xml:space="preserve">något </w:t>
      </w:r>
      <w:r w:rsidR="00B816BF" w:rsidRPr="009D69E8">
        <w:rPr>
          <w:sz w:val="36"/>
          <w:szCs w:val="36"/>
        </w:rPr>
        <w:t>varje präst</w:t>
      </w:r>
      <w:r w:rsidR="00213FD1" w:rsidRPr="009D69E8">
        <w:rPr>
          <w:sz w:val="36"/>
          <w:szCs w:val="36"/>
        </w:rPr>
        <w:t xml:space="preserve"> och pastor</w:t>
      </w:r>
      <w:r w:rsidR="0025160A" w:rsidRPr="009D69E8">
        <w:rPr>
          <w:sz w:val="36"/>
          <w:szCs w:val="36"/>
        </w:rPr>
        <w:t xml:space="preserve"> behöver förhåll</w:t>
      </w:r>
      <w:r w:rsidR="00EF3084" w:rsidRPr="009D69E8">
        <w:rPr>
          <w:sz w:val="36"/>
          <w:szCs w:val="36"/>
        </w:rPr>
        <w:t xml:space="preserve">a sig till </w:t>
      </w:r>
      <w:proofErr w:type="spellStart"/>
      <w:r w:rsidR="00EF3084" w:rsidRPr="009D69E8">
        <w:rPr>
          <w:sz w:val="36"/>
          <w:szCs w:val="36"/>
        </w:rPr>
        <w:t>till</w:t>
      </w:r>
      <w:proofErr w:type="spellEnd"/>
      <w:r w:rsidR="00EF3084" w:rsidRPr="009D69E8">
        <w:rPr>
          <w:sz w:val="36"/>
          <w:szCs w:val="36"/>
        </w:rPr>
        <w:t xml:space="preserve"> exempel</w:t>
      </w:r>
      <w:r w:rsidR="0025160A" w:rsidRPr="009D69E8">
        <w:rPr>
          <w:sz w:val="36"/>
          <w:szCs w:val="36"/>
        </w:rPr>
        <w:t xml:space="preserve"> </w:t>
      </w:r>
      <w:r w:rsidR="00EF3084" w:rsidRPr="009D69E8">
        <w:rPr>
          <w:sz w:val="36"/>
          <w:szCs w:val="36"/>
        </w:rPr>
        <w:t>vid kyrkliga handlingar</w:t>
      </w:r>
      <w:r w:rsidR="0025160A" w:rsidRPr="009D69E8">
        <w:rPr>
          <w:sz w:val="36"/>
          <w:szCs w:val="36"/>
        </w:rPr>
        <w:t xml:space="preserve">, där </w:t>
      </w:r>
      <w:r w:rsidR="00CE447C" w:rsidRPr="009D69E8">
        <w:rPr>
          <w:sz w:val="36"/>
          <w:szCs w:val="36"/>
        </w:rPr>
        <w:t>somliga</w:t>
      </w:r>
      <w:r w:rsidR="0025160A" w:rsidRPr="009D69E8">
        <w:rPr>
          <w:sz w:val="36"/>
          <w:szCs w:val="36"/>
        </w:rPr>
        <w:t xml:space="preserve"> tro</w:t>
      </w:r>
      <w:r w:rsidR="00CE447C" w:rsidRPr="009D69E8">
        <w:rPr>
          <w:sz w:val="36"/>
          <w:szCs w:val="36"/>
        </w:rPr>
        <w:t>r</w:t>
      </w:r>
      <w:r w:rsidR="0025160A" w:rsidRPr="009D69E8">
        <w:rPr>
          <w:sz w:val="36"/>
          <w:szCs w:val="36"/>
        </w:rPr>
        <w:t xml:space="preserve"> att man kan ”beställa” en mer eller mindre hemgjord liturgi</w:t>
      </w:r>
      <w:r w:rsidR="00CE447C" w:rsidRPr="009D69E8">
        <w:rPr>
          <w:sz w:val="36"/>
          <w:szCs w:val="36"/>
        </w:rPr>
        <w:t xml:space="preserve"> – med</w:t>
      </w:r>
      <w:r w:rsidR="001368A0" w:rsidRPr="009D69E8">
        <w:rPr>
          <w:sz w:val="36"/>
          <w:szCs w:val="36"/>
        </w:rPr>
        <w:t xml:space="preserve"> lagom dos av Gud</w:t>
      </w:r>
      <w:r w:rsidR="0025160A" w:rsidRPr="009D69E8">
        <w:rPr>
          <w:sz w:val="36"/>
          <w:szCs w:val="36"/>
        </w:rPr>
        <w:t>.</w:t>
      </w:r>
      <w:r w:rsidR="00E4153E" w:rsidRPr="009D69E8">
        <w:rPr>
          <w:sz w:val="36"/>
          <w:szCs w:val="36"/>
        </w:rPr>
        <w:t xml:space="preserve"> Här slår den svenska värde-extremismen igenom på ett tydligt sätt.</w:t>
      </w:r>
    </w:p>
    <w:p w14:paraId="061EEDC6" w14:textId="77777777" w:rsidR="0094714E" w:rsidRPr="009D69E8" w:rsidRDefault="0094714E" w:rsidP="00B816BF">
      <w:pPr>
        <w:rPr>
          <w:sz w:val="36"/>
          <w:szCs w:val="36"/>
        </w:rPr>
      </w:pPr>
    </w:p>
    <w:p w14:paraId="52C90DE6" w14:textId="4138551E" w:rsidR="00D07A1A" w:rsidRPr="009D69E8" w:rsidRDefault="00AE10F4" w:rsidP="0094714E">
      <w:pPr>
        <w:rPr>
          <w:sz w:val="36"/>
          <w:szCs w:val="36"/>
        </w:rPr>
      </w:pPr>
      <w:r w:rsidRPr="009D69E8">
        <w:rPr>
          <w:sz w:val="36"/>
          <w:szCs w:val="36"/>
        </w:rPr>
        <w:t>Ändå, d</w:t>
      </w:r>
      <w:r w:rsidR="0094714E" w:rsidRPr="009D69E8">
        <w:rPr>
          <w:sz w:val="36"/>
          <w:szCs w:val="36"/>
        </w:rPr>
        <w:t xml:space="preserve">et som mitt eget liv rymmer, </w:t>
      </w:r>
      <w:r w:rsidR="00386B77" w:rsidRPr="009D69E8">
        <w:rPr>
          <w:sz w:val="36"/>
          <w:szCs w:val="36"/>
        </w:rPr>
        <w:t xml:space="preserve">det </w:t>
      </w:r>
      <w:r w:rsidR="0094714E" w:rsidRPr="009D69E8">
        <w:rPr>
          <w:sz w:val="36"/>
          <w:szCs w:val="36"/>
        </w:rPr>
        <w:t xml:space="preserve">som </w:t>
      </w:r>
      <w:r w:rsidR="00386B77" w:rsidRPr="009D69E8">
        <w:rPr>
          <w:sz w:val="36"/>
          <w:szCs w:val="36"/>
        </w:rPr>
        <w:t>jag inte själv</w:t>
      </w:r>
      <w:r w:rsidR="0094714E" w:rsidRPr="009D69E8">
        <w:rPr>
          <w:sz w:val="36"/>
          <w:szCs w:val="36"/>
        </w:rPr>
        <w:t xml:space="preserve"> utan vidare </w:t>
      </w:r>
      <w:r w:rsidR="00386B77" w:rsidRPr="009D69E8">
        <w:rPr>
          <w:sz w:val="36"/>
          <w:szCs w:val="36"/>
        </w:rPr>
        <w:t>kan</w:t>
      </w:r>
      <w:r w:rsidR="0094714E" w:rsidRPr="009D69E8">
        <w:rPr>
          <w:sz w:val="36"/>
          <w:szCs w:val="36"/>
        </w:rPr>
        <w:t xml:space="preserve"> generalisera till principer måste få plats i en gudstjänst.</w:t>
      </w:r>
      <w:r w:rsidR="001376E5" w:rsidRPr="009D69E8">
        <w:rPr>
          <w:sz w:val="36"/>
          <w:szCs w:val="36"/>
        </w:rPr>
        <w:t xml:space="preserve"> Varje god liturgi har</w:t>
      </w:r>
      <w:r w:rsidR="00D07A1A" w:rsidRPr="009D69E8">
        <w:rPr>
          <w:sz w:val="36"/>
          <w:szCs w:val="36"/>
        </w:rPr>
        <w:t xml:space="preserve"> det redan, men det finns inte alltid utrymme för individen att </w:t>
      </w:r>
      <w:r w:rsidR="00213FD1" w:rsidRPr="009D69E8">
        <w:rPr>
          <w:sz w:val="36"/>
          <w:szCs w:val="36"/>
        </w:rPr>
        <w:t>”</w:t>
      </w:r>
      <w:r w:rsidR="00D07A1A" w:rsidRPr="009D69E8">
        <w:rPr>
          <w:sz w:val="36"/>
          <w:szCs w:val="36"/>
        </w:rPr>
        <w:t>få tag</w:t>
      </w:r>
      <w:r w:rsidR="00213FD1" w:rsidRPr="009D69E8">
        <w:rPr>
          <w:sz w:val="36"/>
          <w:szCs w:val="36"/>
        </w:rPr>
        <w:t>”</w:t>
      </w:r>
      <w:r w:rsidR="00D07A1A" w:rsidRPr="009D69E8">
        <w:rPr>
          <w:sz w:val="36"/>
          <w:szCs w:val="36"/>
        </w:rPr>
        <w:t xml:space="preserve"> på det</w:t>
      </w:r>
      <w:r w:rsidR="00767F88" w:rsidRPr="009D69E8">
        <w:rPr>
          <w:sz w:val="36"/>
          <w:szCs w:val="36"/>
        </w:rPr>
        <w:t xml:space="preserve"> som bränner i det egna livet.</w:t>
      </w:r>
    </w:p>
    <w:p w14:paraId="6670A5B7" w14:textId="3003DBC6" w:rsidR="008F1FA7" w:rsidRPr="009D69E8" w:rsidRDefault="0094714E" w:rsidP="008F1FA7">
      <w:pPr>
        <w:ind w:firstLine="1304"/>
        <w:rPr>
          <w:sz w:val="36"/>
          <w:szCs w:val="36"/>
        </w:rPr>
      </w:pPr>
      <w:r w:rsidRPr="009D69E8">
        <w:rPr>
          <w:sz w:val="36"/>
          <w:szCs w:val="36"/>
        </w:rPr>
        <w:t xml:space="preserve">Det måste </w:t>
      </w:r>
      <w:r w:rsidR="00EA3D7F" w:rsidRPr="009D69E8">
        <w:rPr>
          <w:sz w:val="36"/>
          <w:szCs w:val="36"/>
        </w:rPr>
        <w:t>alltså</w:t>
      </w:r>
      <w:r w:rsidRPr="009D69E8">
        <w:rPr>
          <w:sz w:val="36"/>
          <w:szCs w:val="36"/>
        </w:rPr>
        <w:t xml:space="preserve"> finnas plats för mig själv att,</w:t>
      </w:r>
      <w:r w:rsidR="00EA3D7F" w:rsidRPr="009D69E8">
        <w:rPr>
          <w:sz w:val="36"/>
          <w:szCs w:val="36"/>
        </w:rPr>
        <w:t xml:space="preserve"> oftast</w:t>
      </w:r>
      <w:r w:rsidRPr="009D69E8">
        <w:rPr>
          <w:sz w:val="36"/>
          <w:szCs w:val="36"/>
        </w:rPr>
        <w:t xml:space="preserve"> tyst, få </w:t>
      </w:r>
      <w:r w:rsidR="0074021D" w:rsidRPr="009D69E8">
        <w:rPr>
          <w:sz w:val="36"/>
          <w:szCs w:val="36"/>
        </w:rPr>
        <w:t>berätta i gudstjänsten om mitt liv</w:t>
      </w:r>
      <w:r w:rsidRPr="009D69E8">
        <w:rPr>
          <w:sz w:val="36"/>
          <w:szCs w:val="36"/>
        </w:rPr>
        <w:t xml:space="preserve"> utan att det nödvändigtvis måste tolkas av andra. </w:t>
      </w:r>
      <w:r w:rsidR="00EA3D7F" w:rsidRPr="009D69E8">
        <w:rPr>
          <w:sz w:val="36"/>
          <w:szCs w:val="36"/>
        </w:rPr>
        <w:t>Här gäll</w:t>
      </w:r>
      <w:r w:rsidR="000614BB" w:rsidRPr="009D69E8">
        <w:rPr>
          <w:sz w:val="36"/>
          <w:szCs w:val="36"/>
        </w:rPr>
        <w:t>er det att hålla i</w:t>
      </w:r>
      <w:r w:rsidR="00EA3D7F" w:rsidRPr="009D69E8">
        <w:rPr>
          <w:sz w:val="36"/>
          <w:szCs w:val="36"/>
        </w:rPr>
        <w:t>sär två saker: e</w:t>
      </w:r>
      <w:r w:rsidR="0074021D" w:rsidRPr="009D69E8">
        <w:rPr>
          <w:sz w:val="36"/>
          <w:szCs w:val="36"/>
        </w:rPr>
        <w:t>n sorts bön tillhör det privata, men mässan är det eskatologiska skeendet, så den personliga bönen inför Guds ansikte just i mässan har därför en annan funktion än den privata andakten.</w:t>
      </w:r>
      <w:r w:rsidR="000052A5" w:rsidRPr="009D69E8">
        <w:rPr>
          <w:sz w:val="36"/>
          <w:szCs w:val="36"/>
        </w:rPr>
        <w:t xml:space="preserve"> I gudstjänsten ska </w:t>
      </w:r>
      <w:r w:rsidR="008F1FA7" w:rsidRPr="009D69E8">
        <w:rPr>
          <w:sz w:val="36"/>
          <w:szCs w:val="36"/>
        </w:rPr>
        <w:t xml:space="preserve">livet i hela dess fullhet </w:t>
      </w:r>
      <w:r w:rsidR="007A4F03" w:rsidRPr="009D69E8">
        <w:rPr>
          <w:sz w:val="36"/>
          <w:szCs w:val="36"/>
        </w:rPr>
        <w:t>få</w:t>
      </w:r>
      <w:r w:rsidR="008F1FA7" w:rsidRPr="009D69E8">
        <w:rPr>
          <w:sz w:val="36"/>
          <w:szCs w:val="36"/>
        </w:rPr>
        <w:t xml:space="preserve"> stå bredvid liturgins symboler. Då måste vi få utrymme att få tag på livet.</w:t>
      </w:r>
      <w:r w:rsidR="007A4F03" w:rsidRPr="009D69E8">
        <w:rPr>
          <w:sz w:val="36"/>
          <w:szCs w:val="36"/>
        </w:rPr>
        <w:t xml:space="preserve"> Just svårigheten att få kontakt med det egna livet är ju ett återkommande själavårdens dilemma. På samma sätt är det liturgins</w:t>
      </w:r>
      <w:r w:rsidR="00497849" w:rsidRPr="009D69E8">
        <w:rPr>
          <w:sz w:val="36"/>
          <w:szCs w:val="36"/>
        </w:rPr>
        <w:t xml:space="preserve"> dilemma.</w:t>
      </w:r>
    </w:p>
    <w:p w14:paraId="4BCA192C" w14:textId="1B370548" w:rsidR="0094714E" w:rsidRPr="009D69E8" w:rsidRDefault="000614BB" w:rsidP="00D07A1A">
      <w:pPr>
        <w:ind w:firstLine="1304"/>
        <w:rPr>
          <w:sz w:val="36"/>
          <w:szCs w:val="36"/>
        </w:rPr>
      </w:pPr>
      <w:r w:rsidRPr="009D69E8">
        <w:rPr>
          <w:sz w:val="36"/>
          <w:szCs w:val="36"/>
        </w:rPr>
        <w:t>D</w:t>
      </w:r>
      <w:r w:rsidR="0094714E" w:rsidRPr="009D69E8">
        <w:rPr>
          <w:sz w:val="36"/>
          <w:szCs w:val="36"/>
        </w:rPr>
        <w:t xml:space="preserve">imensionen </w:t>
      </w:r>
      <w:r w:rsidR="0094714E" w:rsidRPr="009D69E8">
        <w:rPr>
          <w:i/>
          <w:sz w:val="36"/>
          <w:szCs w:val="36"/>
        </w:rPr>
        <w:t>individ</w:t>
      </w:r>
      <w:r w:rsidR="0094714E" w:rsidRPr="009D69E8">
        <w:rPr>
          <w:sz w:val="36"/>
          <w:szCs w:val="36"/>
        </w:rPr>
        <w:t xml:space="preserve"> behövs för att garantera</w:t>
      </w:r>
      <w:r w:rsidRPr="009D69E8">
        <w:rPr>
          <w:sz w:val="36"/>
          <w:szCs w:val="36"/>
        </w:rPr>
        <w:t xml:space="preserve"> detta</w:t>
      </w:r>
      <w:r w:rsidR="0094714E" w:rsidRPr="009D69E8">
        <w:rPr>
          <w:sz w:val="36"/>
          <w:szCs w:val="36"/>
        </w:rPr>
        <w:t xml:space="preserve">. </w:t>
      </w:r>
      <w:r w:rsidR="0094714E" w:rsidRPr="009D69E8">
        <w:rPr>
          <w:i/>
          <w:sz w:val="36"/>
          <w:szCs w:val="36"/>
        </w:rPr>
        <w:t>Olikhet</w:t>
      </w:r>
      <w:r w:rsidR="000748C0" w:rsidRPr="009D69E8">
        <w:rPr>
          <w:sz w:val="36"/>
          <w:szCs w:val="36"/>
        </w:rPr>
        <w:t xml:space="preserve"> är därför</w:t>
      </w:r>
      <w:r w:rsidR="0094714E" w:rsidRPr="009D69E8">
        <w:rPr>
          <w:sz w:val="36"/>
          <w:szCs w:val="36"/>
        </w:rPr>
        <w:t xml:space="preserve"> ett nyckelord för </w:t>
      </w:r>
      <w:r w:rsidR="0094714E" w:rsidRPr="009D69E8">
        <w:rPr>
          <w:i/>
          <w:sz w:val="36"/>
          <w:szCs w:val="36"/>
        </w:rPr>
        <w:t>individ</w:t>
      </w:r>
      <w:r w:rsidR="0094714E" w:rsidRPr="009D69E8">
        <w:rPr>
          <w:sz w:val="36"/>
          <w:szCs w:val="36"/>
        </w:rPr>
        <w:t>-dimensionen.</w:t>
      </w:r>
      <w:r w:rsidR="00633D52" w:rsidRPr="009D69E8">
        <w:rPr>
          <w:sz w:val="36"/>
          <w:szCs w:val="36"/>
        </w:rPr>
        <w:t xml:space="preserve"> </w:t>
      </w:r>
      <w:r w:rsidR="000748C0" w:rsidRPr="009D69E8">
        <w:rPr>
          <w:sz w:val="36"/>
          <w:szCs w:val="36"/>
        </w:rPr>
        <w:t>Inte att gudstjänster nödvändigt</w:t>
      </w:r>
      <w:r w:rsidR="007548E7" w:rsidRPr="009D69E8">
        <w:rPr>
          <w:sz w:val="36"/>
          <w:szCs w:val="36"/>
        </w:rPr>
        <w:t>vis ska vara olika men att mänsklig olikhet ska få plats på ett upplevt plan, inte bara ett teoretiskt plan. D</w:t>
      </w:r>
      <w:r w:rsidR="00633D52" w:rsidRPr="009D69E8">
        <w:rPr>
          <w:sz w:val="36"/>
          <w:szCs w:val="36"/>
        </w:rPr>
        <w:t xml:space="preserve">et är </w:t>
      </w:r>
      <w:r w:rsidR="007548E7" w:rsidRPr="009D69E8">
        <w:rPr>
          <w:sz w:val="36"/>
          <w:szCs w:val="36"/>
        </w:rPr>
        <w:t xml:space="preserve">alltså </w:t>
      </w:r>
      <w:r w:rsidR="00633D52" w:rsidRPr="009D69E8">
        <w:rPr>
          <w:sz w:val="36"/>
          <w:szCs w:val="36"/>
        </w:rPr>
        <w:t>viktigt att skilja mellan</w:t>
      </w:r>
      <w:r w:rsidR="00A86D49" w:rsidRPr="009D69E8">
        <w:rPr>
          <w:sz w:val="36"/>
          <w:szCs w:val="36"/>
        </w:rPr>
        <w:t xml:space="preserve"> </w:t>
      </w:r>
      <w:r w:rsidR="00633D52" w:rsidRPr="009D69E8">
        <w:rPr>
          <w:sz w:val="36"/>
          <w:szCs w:val="36"/>
        </w:rPr>
        <w:t xml:space="preserve">individualism i </w:t>
      </w:r>
      <w:r w:rsidR="00633D52" w:rsidRPr="009D69E8">
        <w:rPr>
          <w:sz w:val="36"/>
          <w:szCs w:val="36"/>
        </w:rPr>
        <w:lastRenderedPageBreak/>
        <w:t>betydelse av att individens perspektiv</w:t>
      </w:r>
      <w:r w:rsidR="00A86D49" w:rsidRPr="009D69E8">
        <w:rPr>
          <w:sz w:val="36"/>
          <w:szCs w:val="36"/>
        </w:rPr>
        <w:t xml:space="preserve"> </w:t>
      </w:r>
      <w:r w:rsidR="00633D52" w:rsidRPr="009D69E8">
        <w:rPr>
          <w:sz w:val="36"/>
          <w:szCs w:val="36"/>
        </w:rPr>
        <w:t>alltid äger företräde</w:t>
      </w:r>
      <w:r w:rsidR="00A86D49" w:rsidRPr="009D69E8">
        <w:rPr>
          <w:sz w:val="36"/>
          <w:szCs w:val="36"/>
        </w:rPr>
        <w:t xml:space="preserve"> och å andra sidan den </w:t>
      </w:r>
      <w:r w:rsidR="00F96CDD" w:rsidRPr="009D69E8">
        <w:rPr>
          <w:sz w:val="36"/>
          <w:szCs w:val="36"/>
        </w:rPr>
        <w:t>rymd</w:t>
      </w:r>
      <w:r w:rsidR="00A86D49" w:rsidRPr="009D69E8">
        <w:rPr>
          <w:sz w:val="36"/>
          <w:szCs w:val="36"/>
        </w:rPr>
        <w:t xml:space="preserve"> vi måste ge </w:t>
      </w:r>
      <w:r w:rsidR="00F3286A" w:rsidRPr="009D69E8">
        <w:rPr>
          <w:sz w:val="36"/>
          <w:szCs w:val="36"/>
        </w:rPr>
        <w:t>den e</w:t>
      </w:r>
      <w:r w:rsidR="00F96CDD" w:rsidRPr="009D69E8">
        <w:rPr>
          <w:sz w:val="36"/>
          <w:szCs w:val="36"/>
        </w:rPr>
        <w:t>nskilda människan, Guds</w:t>
      </w:r>
      <w:r w:rsidR="00F3286A" w:rsidRPr="009D69E8">
        <w:rPr>
          <w:sz w:val="36"/>
          <w:szCs w:val="36"/>
        </w:rPr>
        <w:t xml:space="preserve"> unika skapelse, som kommer med sin unika erfarenhet </w:t>
      </w:r>
      <w:r w:rsidR="00207272" w:rsidRPr="009D69E8">
        <w:rPr>
          <w:sz w:val="36"/>
          <w:szCs w:val="36"/>
        </w:rPr>
        <w:t>till just den här gudstjänsten.</w:t>
      </w:r>
    </w:p>
    <w:p w14:paraId="5F707C43" w14:textId="77777777" w:rsidR="00EF0529" w:rsidRPr="009D69E8" w:rsidRDefault="00EF0529" w:rsidP="0094714E">
      <w:pPr>
        <w:rPr>
          <w:sz w:val="36"/>
          <w:szCs w:val="36"/>
        </w:rPr>
      </w:pPr>
    </w:p>
    <w:p w14:paraId="2BC41C34" w14:textId="70CA3787" w:rsidR="006005BA" w:rsidRPr="009D69E8" w:rsidRDefault="006005BA" w:rsidP="0094714E">
      <w:pPr>
        <w:rPr>
          <w:sz w:val="36"/>
          <w:szCs w:val="36"/>
        </w:rPr>
      </w:pPr>
      <w:r w:rsidRPr="009D69E8">
        <w:rPr>
          <w:sz w:val="36"/>
          <w:szCs w:val="36"/>
        </w:rPr>
        <w:t xml:space="preserve">För mig har </w:t>
      </w:r>
      <w:r w:rsidRPr="009D69E8">
        <w:rPr>
          <w:i/>
          <w:sz w:val="36"/>
          <w:szCs w:val="36"/>
        </w:rPr>
        <w:t>kyrie</w:t>
      </w:r>
      <w:r w:rsidRPr="009D69E8">
        <w:rPr>
          <w:sz w:val="36"/>
          <w:szCs w:val="36"/>
        </w:rPr>
        <w:t xml:space="preserve"> en nyckelbetydelse i mässan, eftersom kyrie återspeglar Jesu</w:t>
      </w:r>
      <w:r w:rsidR="00EF0529" w:rsidRPr="009D69E8">
        <w:rPr>
          <w:sz w:val="36"/>
          <w:szCs w:val="36"/>
        </w:rPr>
        <w:t xml:space="preserve"> öppnande</w:t>
      </w:r>
      <w:r w:rsidRPr="009D69E8">
        <w:rPr>
          <w:sz w:val="36"/>
          <w:szCs w:val="36"/>
        </w:rPr>
        <w:t xml:space="preserve"> fråga till Bartimaios. Jesus visste vad som var Bartimaios nöd. Ändå frågade han Bartimaios vad han ville ha hjälp med. Bartimaios fick ett rum att definiera sig själv, att stå fram som just Bartimaios och inte bara som ännu en hjälpsökande.</w:t>
      </w:r>
      <w:r w:rsidR="0092529B" w:rsidRPr="009D69E8">
        <w:rPr>
          <w:sz w:val="36"/>
          <w:szCs w:val="36"/>
        </w:rPr>
        <w:t xml:space="preserve"> Utifrån vår tids perspektiv och med </w:t>
      </w:r>
      <w:r w:rsidR="00EF0529" w:rsidRPr="009D69E8">
        <w:rPr>
          <w:sz w:val="36"/>
          <w:szCs w:val="36"/>
        </w:rPr>
        <w:t>dagens språkbruk</w:t>
      </w:r>
      <w:r w:rsidR="00805ABD" w:rsidRPr="009D69E8">
        <w:rPr>
          <w:sz w:val="36"/>
          <w:szCs w:val="36"/>
        </w:rPr>
        <w:t xml:space="preserve"> skulle man kanske kunna säga att det är </w:t>
      </w:r>
      <w:r w:rsidR="0092529B" w:rsidRPr="009D69E8">
        <w:rPr>
          <w:sz w:val="36"/>
          <w:szCs w:val="36"/>
        </w:rPr>
        <w:t>”</w:t>
      </w:r>
      <w:r w:rsidR="00805ABD" w:rsidRPr="009D69E8">
        <w:rPr>
          <w:sz w:val="36"/>
          <w:szCs w:val="36"/>
        </w:rPr>
        <w:t xml:space="preserve">som sig själv” </w:t>
      </w:r>
      <w:r w:rsidR="0092529B" w:rsidRPr="009D69E8">
        <w:rPr>
          <w:sz w:val="36"/>
          <w:szCs w:val="36"/>
        </w:rPr>
        <w:t>Bartimaios stiger in i påskens skeende.</w:t>
      </w:r>
      <w:r w:rsidR="0098488C" w:rsidRPr="009D69E8">
        <w:rPr>
          <w:sz w:val="36"/>
          <w:szCs w:val="36"/>
        </w:rPr>
        <w:t xml:space="preserve"> Här finns en återklang av grundtextens ord om den förlorade sonen. ”Han kom till sig själv”, det so</w:t>
      </w:r>
      <w:r w:rsidR="0094047D" w:rsidRPr="009D69E8">
        <w:rPr>
          <w:sz w:val="36"/>
          <w:szCs w:val="36"/>
        </w:rPr>
        <w:t xml:space="preserve">m vi </w:t>
      </w:r>
      <w:r w:rsidR="0098488C" w:rsidRPr="009D69E8">
        <w:rPr>
          <w:sz w:val="36"/>
          <w:szCs w:val="36"/>
        </w:rPr>
        <w:t xml:space="preserve">brukar </w:t>
      </w:r>
      <w:r w:rsidR="0094047D" w:rsidRPr="009D69E8">
        <w:rPr>
          <w:sz w:val="36"/>
          <w:szCs w:val="36"/>
        </w:rPr>
        <w:t>översätta med något i stil med ”han kom till besinning”</w:t>
      </w:r>
      <w:r w:rsidR="00267029" w:rsidRPr="009D69E8">
        <w:rPr>
          <w:sz w:val="36"/>
          <w:szCs w:val="36"/>
        </w:rPr>
        <w:t xml:space="preserve"> (Luk. 15:17). </w:t>
      </w:r>
      <w:r w:rsidR="0094047D" w:rsidRPr="009D69E8">
        <w:rPr>
          <w:sz w:val="36"/>
          <w:szCs w:val="36"/>
        </w:rPr>
        <w:t>Det är när människan bottnar i sig själv som resan</w:t>
      </w:r>
      <w:r w:rsidR="00296B47" w:rsidRPr="009D69E8">
        <w:rPr>
          <w:sz w:val="36"/>
          <w:szCs w:val="36"/>
        </w:rPr>
        <w:t xml:space="preserve"> tillbaka börjar.</w:t>
      </w:r>
    </w:p>
    <w:p w14:paraId="1D7AB203" w14:textId="77777777" w:rsidR="006005BA" w:rsidRPr="009D69E8" w:rsidRDefault="006005BA" w:rsidP="0094714E">
      <w:pPr>
        <w:rPr>
          <w:sz w:val="36"/>
          <w:szCs w:val="36"/>
        </w:rPr>
      </w:pPr>
    </w:p>
    <w:p w14:paraId="2334784A" w14:textId="00D2FED4" w:rsidR="0094714E" w:rsidRPr="009D69E8" w:rsidRDefault="009953DA" w:rsidP="00E93369">
      <w:pPr>
        <w:rPr>
          <w:sz w:val="36"/>
          <w:szCs w:val="36"/>
        </w:rPr>
      </w:pPr>
      <w:r w:rsidRPr="009D69E8">
        <w:rPr>
          <w:sz w:val="36"/>
          <w:szCs w:val="36"/>
        </w:rPr>
        <w:t>Om man ser</w:t>
      </w:r>
      <w:r w:rsidR="0094714E" w:rsidRPr="009D69E8">
        <w:rPr>
          <w:sz w:val="36"/>
          <w:szCs w:val="36"/>
        </w:rPr>
        <w:t xml:space="preserve"> på de senaste 40-50 årens </w:t>
      </w:r>
      <w:r w:rsidR="0074021D" w:rsidRPr="009D69E8">
        <w:rPr>
          <w:sz w:val="36"/>
          <w:szCs w:val="36"/>
        </w:rPr>
        <w:t xml:space="preserve">svenska </w:t>
      </w:r>
      <w:r w:rsidR="0094714E" w:rsidRPr="009D69E8">
        <w:rPr>
          <w:sz w:val="36"/>
          <w:szCs w:val="36"/>
        </w:rPr>
        <w:t xml:space="preserve">gudstjänstutveckling är det </w:t>
      </w:r>
      <w:r w:rsidRPr="009D69E8">
        <w:rPr>
          <w:sz w:val="36"/>
          <w:szCs w:val="36"/>
        </w:rPr>
        <w:t>ganska</w:t>
      </w:r>
      <w:r w:rsidR="0094714E" w:rsidRPr="009D69E8">
        <w:rPr>
          <w:sz w:val="36"/>
          <w:szCs w:val="36"/>
        </w:rPr>
        <w:t xml:space="preserve"> tydligt att intresset </w:t>
      </w:r>
      <w:r w:rsidR="006E7FDB" w:rsidRPr="009D69E8">
        <w:rPr>
          <w:sz w:val="36"/>
          <w:szCs w:val="36"/>
        </w:rPr>
        <w:t>i hög grad</w:t>
      </w:r>
      <w:r w:rsidRPr="009D69E8">
        <w:rPr>
          <w:sz w:val="36"/>
          <w:szCs w:val="36"/>
        </w:rPr>
        <w:t xml:space="preserve"> handlat just om </w:t>
      </w:r>
      <w:r w:rsidR="0094714E" w:rsidRPr="009D69E8">
        <w:rPr>
          <w:sz w:val="36"/>
          <w:szCs w:val="36"/>
        </w:rPr>
        <w:t>individens möjlighet</w:t>
      </w:r>
      <w:r w:rsidR="00B95A44" w:rsidRPr="009D69E8">
        <w:rPr>
          <w:sz w:val="36"/>
          <w:szCs w:val="36"/>
        </w:rPr>
        <w:t>er att få plats i gudstjänsten.</w:t>
      </w:r>
      <w:r w:rsidR="00E93369" w:rsidRPr="009D69E8">
        <w:rPr>
          <w:sz w:val="36"/>
          <w:szCs w:val="36"/>
        </w:rPr>
        <w:t xml:space="preserve"> Kanske kan man tolka det som att </w:t>
      </w:r>
      <w:r w:rsidR="0094714E" w:rsidRPr="009D69E8">
        <w:rPr>
          <w:sz w:val="36"/>
          <w:szCs w:val="36"/>
        </w:rPr>
        <w:t xml:space="preserve">kyrkans </w:t>
      </w:r>
      <w:r w:rsidR="003B7FF7" w:rsidRPr="009D69E8">
        <w:rPr>
          <w:sz w:val="36"/>
          <w:szCs w:val="36"/>
        </w:rPr>
        <w:t>nedärvda</w:t>
      </w:r>
      <w:r w:rsidR="00BF012E" w:rsidRPr="009D69E8">
        <w:rPr>
          <w:sz w:val="36"/>
          <w:szCs w:val="36"/>
        </w:rPr>
        <w:t xml:space="preserve"> statskyrkliga</w:t>
      </w:r>
      <w:r w:rsidR="003B7FF7" w:rsidRPr="009D69E8">
        <w:rPr>
          <w:sz w:val="36"/>
          <w:szCs w:val="36"/>
        </w:rPr>
        <w:t xml:space="preserve"> </w:t>
      </w:r>
      <w:r w:rsidR="0094714E" w:rsidRPr="009D69E8">
        <w:rPr>
          <w:sz w:val="36"/>
          <w:szCs w:val="36"/>
        </w:rPr>
        <w:t>”</w:t>
      </w:r>
      <w:r w:rsidR="00BF012E" w:rsidRPr="009D69E8">
        <w:rPr>
          <w:sz w:val="36"/>
          <w:szCs w:val="36"/>
        </w:rPr>
        <w:t>centralism</w:t>
      </w:r>
      <w:r w:rsidR="0094714E" w:rsidRPr="009D69E8">
        <w:rPr>
          <w:sz w:val="36"/>
          <w:szCs w:val="36"/>
        </w:rPr>
        <w:t>” med storska</w:t>
      </w:r>
      <w:r w:rsidR="00E93369" w:rsidRPr="009D69E8">
        <w:rPr>
          <w:sz w:val="36"/>
          <w:szCs w:val="36"/>
        </w:rPr>
        <w:t xml:space="preserve">liga och generella lösningar </w:t>
      </w:r>
      <w:r w:rsidR="0094714E" w:rsidRPr="009D69E8">
        <w:rPr>
          <w:sz w:val="36"/>
          <w:szCs w:val="36"/>
        </w:rPr>
        <w:t>utmanas av teologisk och liturgisk ”postmodernism”.</w:t>
      </w:r>
      <w:r w:rsidR="00767F88" w:rsidRPr="009D69E8">
        <w:rPr>
          <w:sz w:val="36"/>
          <w:szCs w:val="36"/>
        </w:rPr>
        <w:t xml:space="preserve"> När jag talar om ”</w:t>
      </w:r>
      <w:r w:rsidR="00BF012E" w:rsidRPr="009D69E8">
        <w:rPr>
          <w:sz w:val="36"/>
          <w:szCs w:val="36"/>
        </w:rPr>
        <w:t>centralismen</w:t>
      </w:r>
      <w:r w:rsidR="00767F88" w:rsidRPr="009D69E8">
        <w:rPr>
          <w:sz w:val="36"/>
          <w:szCs w:val="36"/>
        </w:rPr>
        <w:t>” och använder den om dimensionen ”kyrka” så vill jag dock vara tydlig i att jag inte talar om den liturgisk-teologiska aspekten</w:t>
      </w:r>
      <w:r w:rsidR="008571A4" w:rsidRPr="009D69E8">
        <w:rPr>
          <w:sz w:val="36"/>
          <w:szCs w:val="36"/>
        </w:rPr>
        <w:t xml:space="preserve"> som ägs av den världsvida kyrkan. Här talar jag i stället </w:t>
      </w:r>
      <w:r w:rsidR="00767F88" w:rsidRPr="009D69E8">
        <w:rPr>
          <w:sz w:val="36"/>
          <w:szCs w:val="36"/>
        </w:rPr>
        <w:t xml:space="preserve">om </w:t>
      </w:r>
      <w:r w:rsidR="008571A4" w:rsidRPr="009D69E8">
        <w:rPr>
          <w:sz w:val="36"/>
          <w:szCs w:val="36"/>
        </w:rPr>
        <w:t xml:space="preserve">det </w:t>
      </w:r>
      <w:r w:rsidR="00767F88" w:rsidRPr="009D69E8">
        <w:rPr>
          <w:sz w:val="36"/>
          <w:szCs w:val="36"/>
        </w:rPr>
        <w:t>centraliserings</w:t>
      </w:r>
      <w:r w:rsidR="008571A4" w:rsidRPr="009D69E8">
        <w:rPr>
          <w:sz w:val="36"/>
          <w:szCs w:val="36"/>
        </w:rPr>
        <w:t>tänkande</w:t>
      </w:r>
      <w:r w:rsidR="00767F88" w:rsidRPr="009D69E8">
        <w:rPr>
          <w:sz w:val="36"/>
          <w:szCs w:val="36"/>
        </w:rPr>
        <w:t xml:space="preserve"> som kommer ur den</w:t>
      </w:r>
      <w:r w:rsidR="00215F86" w:rsidRPr="009D69E8">
        <w:rPr>
          <w:sz w:val="36"/>
          <w:szCs w:val="36"/>
        </w:rPr>
        <w:t xml:space="preserve"> gamla statskyrkans mentalitet: </w:t>
      </w:r>
      <w:r w:rsidR="00EC7250" w:rsidRPr="009D69E8">
        <w:rPr>
          <w:sz w:val="36"/>
          <w:szCs w:val="36"/>
        </w:rPr>
        <w:t xml:space="preserve">typ: </w:t>
      </w:r>
      <w:r w:rsidR="00215F86" w:rsidRPr="009D69E8">
        <w:rPr>
          <w:i/>
          <w:sz w:val="36"/>
          <w:szCs w:val="36"/>
        </w:rPr>
        <w:t>det ska vara likadant överallt</w:t>
      </w:r>
      <w:r w:rsidR="00F63786" w:rsidRPr="009D69E8">
        <w:rPr>
          <w:i/>
          <w:sz w:val="36"/>
          <w:szCs w:val="36"/>
        </w:rPr>
        <w:t>,</w:t>
      </w:r>
      <w:r w:rsidR="00215F86" w:rsidRPr="009D69E8">
        <w:rPr>
          <w:i/>
          <w:sz w:val="36"/>
          <w:szCs w:val="36"/>
        </w:rPr>
        <w:t xml:space="preserve"> och skälet är att det ska vara likadant överallt</w:t>
      </w:r>
      <w:r w:rsidR="00215F86" w:rsidRPr="009D69E8">
        <w:rPr>
          <w:sz w:val="36"/>
          <w:szCs w:val="36"/>
        </w:rPr>
        <w:t>.</w:t>
      </w:r>
    </w:p>
    <w:p w14:paraId="18D3B4A4" w14:textId="77777777" w:rsidR="00767F88" w:rsidRPr="009D69E8" w:rsidRDefault="00767F88" w:rsidP="0094714E">
      <w:pPr>
        <w:rPr>
          <w:sz w:val="36"/>
          <w:szCs w:val="36"/>
        </w:rPr>
      </w:pPr>
    </w:p>
    <w:p w14:paraId="152096B1" w14:textId="386E4F96" w:rsidR="00767F88" w:rsidRPr="009D69E8" w:rsidRDefault="0094714E" w:rsidP="0094714E">
      <w:pPr>
        <w:rPr>
          <w:sz w:val="36"/>
          <w:szCs w:val="36"/>
        </w:rPr>
      </w:pPr>
      <w:r w:rsidRPr="009D69E8">
        <w:rPr>
          <w:sz w:val="36"/>
          <w:szCs w:val="36"/>
        </w:rPr>
        <w:lastRenderedPageBreak/>
        <w:t>Exemplen på denna längtan efter utrymme för individen i gudstjänsten k</w:t>
      </w:r>
      <w:r w:rsidR="00C932E0" w:rsidRPr="009D69E8">
        <w:rPr>
          <w:sz w:val="36"/>
          <w:szCs w:val="36"/>
        </w:rPr>
        <w:t>an göras många. Det</w:t>
      </w:r>
      <w:r w:rsidRPr="009D69E8">
        <w:rPr>
          <w:sz w:val="36"/>
          <w:szCs w:val="36"/>
        </w:rPr>
        <w:t xml:space="preserve"> tydligaste är </w:t>
      </w:r>
      <w:r w:rsidR="00C932E0" w:rsidRPr="009D69E8">
        <w:rPr>
          <w:sz w:val="36"/>
          <w:szCs w:val="36"/>
        </w:rPr>
        <w:t>nog det</w:t>
      </w:r>
      <w:r w:rsidRPr="009D69E8">
        <w:rPr>
          <w:sz w:val="36"/>
          <w:szCs w:val="36"/>
        </w:rPr>
        <w:t xml:space="preserve"> ökade </w:t>
      </w:r>
      <w:r w:rsidR="00C932E0" w:rsidRPr="009D69E8">
        <w:rPr>
          <w:sz w:val="36"/>
          <w:szCs w:val="36"/>
        </w:rPr>
        <w:t>utrymmet för</w:t>
      </w:r>
      <w:r w:rsidRPr="009D69E8">
        <w:rPr>
          <w:sz w:val="36"/>
          <w:szCs w:val="36"/>
        </w:rPr>
        <w:t xml:space="preserve"> </w:t>
      </w:r>
      <w:r w:rsidRPr="009D69E8">
        <w:rPr>
          <w:i/>
          <w:sz w:val="36"/>
          <w:szCs w:val="36"/>
        </w:rPr>
        <w:t xml:space="preserve">tystnad </w:t>
      </w:r>
      <w:r w:rsidRPr="009D69E8">
        <w:rPr>
          <w:sz w:val="36"/>
          <w:szCs w:val="36"/>
        </w:rPr>
        <w:t xml:space="preserve">i gudstjänsten. </w:t>
      </w:r>
      <w:r w:rsidR="000A04A4" w:rsidRPr="009D69E8">
        <w:rPr>
          <w:sz w:val="36"/>
          <w:szCs w:val="36"/>
        </w:rPr>
        <w:t>D</w:t>
      </w:r>
      <w:r w:rsidRPr="009D69E8">
        <w:rPr>
          <w:sz w:val="36"/>
          <w:szCs w:val="36"/>
        </w:rPr>
        <w:t xml:space="preserve">imensionen </w:t>
      </w:r>
      <w:r w:rsidRPr="009D69E8">
        <w:rPr>
          <w:i/>
          <w:sz w:val="36"/>
          <w:szCs w:val="36"/>
        </w:rPr>
        <w:t>individ</w:t>
      </w:r>
      <w:r w:rsidRPr="009D69E8">
        <w:rPr>
          <w:sz w:val="36"/>
          <w:szCs w:val="36"/>
        </w:rPr>
        <w:t xml:space="preserve"> handlar </w:t>
      </w:r>
      <w:r w:rsidR="000A04A4" w:rsidRPr="009D69E8">
        <w:rPr>
          <w:sz w:val="36"/>
          <w:szCs w:val="36"/>
        </w:rPr>
        <w:t xml:space="preserve">ju </w:t>
      </w:r>
      <w:r w:rsidRPr="009D69E8">
        <w:rPr>
          <w:sz w:val="36"/>
          <w:szCs w:val="36"/>
        </w:rPr>
        <w:t xml:space="preserve">om att bereda människan utrymme att </w:t>
      </w:r>
      <w:r w:rsidRPr="009D69E8">
        <w:rPr>
          <w:i/>
          <w:sz w:val="36"/>
          <w:szCs w:val="36"/>
        </w:rPr>
        <w:t>defi</w:t>
      </w:r>
      <w:r w:rsidR="00767F88" w:rsidRPr="009D69E8">
        <w:rPr>
          <w:i/>
          <w:sz w:val="36"/>
          <w:szCs w:val="36"/>
        </w:rPr>
        <w:t>niera sig själv</w:t>
      </w:r>
      <w:r w:rsidR="00767F88" w:rsidRPr="009D69E8">
        <w:rPr>
          <w:sz w:val="36"/>
          <w:szCs w:val="36"/>
        </w:rPr>
        <w:t xml:space="preserve"> i gudstjänsten. </w:t>
      </w:r>
      <w:r w:rsidR="00632EAB" w:rsidRPr="009D69E8">
        <w:rPr>
          <w:sz w:val="36"/>
          <w:szCs w:val="36"/>
        </w:rPr>
        <w:t>J</w:t>
      </w:r>
      <w:r w:rsidR="00767F88" w:rsidRPr="009D69E8">
        <w:rPr>
          <w:sz w:val="36"/>
          <w:szCs w:val="36"/>
        </w:rPr>
        <w:t xml:space="preserve">ag </w:t>
      </w:r>
      <w:r w:rsidR="00632EAB" w:rsidRPr="009D69E8">
        <w:rPr>
          <w:sz w:val="36"/>
          <w:szCs w:val="36"/>
        </w:rPr>
        <w:t xml:space="preserve">tror detta </w:t>
      </w:r>
      <w:r w:rsidR="00767F88" w:rsidRPr="009D69E8">
        <w:rPr>
          <w:sz w:val="36"/>
          <w:szCs w:val="36"/>
        </w:rPr>
        <w:t xml:space="preserve">är en nyckelfråga. Jag måste få bli lyssnad till innan jag kan bli avkrävd att lyssna. Jag måste få tillfälle att ”få tag på mig själv” innan jag kan </w:t>
      </w:r>
      <w:r w:rsidR="00632EAB" w:rsidRPr="009D69E8">
        <w:rPr>
          <w:sz w:val="36"/>
          <w:szCs w:val="36"/>
        </w:rPr>
        <w:t>börja</w:t>
      </w:r>
      <w:r w:rsidR="00767F88" w:rsidRPr="009D69E8">
        <w:rPr>
          <w:sz w:val="36"/>
          <w:szCs w:val="36"/>
        </w:rPr>
        <w:t xml:space="preserve"> </w:t>
      </w:r>
      <w:r w:rsidR="00A8596D" w:rsidRPr="009D69E8">
        <w:rPr>
          <w:sz w:val="36"/>
          <w:szCs w:val="36"/>
        </w:rPr>
        <w:t>förstå mitt liv utifrån</w:t>
      </w:r>
      <w:r w:rsidR="00767F88" w:rsidRPr="009D69E8">
        <w:rPr>
          <w:sz w:val="36"/>
          <w:szCs w:val="36"/>
        </w:rPr>
        <w:t xml:space="preserve"> påskens ”</w:t>
      </w:r>
      <w:proofErr w:type="spellStart"/>
      <w:r w:rsidR="00767F88" w:rsidRPr="009D69E8">
        <w:rPr>
          <w:sz w:val="36"/>
          <w:szCs w:val="36"/>
        </w:rPr>
        <w:t>nydefiniering</w:t>
      </w:r>
      <w:proofErr w:type="spellEnd"/>
      <w:r w:rsidR="00767F88" w:rsidRPr="009D69E8">
        <w:rPr>
          <w:sz w:val="36"/>
          <w:szCs w:val="36"/>
        </w:rPr>
        <w:t>” av liv</w:t>
      </w:r>
      <w:r w:rsidR="00A8596D" w:rsidRPr="009D69E8">
        <w:rPr>
          <w:sz w:val="36"/>
          <w:szCs w:val="36"/>
        </w:rPr>
        <w:t>et</w:t>
      </w:r>
      <w:r w:rsidR="00767F88" w:rsidRPr="009D69E8">
        <w:rPr>
          <w:sz w:val="36"/>
          <w:szCs w:val="36"/>
        </w:rPr>
        <w:t>, i liturgin.</w:t>
      </w:r>
    </w:p>
    <w:p w14:paraId="2EF7776A" w14:textId="1DF40B07" w:rsidR="0094714E" w:rsidRPr="009D69E8" w:rsidRDefault="0094714E" w:rsidP="00767F88">
      <w:pPr>
        <w:ind w:firstLine="1304"/>
        <w:rPr>
          <w:sz w:val="36"/>
          <w:szCs w:val="36"/>
        </w:rPr>
      </w:pPr>
      <w:r w:rsidRPr="009D69E8">
        <w:rPr>
          <w:sz w:val="36"/>
          <w:szCs w:val="36"/>
        </w:rPr>
        <w:t xml:space="preserve">I tystnaden råder just detta </w:t>
      </w:r>
      <w:r w:rsidR="00632EAB" w:rsidRPr="009D69E8">
        <w:rPr>
          <w:sz w:val="36"/>
          <w:szCs w:val="36"/>
        </w:rPr>
        <w:t>öppna</w:t>
      </w:r>
      <w:r w:rsidRPr="009D69E8">
        <w:rPr>
          <w:sz w:val="36"/>
          <w:szCs w:val="36"/>
        </w:rPr>
        <w:t xml:space="preserve"> klimat. Ingen påstår något om mig, ingen talar om för mig att jag måste ta ett visst perspektiv, tänka på ett visst sätt om mig själv etc. Jag äger tiden och utrymmet själv</w:t>
      </w:r>
      <w:r w:rsidR="00C5147D" w:rsidRPr="009D69E8">
        <w:rPr>
          <w:sz w:val="36"/>
          <w:szCs w:val="36"/>
        </w:rPr>
        <w:t>. I</w:t>
      </w:r>
      <w:r w:rsidR="007C52BD" w:rsidRPr="009D69E8">
        <w:rPr>
          <w:sz w:val="36"/>
          <w:szCs w:val="36"/>
        </w:rPr>
        <w:t xml:space="preserve"> den esk</w:t>
      </w:r>
      <w:r w:rsidR="00C5147D" w:rsidRPr="009D69E8">
        <w:rPr>
          <w:sz w:val="36"/>
          <w:szCs w:val="36"/>
        </w:rPr>
        <w:t xml:space="preserve">atologiska gudstjänsten </w:t>
      </w:r>
      <w:r w:rsidR="007C52BD" w:rsidRPr="009D69E8">
        <w:rPr>
          <w:sz w:val="36"/>
          <w:szCs w:val="36"/>
        </w:rPr>
        <w:t xml:space="preserve">får </w:t>
      </w:r>
      <w:r w:rsidR="00C5147D" w:rsidRPr="009D69E8">
        <w:rPr>
          <w:sz w:val="36"/>
          <w:szCs w:val="36"/>
        </w:rPr>
        <w:t>jag möjlighet till</w:t>
      </w:r>
      <w:r w:rsidR="007C52BD" w:rsidRPr="009D69E8">
        <w:rPr>
          <w:sz w:val="36"/>
          <w:szCs w:val="36"/>
        </w:rPr>
        <w:t xml:space="preserve"> detta</w:t>
      </w:r>
      <w:r w:rsidR="00D0626C" w:rsidRPr="009D69E8">
        <w:rPr>
          <w:sz w:val="36"/>
          <w:szCs w:val="36"/>
        </w:rPr>
        <w:t>.</w:t>
      </w:r>
    </w:p>
    <w:p w14:paraId="66ACF0C0" w14:textId="28CE2BC0" w:rsidR="0094714E" w:rsidRPr="009D69E8" w:rsidRDefault="0094714E" w:rsidP="0094714E">
      <w:pPr>
        <w:rPr>
          <w:sz w:val="36"/>
          <w:szCs w:val="36"/>
        </w:rPr>
      </w:pPr>
      <w:r w:rsidRPr="009D69E8">
        <w:rPr>
          <w:sz w:val="36"/>
          <w:szCs w:val="36"/>
        </w:rPr>
        <w:tab/>
        <w:t xml:space="preserve">Ett annat exempel på hur dimensionen </w:t>
      </w:r>
      <w:r w:rsidRPr="009D69E8">
        <w:rPr>
          <w:i/>
          <w:sz w:val="36"/>
          <w:szCs w:val="36"/>
        </w:rPr>
        <w:t>individ</w:t>
      </w:r>
      <w:r w:rsidR="009038A3">
        <w:rPr>
          <w:sz w:val="36"/>
          <w:szCs w:val="36"/>
        </w:rPr>
        <w:t xml:space="preserve"> bereds rum är</w:t>
      </w:r>
      <w:r w:rsidRPr="009D69E8">
        <w:rPr>
          <w:sz w:val="36"/>
          <w:szCs w:val="36"/>
        </w:rPr>
        <w:t xml:space="preserve"> </w:t>
      </w:r>
      <w:r w:rsidR="00C5147D" w:rsidRPr="009D69E8">
        <w:rPr>
          <w:sz w:val="36"/>
          <w:szCs w:val="36"/>
        </w:rPr>
        <w:t>symbolhandlingar</w:t>
      </w:r>
      <w:r w:rsidRPr="009D69E8">
        <w:rPr>
          <w:sz w:val="36"/>
          <w:szCs w:val="36"/>
        </w:rPr>
        <w:t xml:space="preserve"> med </w:t>
      </w:r>
      <w:r w:rsidRPr="009D69E8">
        <w:rPr>
          <w:i/>
          <w:sz w:val="36"/>
          <w:szCs w:val="36"/>
        </w:rPr>
        <w:t>ljuständning</w:t>
      </w:r>
      <w:r w:rsidRPr="009D69E8">
        <w:rPr>
          <w:sz w:val="36"/>
          <w:szCs w:val="36"/>
        </w:rPr>
        <w:t xml:space="preserve"> </w:t>
      </w:r>
      <w:r w:rsidR="00D811E3" w:rsidRPr="009D69E8">
        <w:rPr>
          <w:sz w:val="36"/>
          <w:szCs w:val="36"/>
        </w:rPr>
        <w:t xml:space="preserve">i eller </w:t>
      </w:r>
      <w:r w:rsidRPr="009D69E8">
        <w:rPr>
          <w:sz w:val="36"/>
          <w:szCs w:val="36"/>
        </w:rPr>
        <w:t>i anslutn</w:t>
      </w:r>
      <w:r w:rsidR="00D811E3" w:rsidRPr="009D69E8">
        <w:rPr>
          <w:sz w:val="36"/>
          <w:szCs w:val="36"/>
        </w:rPr>
        <w:t>ing till gudstjänsten</w:t>
      </w:r>
      <w:r w:rsidRPr="009D69E8">
        <w:rPr>
          <w:sz w:val="36"/>
          <w:szCs w:val="36"/>
        </w:rPr>
        <w:t xml:space="preserve">. När var och en får sitt eget </w:t>
      </w:r>
      <w:r w:rsidR="00EA2BB9" w:rsidRPr="009D69E8">
        <w:rPr>
          <w:sz w:val="36"/>
          <w:szCs w:val="36"/>
        </w:rPr>
        <w:t>ljus och uppmaningen att fästa</w:t>
      </w:r>
      <w:r w:rsidRPr="009D69E8">
        <w:rPr>
          <w:sz w:val="36"/>
          <w:szCs w:val="36"/>
        </w:rPr>
        <w:t xml:space="preserve"> egna tankar och böner vid ljuset är detta en mycket tydlig gestaltning av individdimensionen. Den första ljusbäraren i Svenska kyrkan var, såvitt jag vet, den ljusbärare som togs i bruk i Uppsala domkyrka 1968, vid Kyrkornas vä</w:t>
      </w:r>
      <w:r w:rsidR="00A561AD" w:rsidRPr="009D69E8">
        <w:rPr>
          <w:sz w:val="36"/>
          <w:szCs w:val="36"/>
        </w:rPr>
        <w:t xml:space="preserve">rldsråds generalförsamling. Redan för något decennium sedan hade </w:t>
      </w:r>
      <w:r w:rsidRPr="009D69E8">
        <w:rPr>
          <w:sz w:val="36"/>
          <w:szCs w:val="36"/>
        </w:rPr>
        <w:t xml:space="preserve">seden spritt sig så att det </w:t>
      </w:r>
      <w:r w:rsidR="00A561AD" w:rsidRPr="009D69E8">
        <w:rPr>
          <w:sz w:val="36"/>
          <w:szCs w:val="36"/>
        </w:rPr>
        <w:t xml:space="preserve">fanns ljusbärare </w:t>
      </w:r>
      <w:r w:rsidRPr="009D69E8">
        <w:rPr>
          <w:sz w:val="36"/>
          <w:szCs w:val="36"/>
        </w:rPr>
        <w:t>i de flesta kyrkor i Sverige. I ett kyrkohistoriskt perspektiv är detta en närmast explosiv utveckling som tyder på att detta har svarat mot ett tydligt behov.</w:t>
      </w:r>
    </w:p>
    <w:p w14:paraId="06721061" w14:textId="2A7FC939" w:rsidR="0094714E" w:rsidRPr="009D69E8" w:rsidRDefault="0094714E" w:rsidP="00FE1559">
      <w:pPr>
        <w:rPr>
          <w:sz w:val="36"/>
          <w:szCs w:val="36"/>
        </w:rPr>
      </w:pPr>
      <w:r w:rsidRPr="009D69E8">
        <w:rPr>
          <w:sz w:val="36"/>
          <w:szCs w:val="36"/>
        </w:rPr>
        <w:tab/>
        <w:t xml:space="preserve">Även mer ”designade” liturgiska handlingar kan skapa dimensionen </w:t>
      </w:r>
      <w:r w:rsidRPr="009D69E8">
        <w:rPr>
          <w:i/>
          <w:sz w:val="36"/>
          <w:szCs w:val="36"/>
        </w:rPr>
        <w:t>individ</w:t>
      </w:r>
      <w:r w:rsidRPr="009D69E8">
        <w:rPr>
          <w:sz w:val="36"/>
          <w:szCs w:val="36"/>
        </w:rPr>
        <w:t>. Ett exempel är symbolhandlingen att ta en sten i handen och fästa sitt m</w:t>
      </w:r>
      <w:r w:rsidR="00AB7406" w:rsidRPr="009D69E8">
        <w:rPr>
          <w:sz w:val="36"/>
          <w:szCs w:val="36"/>
        </w:rPr>
        <w:t>örker</w:t>
      </w:r>
      <w:r w:rsidRPr="009D69E8">
        <w:rPr>
          <w:sz w:val="36"/>
          <w:szCs w:val="36"/>
        </w:rPr>
        <w:t>, sin sorg eller sin skuld vid den. Sedan lägger jag d</w:t>
      </w:r>
      <w:r w:rsidR="00AB7406" w:rsidRPr="009D69E8">
        <w:rPr>
          <w:sz w:val="36"/>
          <w:szCs w:val="36"/>
        </w:rPr>
        <w:t>en på altaret</w:t>
      </w:r>
      <w:r w:rsidRPr="009D69E8">
        <w:rPr>
          <w:sz w:val="36"/>
          <w:szCs w:val="36"/>
        </w:rPr>
        <w:t xml:space="preserve">, som ett tecken på att jag ber Gud bära det. </w:t>
      </w:r>
      <w:r w:rsidR="00FE1559" w:rsidRPr="009D69E8">
        <w:rPr>
          <w:sz w:val="36"/>
          <w:szCs w:val="36"/>
        </w:rPr>
        <w:t>I</w:t>
      </w:r>
      <w:r w:rsidRPr="009D69E8">
        <w:rPr>
          <w:sz w:val="36"/>
          <w:szCs w:val="36"/>
        </w:rPr>
        <w:t xml:space="preserve"> den </w:t>
      </w:r>
      <w:r w:rsidR="00FE1559" w:rsidRPr="009D69E8">
        <w:rPr>
          <w:sz w:val="36"/>
          <w:szCs w:val="36"/>
        </w:rPr>
        <w:t>gemensamma</w:t>
      </w:r>
      <w:r w:rsidRPr="009D69E8">
        <w:rPr>
          <w:sz w:val="36"/>
          <w:szCs w:val="36"/>
        </w:rPr>
        <w:t xml:space="preserve"> gudstjänsten innebär det att var och en kan be för det som är i mörkt i det egna livet, men vi står sida vid sida med varandra i detta.</w:t>
      </w:r>
      <w:r w:rsidR="00C57C31" w:rsidRPr="009D69E8">
        <w:rPr>
          <w:sz w:val="36"/>
          <w:szCs w:val="36"/>
        </w:rPr>
        <w:t xml:space="preserve"> Ur </w:t>
      </w:r>
      <w:r w:rsidR="00C57C31" w:rsidRPr="009D69E8">
        <w:rPr>
          <w:sz w:val="36"/>
          <w:szCs w:val="36"/>
        </w:rPr>
        <w:lastRenderedPageBreak/>
        <w:t xml:space="preserve">det </w:t>
      </w:r>
      <w:r w:rsidR="001B5F1A" w:rsidRPr="009D69E8">
        <w:rPr>
          <w:sz w:val="36"/>
          <w:szCs w:val="36"/>
        </w:rPr>
        <w:t xml:space="preserve">individuella i det </w:t>
      </w:r>
      <w:r w:rsidR="00C57C31" w:rsidRPr="009D69E8">
        <w:rPr>
          <w:sz w:val="36"/>
          <w:szCs w:val="36"/>
        </w:rPr>
        <w:t>gemensamma</w:t>
      </w:r>
      <w:r w:rsidR="001B5F1A" w:rsidRPr="009D69E8">
        <w:rPr>
          <w:sz w:val="36"/>
          <w:szCs w:val="36"/>
        </w:rPr>
        <w:t xml:space="preserve"> rummet växer dimensionen </w:t>
      </w:r>
      <w:r w:rsidR="001B5F1A" w:rsidRPr="009D69E8">
        <w:rPr>
          <w:i/>
          <w:sz w:val="36"/>
          <w:szCs w:val="36"/>
        </w:rPr>
        <w:t>församling</w:t>
      </w:r>
      <w:r w:rsidR="001B5F1A" w:rsidRPr="009D69E8">
        <w:rPr>
          <w:sz w:val="36"/>
          <w:szCs w:val="36"/>
        </w:rPr>
        <w:t>.</w:t>
      </w:r>
    </w:p>
    <w:p w14:paraId="03574A28" w14:textId="77777777" w:rsidR="00C57C31" w:rsidRPr="009D69E8" w:rsidRDefault="00C57C31" w:rsidP="00C57C31">
      <w:pPr>
        <w:rPr>
          <w:sz w:val="36"/>
          <w:szCs w:val="36"/>
        </w:rPr>
      </w:pPr>
    </w:p>
    <w:p w14:paraId="7836D9B0" w14:textId="266EEEB8" w:rsidR="00DE3BF6" w:rsidRPr="009D69E8" w:rsidRDefault="00C57C31" w:rsidP="00C57C31">
      <w:pPr>
        <w:rPr>
          <w:sz w:val="36"/>
          <w:szCs w:val="36"/>
        </w:rPr>
      </w:pPr>
      <w:r w:rsidRPr="009D69E8">
        <w:rPr>
          <w:sz w:val="36"/>
          <w:szCs w:val="36"/>
        </w:rPr>
        <w:t>Ett tydligt uttryck</w:t>
      </w:r>
      <w:r w:rsidR="0094714E" w:rsidRPr="009D69E8">
        <w:rPr>
          <w:sz w:val="36"/>
          <w:szCs w:val="36"/>
        </w:rPr>
        <w:t xml:space="preserve"> för hur dimensioner</w:t>
      </w:r>
      <w:r w:rsidRPr="009D69E8">
        <w:rPr>
          <w:sz w:val="36"/>
          <w:szCs w:val="36"/>
        </w:rPr>
        <w:t>na</w:t>
      </w:r>
      <w:r w:rsidR="0094714E" w:rsidRPr="009D69E8">
        <w:rPr>
          <w:sz w:val="36"/>
          <w:szCs w:val="36"/>
        </w:rPr>
        <w:t xml:space="preserve"> </w:t>
      </w:r>
      <w:r w:rsidRPr="009D69E8">
        <w:rPr>
          <w:sz w:val="36"/>
          <w:szCs w:val="36"/>
        </w:rPr>
        <w:t>samverkar</w:t>
      </w:r>
      <w:r w:rsidR="0094714E" w:rsidRPr="009D69E8">
        <w:rPr>
          <w:sz w:val="36"/>
          <w:szCs w:val="36"/>
        </w:rPr>
        <w:t xml:space="preserve"> i en gudstjänst </w:t>
      </w:r>
      <w:r w:rsidRPr="009D69E8">
        <w:rPr>
          <w:sz w:val="36"/>
          <w:szCs w:val="36"/>
        </w:rPr>
        <w:t xml:space="preserve">är </w:t>
      </w:r>
      <w:r w:rsidR="0094714E" w:rsidRPr="009D69E8">
        <w:rPr>
          <w:sz w:val="36"/>
          <w:szCs w:val="36"/>
        </w:rPr>
        <w:t xml:space="preserve">de så kallade </w:t>
      </w:r>
      <w:r w:rsidR="0094714E" w:rsidRPr="009D69E8">
        <w:rPr>
          <w:i/>
          <w:sz w:val="36"/>
          <w:szCs w:val="36"/>
        </w:rPr>
        <w:t>stationsgudstjänsterna</w:t>
      </w:r>
      <w:r w:rsidR="0094714E" w:rsidRPr="009D69E8">
        <w:rPr>
          <w:sz w:val="36"/>
          <w:szCs w:val="36"/>
        </w:rPr>
        <w:t>, som exempelvis Tomasmässan</w:t>
      </w:r>
      <w:r w:rsidR="00DE3BF6" w:rsidRPr="009D69E8">
        <w:rPr>
          <w:sz w:val="36"/>
          <w:szCs w:val="36"/>
        </w:rPr>
        <w:t>, som växte fram</w:t>
      </w:r>
      <w:r w:rsidR="0094714E" w:rsidRPr="009D69E8">
        <w:rPr>
          <w:sz w:val="36"/>
          <w:szCs w:val="36"/>
        </w:rPr>
        <w:t xml:space="preserve"> i Tomas Agricolakyrkan i Helsingfors. Här firar </w:t>
      </w:r>
      <w:r w:rsidR="00DE3BF6" w:rsidRPr="009D69E8">
        <w:rPr>
          <w:sz w:val="36"/>
          <w:szCs w:val="36"/>
        </w:rPr>
        <w:t>man</w:t>
      </w:r>
      <w:r w:rsidR="0094714E" w:rsidRPr="009D69E8">
        <w:rPr>
          <w:sz w:val="36"/>
          <w:szCs w:val="36"/>
        </w:rPr>
        <w:t xml:space="preserve"> en gemensam gudstjänst, men under en avsevärd del av gudstjänsten finns ett antal ”stationer” i kyrkan där man individuellt kan söka sig till den eller de </w:t>
      </w:r>
      <w:r w:rsidR="00D018E7" w:rsidRPr="009D69E8">
        <w:rPr>
          <w:sz w:val="36"/>
          <w:szCs w:val="36"/>
        </w:rPr>
        <w:t>platser</w:t>
      </w:r>
      <w:r w:rsidR="0094714E" w:rsidRPr="009D69E8">
        <w:rPr>
          <w:sz w:val="36"/>
          <w:szCs w:val="36"/>
        </w:rPr>
        <w:t xml:space="preserve"> som er</w:t>
      </w:r>
      <w:r w:rsidR="006577AF" w:rsidRPr="009D69E8">
        <w:rPr>
          <w:sz w:val="36"/>
          <w:szCs w:val="36"/>
        </w:rPr>
        <w:t>bjuder det som man själv behöver</w:t>
      </w:r>
      <w:r w:rsidR="0094714E" w:rsidRPr="009D69E8">
        <w:rPr>
          <w:sz w:val="36"/>
          <w:szCs w:val="36"/>
        </w:rPr>
        <w:t>. Samtidigt som nattvarden delas ut kan man få personlig förbön, tända ljus, skriva bönelappar etc. Och rörelsen i rummet och den kollektiva medvetenheten om att alla är i det som är mest angeläget för dem själva – samtidigt som vi är tillsammans</w:t>
      </w:r>
      <w:r w:rsidR="00D018E7" w:rsidRPr="009D69E8">
        <w:rPr>
          <w:sz w:val="36"/>
          <w:szCs w:val="36"/>
        </w:rPr>
        <w:t>, samtidigt som vi är inför Guds ansikte</w:t>
      </w:r>
      <w:r w:rsidR="0094714E" w:rsidRPr="009D69E8">
        <w:rPr>
          <w:sz w:val="36"/>
          <w:szCs w:val="36"/>
        </w:rPr>
        <w:t xml:space="preserve"> – skapar en känsla av samhörighet, av dimensionen </w:t>
      </w:r>
      <w:r w:rsidR="0094714E" w:rsidRPr="009D69E8">
        <w:rPr>
          <w:i/>
          <w:sz w:val="36"/>
          <w:szCs w:val="36"/>
        </w:rPr>
        <w:t>församling</w:t>
      </w:r>
      <w:r w:rsidR="0094714E" w:rsidRPr="009D69E8">
        <w:rPr>
          <w:sz w:val="36"/>
          <w:szCs w:val="36"/>
        </w:rPr>
        <w:t xml:space="preserve"> i rummet.</w:t>
      </w:r>
    </w:p>
    <w:p w14:paraId="60EB067E" w14:textId="50167159" w:rsidR="0094714E" w:rsidRPr="009D69E8" w:rsidRDefault="009038A3" w:rsidP="0094714E">
      <w:pPr>
        <w:ind w:firstLine="1304"/>
        <w:rPr>
          <w:sz w:val="36"/>
          <w:szCs w:val="36"/>
        </w:rPr>
      </w:pPr>
      <w:r>
        <w:rPr>
          <w:sz w:val="36"/>
          <w:szCs w:val="36"/>
        </w:rPr>
        <w:t>Om</w:t>
      </w:r>
      <w:r w:rsidR="004F346D" w:rsidRPr="009D69E8">
        <w:rPr>
          <w:sz w:val="36"/>
          <w:szCs w:val="36"/>
        </w:rPr>
        <w:t xml:space="preserve"> min</w:t>
      </w:r>
      <w:r w:rsidR="00581C7D" w:rsidRPr="009D69E8">
        <w:rPr>
          <w:sz w:val="36"/>
          <w:szCs w:val="36"/>
        </w:rPr>
        <w:t xml:space="preserve"> tradition </w:t>
      </w:r>
      <w:r w:rsidR="000B4298" w:rsidRPr="009D69E8">
        <w:rPr>
          <w:sz w:val="36"/>
          <w:szCs w:val="36"/>
        </w:rPr>
        <w:t>är</w:t>
      </w:r>
      <w:r w:rsidR="00581C7D" w:rsidRPr="009D69E8">
        <w:rPr>
          <w:sz w:val="36"/>
          <w:szCs w:val="36"/>
        </w:rPr>
        <w:t xml:space="preserve"> </w:t>
      </w:r>
      <w:r>
        <w:rPr>
          <w:sz w:val="36"/>
          <w:szCs w:val="36"/>
        </w:rPr>
        <w:t>ovan</w:t>
      </w:r>
      <w:r w:rsidR="00E4628F" w:rsidRPr="009D69E8">
        <w:rPr>
          <w:sz w:val="36"/>
          <w:szCs w:val="36"/>
        </w:rPr>
        <w:t xml:space="preserve"> vid</w:t>
      </w:r>
      <w:r w:rsidR="00581C7D" w:rsidRPr="009D69E8">
        <w:rPr>
          <w:sz w:val="36"/>
          <w:szCs w:val="36"/>
        </w:rPr>
        <w:t xml:space="preserve"> </w:t>
      </w:r>
      <w:r w:rsidR="00697D71" w:rsidRPr="009D69E8">
        <w:rPr>
          <w:sz w:val="36"/>
          <w:szCs w:val="36"/>
        </w:rPr>
        <w:t>att individualiteten får synas</w:t>
      </w:r>
      <w:r w:rsidR="00DA04F9" w:rsidRPr="009D69E8">
        <w:rPr>
          <w:sz w:val="36"/>
          <w:szCs w:val="36"/>
        </w:rPr>
        <w:t xml:space="preserve"> i rummet så</w:t>
      </w:r>
      <w:r>
        <w:rPr>
          <w:sz w:val="36"/>
          <w:szCs w:val="36"/>
        </w:rPr>
        <w:t xml:space="preserve"> är det go</w:t>
      </w:r>
      <w:r w:rsidR="00E4628F" w:rsidRPr="009D69E8">
        <w:rPr>
          <w:sz w:val="36"/>
          <w:szCs w:val="36"/>
        </w:rPr>
        <w:t xml:space="preserve">tt att </w:t>
      </w:r>
      <w:r w:rsidR="00581C7D" w:rsidRPr="009D69E8">
        <w:rPr>
          <w:sz w:val="36"/>
          <w:szCs w:val="36"/>
        </w:rPr>
        <w:t xml:space="preserve">dra parallellen till andra traditioners möjlighet att tända ljus inför </w:t>
      </w:r>
      <w:r w:rsidR="00DA04F9" w:rsidRPr="009D69E8">
        <w:rPr>
          <w:sz w:val="36"/>
          <w:szCs w:val="36"/>
        </w:rPr>
        <w:t>ikoner.</w:t>
      </w:r>
      <w:r w:rsidR="00211AD4" w:rsidRPr="009D69E8">
        <w:rPr>
          <w:sz w:val="36"/>
          <w:szCs w:val="36"/>
        </w:rPr>
        <w:t xml:space="preserve"> </w:t>
      </w:r>
      <w:r w:rsidR="004F346D" w:rsidRPr="009D69E8">
        <w:rPr>
          <w:sz w:val="36"/>
          <w:szCs w:val="36"/>
        </w:rPr>
        <w:t xml:space="preserve">De enkla lovsångernas repetitiva karaktär i andra traditioner ger en </w:t>
      </w:r>
      <w:proofErr w:type="spellStart"/>
      <w:r w:rsidR="004F346D" w:rsidRPr="009D69E8">
        <w:rPr>
          <w:sz w:val="36"/>
          <w:szCs w:val="36"/>
        </w:rPr>
        <w:t>en</w:t>
      </w:r>
      <w:proofErr w:type="spellEnd"/>
      <w:r w:rsidR="004F346D" w:rsidRPr="009D69E8">
        <w:rPr>
          <w:sz w:val="36"/>
          <w:szCs w:val="36"/>
        </w:rPr>
        <w:t xml:space="preserve"> liknande rymd för den enskilde</w:t>
      </w:r>
      <w:r w:rsidR="00461F31">
        <w:rPr>
          <w:sz w:val="36"/>
          <w:szCs w:val="36"/>
        </w:rPr>
        <w:t>.</w:t>
      </w:r>
      <w:r w:rsidR="004F346D" w:rsidRPr="009D69E8">
        <w:rPr>
          <w:sz w:val="36"/>
          <w:szCs w:val="36"/>
        </w:rPr>
        <w:t xml:space="preserve"> Individens behov av plats i det gemensamma är inte ny</w:t>
      </w:r>
      <w:r w:rsidR="00211AD4" w:rsidRPr="009D69E8">
        <w:rPr>
          <w:sz w:val="36"/>
          <w:szCs w:val="36"/>
        </w:rPr>
        <w:t>.</w:t>
      </w:r>
    </w:p>
    <w:p w14:paraId="400A5385" w14:textId="77777777" w:rsidR="00581C7D" w:rsidRPr="009D69E8" w:rsidRDefault="00581C7D" w:rsidP="00581C7D">
      <w:pPr>
        <w:rPr>
          <w:sz w:val="36"/>
          <w:szCs w:val="36"/>
        </w:rPr>
      </w:pPr>
    </w:p>
    <w:p w14:paraId="336504E3" w14:textId="00F650B9" w:rsidR="0094714E" w:rsidRPr="009D69E8" w:rsidRDefault="00765675" w:rsidP="00581C7D">
      <w:pPr>
        <w:rPr>
          <w:sz w:val="36"/>
          <w:szCs w:val="36"/>
        </w:rPr>
      </w:pPr>
      <w:r w:rsidRPr="009D69E8">
        <w:rPr>
          <w:sz w:val="36"/>
          <w:szCs w:val="36"/>
        </w:rPr>
        <w:t>F</w:t>
      </w:r>
      <w:r w:rsidR="00DE3BF6" w:rsidRPr="009D69E8">
        <w:rPr>
          <w:sz w:val="36"/>
          <w:szCs w:val="36"/>
        </w:rPr>
        <w:t xml:space="preserve">lera av </w:t>
      </w:r>
      <w:r w:rsidR="0094714E" w:rsidRPr="009D69E8">
        <w:rPr>
          <w:sz w:val="36"/>
          <w:szCs w:val="36"/>
        </w:rPr>
        <w:t xml:space="preserve">exemplen visar att när dimensionen </w:t>
      </w:r>
      <w:r w:rsidR="0094714E" w:rsidRPr="009D69E8">
        <w:rPr>
          <w:i/>
          <w:sz w:val="36"/>
          <w:szCs w:val="36"/>
        </w:rPr>
        <w:t>individ</w:t>
      </w:r>
      <w:r w:rsidR="0094714E" w:rsidRPr="009D69E8">
        <w:rPr>
          <w:sz w:val="36"/>
          <w:szCs w:val="36"/>
        </w:rPr>
        <w:t xml:space="preserve"> tillåts ta plats och bli synlig så </w:t>
      </w:r>
      <w:r w:rsidRPr="009D69E8">
        <w:rPr>
          <w:sz w:val="36"/>
          <w:szCs w:val="36"/>
        </w:rPr>
        <w:t>kan det väcka</w:t>
      </w:r>
      <w:r w:rsidR="0094714E" w:rsidRPr="009D69E8">
        <w:rPr>
          <w:sz w:val="36"/>
          <w:szCs w:val="36"/>
        </w:rPr>
        <w:t xml:space="preserve"> en känsla av </w:t>
      </w:r>
      <w:r w:rsidR="0094714E" w:rsidRPr="009D69E8">
        <w:rPr>
          <w:i/>
          <w:sz w:val="36"/>
          <w:szCs w:val="36"/>
        </w:rPr>
        <w:t>församling</w:t>
      </w:r>
      <w:r w:rsidR="0094714E" w:rsidRPr="009D69E8">
        <w:rPr>
          <w:sz w:val="36"/>
          <w:szCs w:val="36"/>
        </w:rPr>
        <w:t>, av samhörighet och delande. Här kommer samhörigheten inte</w:t>
      </w:r>
      <w:r w:rsidR="00211AD4" w:rsidRPr="009D69E8">
        <w:rPr>
          <w:sz w:val="36"/>
          <w:szCs w:val="36"/>
        </w:rPr>
        <w:t xml:space="preserve"> av att man kommer varandra </w:t>
      </w:r>
      <w:r w:rsidR="0094714E" w:rsidRPr="009D69E8">
        <w:rPr>
          <w:sz w:val="36"/>
          <w:szCs w:val="36"/>
        </w:rPr>
        <w:t xml:space="preserve">nära </w:t>
      </w:r>
      <w:r w:rsidR="00211AD4" w:rsidRPr="009D69E8">
        <w:rPr>
          <w:sz w:val="36"/>
          <w:szCs w:val="36"/>
        </w:rPr>
        <w:t xml:space="preserve">på ett personligt plan </w:t>
      </w:r>
      <w:r w:rsidR="0094714E" w:rsidRPr="009D69E8">
        <w:rPr>
          <w:sz w:val="36"/>
          <w:szCs w:val="36"/>
        </w:rPr>
        <w:t xml:space="preserve">utan av att man står sida vid sida i det som kan få förbli privat. </w:t>
      </w:r>
      <w:r w:rsidR="00581C7D" w:rsidRPr="009D69E8">
        <w:rPr>
          <w:sz w:val="36"/>
          <w:szCs w:val="36"/>
        </w:rPr>
        <w:t>Jag tror att</w:t>
      </w:r>
      <w:r w:rsidR="0094714E" w:rsidRPr="009D69E8">
        <w:rPr>
          <w:sz w:val="36"/>
          <w:szCs w:val="36"/>
        </w:rPr>
        <w:t xml:space="preserve"> folkkyrkans församlingsbygge börjar i bejakelsen av individens rätt att ha sina egna perspektiv i gemenskapen.</w:t>
      </w:r>
      <w:r w:rsidR="00B908C5" w:rsidRPr="009D69E8">
        <w:rPr>
          <w:sz w:val="36"/>
          <w:szCs w:val="36"/>
        </w:rPr>
        <w:t xml:space="preserve"> Här är ett uttryck för detta.</w:t>
      </w:r>
    </w:p>
    <w:p w14:paraId="14948E3E" w14:textId="77777777" w:rsidR="00581C7D" w:rsidRPr="009D69E8" w:rsidRDefault="00581C7D" w:rsidP="0094714E">
      <w:pPr>
        <w:rPr>
          <w:sz w:val="36"/>
          <w:szCs w:val="36"/>
        </w:rPr>
      </w:pPr>
    </w:p>
    <w:p w14:paraId="299A8E3B" w14:textId="19751A4F" w:rsidR="0047601D" w:rsidRPr="009D69E8" w:rsidRDefault="0094714E" w:rsidP="0094714E">
      <w:pPr>
        <w:rPr>
          <w:sz w:val="36"/>
          <w:szCs w:val="36"/>
        </w:rPr>
      </w:pPr>
      <w:r w:rsidRPr="009D69E8">
        <w:rPr>
          <w:sz w:val="36"/>
          <w:szCs w:val="36"/>
        </w:rPr>
        <w:lastRenderedPageBreak/>
        <w:t xml:space="preserve">Dimensionen </w:t>
      </w:r>
      <w:r w:rsidRPr="009D69E8">
        <w:rPr>
          <w:i/>
          <w:sz w:val="36"/>
          <w:szCs w:val="36"/>
        </w:rPr>
        <w:t xml:space="preserve">individ </w:t>
      </w:r>
      <w:r w:rsidRPr="009D69E8">
        <w:rPr>
          <w:sz w:val="36"/>
          <w:szCs w:val="36"/>
        </w:rPr>
        <w:t xml:space="preserve">handlar alltså inte om individualism i </w:t>
      </w:r>
      <w:r w:rsidR="00431FE7" w:rsidRPr="009D69E8">
        <w:rPr>
          <w:sz w:val="36"/>
          <w:szCs w:val="36"/>
        </w:rPr>
        <w:t>självupptagen</w:t>
      </w:r>
      <w:r w:rsidRPr="009D69E8">
        <w:rPr>
          <w:sz w:val="36"/>
          <w:szCs w:val="36"/>
        </w:rPr>
        <w:t xml:space="preserve"> bemärkelse utan om att bereda människan utrymme. En gudstjänst som </w:t>
      </w:r>
      <w:r w:rsidRPr="009D69E8">
        <w:rPr>
          <w:i/>
          <w:sz w:val="36"/>
          <w:szCs w:val="36"/>
        </w:rPr>
        <w:t>bara</w:t>
      </w:r>
      <w:r w:rsidRPr="009D69E8">
        <w:rPr>
          <w:sz w:val="36"/>
          <w:szCs w:val="36"/>
        </w:rPr>
        <w:t xml:space="preserve"> består av dimensionen </w:t>
      </w:r>
      <w:r w:rsidRPr="009D69E8">
        <w:rPr>
          <w:i/>
          <w:sz w:val="36"/>
          <w:szCs w:val="36"/>
        </w:rPr>
        <w:t>individ</w:t>
      </w:r>
      <w:r w:rsidR="00E163A2" w:rsidRPr="009D69E8">
        <w:rPr>
          <w:sz w:val="36"/>
          <w:szCs w:val="36"/>
        </w:rPr>
        <w:t xml:space="preserve"> skulle vara </w:t>
      </w:r>
      <w:r w:rsidRPr="009D69E8">
        <w:rPr>
          <w:sz w:val="36"/>
          <w:szCs w:val="36"/>
        </w:rPr>
        <w:t>meningslös eftersom ingen utmaning av individen sker</w:t>
      </w:r>
      <w:r w:rsidR="00581C7D" w:rsidRPr="009D69E8">
        <w:rPr>
          <w:sz w:val="36"/>
          <w:szCs w:val="36"/>
        </w:rPr>
        <w:t xml:space="preserve">. Individen möter inte påsken. Individen sänds inte i påskens tecken. En helt individfokuserad gudstjänst </w:t>
      </w:r>
      <w:r w:rsidRPr="009D69E8">
        <w:rPr>
          <w:sz w:val="36"/>
          <w:szCs w:val="36"/>
        </w:rPr>
        <w:t>är lika upplysande som at</w:t>
      </w:r>
      <w:r w:rsidR="00B908C5" w:rsidRPr="009D69E8">
        <w:rPr>
          <w:sz w:val="36"/>
          <w:szCs w:val="36"/>
        </w:rPr>
        <w:t xml:space="preserve">t titta sig i spegeln. Omvänt </w:t>
      </w:r>
      <w:r w:rsidR="002B7468" w:rsidRPr="009D69E8">
        <w:rPr>
          <w:sz w:val="36"/>
          <w:szCs w:val="36"/>
        </w:rPr>
        <w:t>kan en gudstjänst med en överbetoning av</w:t>
      </w:r>
      <w:r w:rsidRPr="009D69E8">
        <w:rPr>
          <w:sz w:val="36"/>
          <w:szCs w:val="36"/>
        </w:rPr>
        <w:t xml:space="preserve"> dimensionen </w:t>
      </w:r>
      <w:r w:rsidRPr="009D69E8">
        <w:rPr>
          <w:i/>
          <w:sz w:val="36"/>
          <w:szCs w:val="36"/>
        </w:rPr>
        <w:t>kyrka</w:t>
      </w:r>
      <w:r w:rsidRPr="009D69E8">
        <w:rPr>
          <w:sz w:val="36"/>
          <w:szCs w:val="36"/>
        </w:rPr>
        <w:t xml:space="preserve"> </w:t>
      </w:r>
      <w:r w:rsidR="002B7468" w:rsidRPr="009D69E8">
        <w:rPr>
          <w:sz w:val="36"/>
          <w:szCs w:val="36"/>
        </w:rPr>
        <w:t xml:space="preserve">upplevas som </w:t>
      </w:r>
      <w:r w:rsidRPr="009D69E8">
        <w:rPr>
          <w:sz w:val="36"/>
          <w:szCs w:val="36"/>
        </w:rPr>
        <w:t xml:space="preserve">respektlös mot individen. </w:t>
      </w:r>
      <w:r w:rsidR="002B7468" w:rsidRPr="009D69E8">
        <w:rPr>
          <w:sz w:val="36"/>
          <w:szCs w:val="36"/>
        </w:rPr>
        <w:t>Balans</w:t>
      </w:r>
      <w:r w:rsidR="00431FE7" w:rsidRPr="009D69E8">
        <w:rPr>
          <w:sz w:val="36"/>
          <w:szCs w:val="36"/>
        </w:rPr>
        <w:t xml:space="preserve"> måste råda</w:t>
      </w:r>
      <w:r w:rsidRPr="009D69E8">
        <w:rPr>
          <w:sz w:val="36"/>
          <w:szCs w:val="36"/>
        </w:rPr>
        <w:t>.</w:t>
      </w:r>
    </w:p>
    <w:p w14:paraId="02871B3A" w14:textId="6CFB9A3F" w:rsidR="007F3EBB" w:rsidRPr="009D69E8" w:rsidRDefault="002B2BA3" w:rsidP="007F3EBB">
      <w:pPr>
        <w:pStyle w:val="Rubrik3"/>
        <w:rPr>
          <w:sz w:val="36"/>
          <w:szCs w:val="36"/>
        </w:rPr>
      </w:pPr>
      <w:r w:rsidRPr="009D69E8">
        <w:rPr>
          <w:sz w:val="36"/>
          <w:szCs w:val="36"/>
        </w:rPr>
        <w:t>F</w:t>
      </w:r>
      <w:r w:rsidR="007F3EBB" w:rsidRPr="009D69E8">
        <w:rPr>
          <w:sz w:val="36"/>
          <w:szCs w:val="36"/>
        </w:rPr>
        <w:t>örsamling</w:t>
      </w:r>
      <w:r w:rsidRPr="009D69E8">
        <w:rPr>
          <w:sz w:val="36"/>
          <w:szCs w:val="36"/>
        </w:rPr>
        <w:t>en och värdebilden</w:t>
      </w:r>
    </w:p>
    <w:p w14:paraId="353A6D28" w14:textId="204C114C" w:rsidR="00432E4D" w:rsidRPr="009D69E8" w:rsidRDefault="00432E4D" w:rsidP="00432E4D">
      <w:pPr>
        <w:rPr>
          <w:sz w:val="36"/>
          <w:szCs w:val="36"/>
        </w:rPr>
      </w:pPr>
      <w:r w:rsidRPr="009D69E8">
        <w:rPr>
          <w:sz w:val="36"/>
          <w:szCs w:val="36"/>
        </w:rPr>
        <w:t xml:space="preserve">Begreppet </w:t>
      </w:r>
      <w:r w:rsidRPr="009D69E8">
        <w:rPr>
          <w:i/>
          <w:sz w:val="36"/>
          <w:szCs w:val="36"/>
        </w:rPr>
        <w:t>församling</w:t>
      </w:r>
      <w:r w:rsidR="00133961" w:rsidRPr="009D69E8">
        <w:rPr>
          <w:sz w:val="36"/>
          <w:szCs w:val="36"/>
        </w:rPr>
        <w:t>,</w:t>
      </w:r>
      <w:r w:rsidRPr="009D69E8">
        <w:rPr>
          <w:sz w:val="36"/>
          <w:szCs w:val="36"/>
        </w:rPr>
        <w:t xml:space="preserve"> </w:t>
      </w:r>
      <w:r w:rsidR="00133961" w:rsidRPr="009D69E8">
        <w:rPr>
          <w:sz w:val="36"/>
          <w:szCs w:val="36"/>
        </w:rPr>
        <w:t xml:space="preserve">i det här sammanhanget, </w:t>
      </w:r>
      <w:r w:rsidRPr="009D69E8">
        <w:rPr>
          <w:sz w:val="36"/>
          <w:szCs w:val="36"/>
        </w:rPr>
        <w:t xml:space="preserve">syftar på människorna som samlas till gudstjänst. </w:t>
      </w:r>
      <w:r w:rsidR="009E20E1">
        <w:rPr>
          <w:sz w:val="36"/>
          <w:szCs w:val="36"/>
        </w:rPr>
        <w:t xml:space="preserve">Detta är den tredje dimensionen. </w:t>
      </w:r>
      <w:r w:rsidRPr="009D69E8">
        <w:rPr>
          <w:sz w:val="36"/>
          <w:szCs w:val="36"/>
        </w:rPr>
        <w:t>Relationerna mellan dem s</w:t>
      </w:r>
      <w:r w:rsidR="00431FE7" w:rsidRPr="009D69E8">
        <w:rPr>
          <w:sz w:val="36"/>
          <w:szCs w:val="36"/>
        </w:rPr>
        <w:t xml:space="preserve">om firar gudstjänst </w:t>
      </w:r>
      <w:r w:rsidRPr="009D69E8">
        <w:rPr>
          <w:sz w:val="36"/>
          <w:szCs w:val="36"/>
        </w:rPr>
        <w:t>i ett specifikt rum står alltså i fokus.</w:t>
      </w:r>
    </w:p>
    <w:p w14:paraId="10E530F6" w14:textId="7ED401D4" w:rsidR="00217F24" w:rsidRPr="009D69E8" w:rsidRDefault="00432E4D" w:rsidP="00133961">
      <w:pPr>
        <w:ind w:firstLine="1304"/>
        <w:rPr>
          <w:sz w:val="36"/>
          <w:szCs w:val="36"/>
        </w:rPr>
      </w:pPr>
      <w:r w:rsidRPr="009D69E8">
        <w:rPr>
          <w:sz w:val="36"/>
          <w:szCs w:val="36"/>
        </w:rPr>
        <w:t xml:space="preserve">Ibland talar man om den gudstjänstfirande församlingen, </w:t>
      </w:r>
      <w:r w:rsidR="003256F4" w:rsidRPr="009D69E8">
        <w:rPr>
          <w:sz w:val="36"/>
          <w:szCs w:val="36"/>
        </w:rPr>
        <w:t>ett uttryck som jag både tycker om och känner tvekan inför</w:t>
      </w:r>
      <w:r w:rsidR="000E6BC5" w:rsidRPr="009D69E8">
        <w:rPr>
          <w:sz w:val="36"/>
          <w:szCs w:val="36"/>
        </w:rPr>
        <w:t xml:space="preserve">. Skälet till min tvekan är att uttrycket lätt för </w:t>
      </w:r>
      <w:r w:rsidRPr="009D69E8">
        <w:rPr>
          <w:sz w:val="36"/>
          <w:szCs w:val="36"/>
        </w:rPr>
        <w:t xml:space="preserve">tankarna till en </w:t>
      </w:r>
      <w:r w:rsidR="004152F1" w:rsidRPr="009D69E8">
        <w:rPr>
          <w:sz w:val="36"/>
          <w:szCs w:val="36"/>
        </w:rPr>
        <w:t>ganska fast</w:t>
      </w:r>
      <w:r w:rsidRPr="009D69E8">
        <w:rPr>
          <w:sz w:val="36"/>
          <w:szCs w:val="36"/>
        </w:rPr>
        <w:t xml:space="preserve"> grupp, </w:t>
      </w:r>
      <w:r w:rsidR="009E7B0D" w:rsidRPr="009D69E8">
        <w:rPr>
          <w:sz w:val="36"/>
          <w:szCs w:val="36"/>
        </w:rPr>
        <w:t>ofta de</w:t>
      </w:r>
      <w:r w:rsidRPr="009D69E8">
        <w:rPr>
          <w:sz w:val="36"/>
          <w:szCs w:val="36"/>
        </w:rPr>
        <w:t xml:space="preserve"> som går i</w:t>
      </w:r>
      <w:r w:rsidR="00133961" w:rsidRPr="009D69E8">
        <w:rPr>
          <w:sz w:val="36"/>
          <w:szCs w:val="36"/>
        </w:rPr>
        <w:t xml:space="preserve"> kyrkan (nästan) varje söndag. Jag vill vara lite mer oprecis för att inte snäva in, så m</w:t>
      </w:r>
      <w:r w:rsidRPr="009D69E8">
        <w:rPr>
          <w:sz w:val="36"/>
          <w:szCs w:val="36"/>
        </w:rPr>
        <w:t>ed ”församling” avser jag dem som själva</w:t>
      </w:r>
      <w:r w:rsidR="00567C76" w:rsidRPr="009D69E8">
        <w:rPr>
          <w:sz w:val="36"/>
          <w:szCs w:val="36"/>
        </w:rPr>
        <w:t>, just lite oprecist</w:t>
      </w:r>
      <w:r w:rsidR="0096425E" w:rsidRPr="009D69E8">
        <w:rPr>
          <w:sz w:val="36"/>
          <w:szCs w:val="36"/>
        </w:rPr>
        <w:t>,</w:t>
      </w:r>
      <w:r w:rsidRPr="009D69E8">
        <w:rPr>
          <w:sz w:val="36"/>
          <w:szCs w:val="36"/>
        </w:rPr>
        <w:t xml:space="preserve"> väljer att framträda som församling. Det kan då handla om att man går i kyrkan en gång i veckan eller en g</w:t>
      </w:r>
      <w:r w:rsidR="00217F24" w:rsidRPr="009D69E8">
        <w:rPr>
          <w:sz w:val="36"/>
          <w:szCs w:val="36"/>
        </w:rPr>
        <w:t>ång i månaden eller en gång i …</w:t>
      </w:r>
    </w:p>
    <w:p w14:paraId="58407734" w14:textId="7E48BF7C" w:rsidR="00133961" w:rsidRPr="009D69E8" w:rsidRDefault="00432E4D" w:rsidP="00133961">
      <w:pPr>
        <w:ind w:firstLine="1304"/>
        <w:rPr>
          <w:sz w:val="36"/>
          <w:szCs w:val="36"/>
        </w:rPr>
      </w:pPr>
      <w:r w:rsidRPr="009D69E8">
        <w:rPr>
          <w:sz w:val="36"/>
          <w:szCs w:val="36"/>
        </w:rPr>
        <w:t>Det</w:t>
      </w:r>
      <w:r w:rsidR="0096425E" w:rsidRPr="009D69E8">
        <w:rPr>
          <w:sz w:val="36"/>
          <w:szCs w:val="36"/>
        </w:rPr>
        <w:t xml:space="preserve"> viktiga är att man är där </w:t>
      </w:r>
      <w:r w:rsidRPr="009D69E8">
        <w:rPr>
          <w:sz w:val="36"/>
          <w:szCs w:val="36"/>
        </w:rPr>
        <w:t>med en sådan frekvens och tydlighet att man bli</w:t>
      </w:r>
      <w:r w:rsidR="00217F24" w:rsidRPr="009D69E8">
        <w:rPr>
          <w:sz w:val="36"/>
          <w:szCs w:val="36"/>
        </w:rPr>
        <w:t>r</w:t>
      </w:r>
      <w:r w:rsidRPr="009D69E8">
        <w:rPr>
          <w:sz w:val="36"/>
          <w:szCs w:val="36"/>
        </w:rPr>
        <w:t xml:space="preserve"> synlig för de andra i kyrkan. Att det någon gång går att tala med människan och att det finns en rimlig chans att lära sig hans/hennes namn. Det handlar dock inte om att man behöver ta del i församlingsverksamheten på något visst sätt eller om att man behöver vara socialt öppen eller pratsam. Bara om att man är där.</w:t>
      </w:r>
    </w:p>
    <w:p w14:paraId="44739F0C" w14:textId="3F943FD0" w:rsidR="00261B77" w:rsidRPr="009D69E8" w:rsidRDefault="002A61E8" w:rsidP="002A61E8">
      <w:pPr>
        <w:rPr>
          <w:sz w:val="36"/>
          <w:szCs w:val="36"/>
        </w:rPr>
      </w:pPr>
      <w:r w:rsidRPr="009D69E8">
        <w:rPr>
          <w:sz w:val="36"/>
          <w:szCs w:val="36"/>
        </w:rPr>
        <w:tab/>
        <w:t>”Att vara där” innebär dock aldrig något neutralt. Människor i ett rum är alltid där ”på något sätt”, d</w:t>
      </w:r>
      <w:r w:rsidR="002827A5" w:rsidRPr="009D69E8">
        <w:rPr>
          <w:sz w:val="36"/>
          <w:szCs w:val="36"/>
        </w:rPr>
        <w:t xml:space="preserve">vs. utifrån någon sorts förförståelse av </w:t>
      </w:r>
      <w:r w:rsidR="002827A5" w:rsidRPr="009D69E8">
        <w:rPr>
          <w:i/>
          <w:sz w:val="36"/>
          <w:szCs w:val="36"/>
        </w:rPr>
        <w:t>hur</w:t>
      </w:r>
      <w:r w:rsidR="002827A5" w:rsidRPr="009D69E8">
        <w:rPr>
          <w:sz w:val="36"/>
          <w:szCs w:val="36"/>
        </w:rPr>
        <w:t xml:space="preserve"> man är i detta rum. Detta </w:t>
      </w:r>
      <w:r w:rsidR="002827A5" w:rsidRPr="009D69E8">
        <w:rPr>
          <w:i/>
          <w:sz w:val="36"/>
          <w:szCs w:val="36"/>
        </w:rPr>
        <w:t>hur</w:t>
      </w:r>
      <w:r w:rsidR="002827A5" w:rsidRPr="009D69E8">
        <w:rPr>
          <w:sz w:val="36"/>
          <w:szCs w:val="36"/>
        </w:rPr>
        <w:t xml:space="preserve"> </w:t>
      </w:r>
      <w:r w:rsidR="002827A5" w:rsidRPr="009D69E8">
        <w:rPr>
          <w:sz w:val="36"/>
          <w:szCs w:val="36"/>
        </w:rPr>
        <w:lastRenderedPageBreak/>
        <w:t xml:space="preserve">kallar jag för </w:t>
      </w:r>
      <w:r w:rsidR="002827A5" w:rsidRPr="009D69E8">
        <w:rPr>
          <w:i/>
          <w:sz w:val="36"/>
          <w:szCs w:val="36"/>
        </w:rPr>
        <w:t>värdebilden</w:t>
      </w:r>
      <w:r w:rsidR="00300DE2" w:rsidRPr="009D69E8">
        <w:rPr>
          <w:sz w:val="36"/>
          <w:szCs w:val="36"/>
        </w:rPr>
        <w:t xml:space="preserve"> i gudstjänsten. Vi har väl alla varit med om att på ytan identiska gudstjänster har kunnat ge helt olika intryck </w:t>
      </w:r>
      <w:r w:rsidR="00642FBC" w:rsidRPr="009D69E8">
        <w:rPr>
          <w:sz w:val="36"/>
          <w:szCs w:val="36"/>
        </w:rPr>
        <w:t xml:space="preserve">och avtryck i våra egna upplevelser. Orsaken är att söka i värdebilden, det där som ligger mellan raderna, som </w:t>
      </w:r>
      <w:r w:rsidR="00B23AC2" w:rsidRPr="009D69E8">
        <w:rPr>
          <w:sz w:val="36"/>
          <w:szCs w:val="36"/>
        </w:rPr>
        <w:t xml:space="preserve">styr vad som händer mellan oss, </w:t>
      </w:r>
      <w:r w:rsidR="002922A5" w:rsidRPr="009D69E8">
        <w:rPr>
          <w:sz w:val="36"/>
          <w:szCs w:val="36"/>
        </w:rPr>
        <w:t xml:space="preserve">det </w:t>
      </w:r>
      <w:r w:rsidR="00B23AC2" w:rsidRPr="009D69E8">
        <w:rPr>
          <w:sz w:val="36"/>
          <w:szCs w:val="36"/>
        </w:rPr>
        <w:t xml:space="preserve">som avgör </w:t>
      </w:r>
      <w:r w:rsidR="00B23AC2" w:rsidRPr="009D69E8">
        <w:rPr>
          <w:i/>
          <w:sz w:val="36"/>
          <w:szCs w:val="36"/>
        </w:rPr>
        <w:t>hur</w:t>
      </w:r>
      <w:r w:rsidR="00B23AC2" w:rsidRPr="009D69E8">
        <w:rPr>
          <w:sz w:val="36"/>
          <w:szCs w:val="36"/>
        </w:rPr>
        <w:t xml:space="preserve"> orden sägs, även om det är samma ord som vanligt.</w:t>
      </w:r>
      <w:r w:rsidR="006116D4" w:rsidRPr="009D69E8">
        <w:rPr>
          <w:rStyle w:val="Fotnotsreferens"/>
          <w:sz w:val="36"/>
          <w:szCs w:val="36"/>
        </w:rPr>
        <w:footnoteReference w:id="7"/>
      </w:r>
    </w:p>
    <w:p w14:paraId="5850F7AC" w14:textId="77777777" w:rsidR="00432E4D" w:rsidRPr="009D69E8" w:rsidRDefault="00432E4D" w:rsidP="00B9228A">
      <w:pPr>
        <w:rPr>
          <w:sz w:val="36"/>
          <w:szCs w:val="36"/>
        </w:rPr>
      </w:pPr>
    </w:p>
    <w:p w14:paraId="5CE800A7" w14:textId="0E8BC855" w:rsidR="00217F24" w:rsidRPr="009D69E8" w:rsidRDefault="00B9228A" w:rsidP="00B9228A">
      <w:pPr>
        <w:rPr>
          <w:sz w:val="36"/>
          <w:szCs w:val="36"/>
        </w:rPr>
      </w:pPr>
      <w:r w:rsidRPr="009D69E8">
        <w:rPr>
          <w:sz w:val="36"/>
          <w:szCs w:val="36"/>
        </w:rPr>
        <w:t>I Svenska kyrkans traditionella högmässa är församlingsdimensionen påfallande frånvarande</w:t>
      </w:r>
      <w:r w:rsidR="00217F24" w:rsidRPr="009D69E8">
        <w:rPr>
          <w:sz w:val="36"/>
          <w:szCs w:val="36"/>
        </w:rPr>
        <w:t>, och nu vet jag att jag dels schabloniserar, dels tar fasta på bilder som börjar bli lite gamla</w:t>
      </w:r>
      <w:r w:rsidR="00F160EB" w:rsidRPr="009D69E8">
        <w:rPr>
          <w:sz w:val="36"/>
          <w:szCs w:val="36"/>
        </w:rPr>
        <w:t xml:space="preserve"> – vilket gläder mig. Schabloniseringen är</w:t>
      </w:r>
      <w:r w:rsidR="00217F24" w:rsidRPr="009D69E8">
        <w:rPr>
          <w:sz w:val="36"/>
          <w:szCs w:val="36"/>
        </w:rPr>
        <w:t xml:space="preserve"> för tydlighetens skull.</w:t>
      </w:r>
    </w:p>
    <w:p w14:paraId="623DDF91" w14:textId="59C06277" w:rsidR="00217F24" w:rsidRPr="009D69E8" w:rsidRDefault="00217F24" w:rsidP="00217F24">
      <w:pPr>
        <w:ind w:firstLine="1304"/>
        <w:rPr>
          <w:sz w:val="36"/>
          <w:szCs w:val="36"/>
        </w:rPr>
      </w:pPr>
      <w:r w:rsidRPr="009D69E8">
        <w:rPr>
          <w:sz w:val="36"/>
          <w:szCs w:val="36"/>
        </w:rPr>
        <w:t xml:space="preserve">Att församlingsdimensionen </w:t>
      </w:r>
      <w:r w:rsidR="002618EA" w:rsidRPr="009D69E8">
        <w:rPr>
          <w:sz w:val="36"/>
          <w:szCs w:val="36"/>
        </w:rPr>
        <w:t>verkar vara</w:t>
      </w:r>
      <w:r w:rsidRPr="009D69E8">
        <w:rPr>
          <w:sz w:val="36"/>
          <w:szCs w:val="36"/>
        </w:rPr>
        <w:t xml:space="preserve"> frånvarande</w:t>
      </w:r>
      <w:r w:rsidR="002618EA" w:rsidRPr="009D69E8">
        <w:rPr>
          <w:sz w:val="36"/>
          <w:szCs w:val="36"/>
        </w:rPr>
        <w:t xml:space="preserve"> i en given kyrka innebär</w:t>
      </w:r>
      <w:r w:rsidR="00B9228A" w:rsidRPr="009D69E8">
        <w:rPr>
          <w:sz w:val="36"/>
          <w:szCs w:val="36"/>
        </w:rPr>
        <w:t xml:space="preserve"> naturligtvis inte att </w:t>
      </w:r>
      <w:r w:rsidR="002618EA" w:rsidRPr="009D69E8">
        <w:rPr>
          <w:sz w:val="36"/>
          <w:szCs w:val="36"/>
        </w:rPr>
        <w:t>det</w:t>
      </w:r>
      <w:r w:rsidR="00B9228A" w:rsidRPr="009D69E8">
        <w:rPr>
          <w:sz w:val="36"/>
          <w:szCs w:val="36"/>
        </w:rPr>
        <w:t xml:space="preserve"> inte </w:t>
      </w:r>
      <w:r w:rsidR="002618EA" w:rsidRPr="009D69E8">
        <w:rPr>
          <w:sz w:val="36"/>
          <w:szCs w:val="36"/>
        </w:rPr>
        <w:t>finns någon gudstjänstfirande församling där</w:t>
      </w:r>
      <w:r w:rsidR="00B9228A" w:rsidRPr="009D69E8">
        <w:rPr>
          <w:sz w:val="36"/>
          <w:szCs w:val="36"/>
        </w:rPr>
        <w:t>. De</w:t>
      </w:r>
      <w:r w:rsidR="002618EA" w:rsidRPr="009D69E8">
        <w:rPr>
          <w:sz w:val="36"/>
          <w:szCs w:val="36"/>
        </w:rPr>
        <w:t>n</w:t>
      </w:r>
      <w:r w:rsidR="00B9228A" w:rsidRPr="009D69E8">
        <w:rPr>
          <w:sz w:val="36"/>
          <w:szCs w:val="36"/>
        </w:rPr>
        <w:t xml:space="preserve"> finns, men </w:t>
      </w:r>
      <w:r w:rsidR="002618EA" w:rsidRPr="009D69E8">
        <w:rPr>
          <w:sz w:val="36"/>
          <w:szCs w:val="36"/>
        </w:rPr>
        <w:t>Svenska kyrkan</w:t>
      </w:r>
      <w:r w:rsidR="00B9228A" w:rsidRPr="009D69E8">
        <w:rPr>
          <w:sz w:val="36"/>
          <w:szCs w:val="36"/>
        </w:rPr>
        <w:t xml:space="preserve"> har länge haft en tradition att inte arbeta medvetet med dem. Här har vi ett problem, för så fort två människor stiger in i ett rum så börjar det skapas</w:t>
      </w:r>
      <w:r w:rsidR="006A0D5E" w:rsidRPr="009D69E8">
        <w:rPr>
          <w:sz w:val="36"/>
          <w:szCs w:val="36"/>
        </w:rPr>
        <w:t xml:space="preserve"> relationer mellan dem, medvetna</w:t>
      </w:r>
      <w:r w:rsidR="00934B6C" w:rsidRPr="009D69E8">
        <w:rPr>
          <w:sz w:val="36"/>
          <w:szCs w:val="36"/>
        </w:rPr>
        <w:t xml:space="preserve"> eller omedvetna</w:t>
      </w:r>
      <w:r w:rsidR="00B9228A" w:rsidRPr="009D69E8">
        <w:rPr>
          <w:sz w:val="36"/>
          <w:szCs w:val="36"/>
        </w:rPr>
        <w:t>. Om de två människorna börjat samtala med varandra blir det en typ av relation, om de nonchalerar varandra blir det en annan typ av relation.</w:t>
      </w:r>
      <w:r w:rsidRPr="009D69E8">
        <w:rPr>
          <w:sz w:val="36"/>
          <w:szCs w:val="36"/>
        </w:rPr>
        <w:t xml:space="preserve"> Men likväl är det en relation.</w:t>
      </w:r>
    </w:p>
    <w:p w14:paraId="6FFAA593" w14:textId="228D3E17" w:rsidR="00B9228A" w:rsidRPr="009D69E8" w:rsidRDefault="00B9228A" w:rsidP="00217F24">
      <w:pPr>
        <w:ind w:firstLine="1304"/>
        <w:rPr>
          <w:sz w:val="36"/>
          <w:szCs w:val="36"/>
        </w:rPr>
      </w:pPr>
      <w:r w:rsidRPr="009D69E8">
        <w:rPr>
          <w:sz w:val="36"/>
          <w:szCs w:val="36"/>
        </w:rPr>
        <w:t>Detsamma händer i en högmässa. När vi är i samma rum händer något mellan oss. Människan är en relationell varelse och vi kan inte undvika att relatera til</w:t>
      </w:r>
      <w:r w:rsidR="00934B6C" w:rsidRPr="009D69E8">
        <w:rPr>
          <w:sz w:val="36"/>
          <w:szCs w:val="36"/>
        </w:rPr>
        <w:t>l varandra</w:t>
      </w:r>
      <w:r w:rsidRPr="009D69E8">
        <w:rPr>
          <w:sz w:val="36"/>
          <w:szCs w:val="36"/>
        </w:rPr>
        <w:t>.</w:t>
      </w:r>
    </w:p>
    <w:p w14:paraId="0FD25EB3" w14:textId="77777777" w:rsidR="00AE070E" w:rsidRPr="009D69E8" w:rsidRDefault="00AE070E" w:rsidP="00217F24">
      <w:pPr>
        <w:rPr>
          <w:sz w:val="36"/>
          <w:szCs w:val="36"/>
        </w:rPr>
      </w:pPr>
    </w:p>
    <w:p w14:paraId="7DAEE7D1" w14:textId="2CD0A1AB" w:rsidR="00B9228A" w:rsidRPr="009D69E8" w:rsidRDefault="00B9228A" w:rsidP="00217F24">
      <w:pPr>
        <w:rPr>
          <w:sz w:val="36"/>
          <w:szCs w:val="36"/>
        </w:rPr>
      </w:pPr>
      <w:r w:rsidRPr="009D69E8">
        <w:rPr>
          <w:sz w:val="36"/>
          <w:szCs w:val="36"/>
        </w:rPr>
        <w:t>En senti</w:t>
      </w:r>
      <w:r w:rsidR="00D4457B" w:rsidRPr="009D69E8">
        <w:rPr>
          <w:sz w:val="36"/>
          <w:szCs w:val="36"/>
        </w:rPr>
        <w:t xml:space="preserve">da svenskkyrklig </w:t>
      </w:r>
      <w:r w:rsidRPr="009D69E8">
        <w:rPr>
          <w:sz w:val="36"/>
          <w:szCs w:val="36"/>
        </w:rPr>
        <w:t xml:space="preserve">föreställning </w:t>
      </w:r>
      <w:r w:rsidR="00D4457B" w:rsidRPr="009D69E8">
        <w:rPr>
          <w:sz w:val="36"/>
          <w:szCs w:val="36"/>
        </w:rPr>
        <w:t xml:space="preserve">om gudstjänsten har varit </w:t>
      </w:r>
      <w:r w:rsidRPr="009D69E8">
        <w:rPr>
          <w:sz w:val="36"/>
          <w:szCs w:val="36"/>
        </w:rPr>
        <w:t>att låga trösklar i gudstjänsten skulle höra ihop med möjligheten till anonymitet. Kanske är det ett utslag av blyghet, kanske av avståndstagande från vissa typer av frikyrklig gudstjänst, där gemen</w:t>
      </w:r>
      <w:r w:rsidR="00217F24" w:rsidRPr="009D69E8">
        <w:rPr>
          <w:sz w:val="36"/>
          <w:szCs w:val="36"/>
        </w:rPr>
        <w:t>skapen upplev</w:t>
      </w:r>
      <w:r w:rsidR="00277F4A" w:rsidRPr="009D69E8">
        <w:rPr>
          <w:sz w:val="36"/>
          <w:szCs w:val="36"/>
        </w:rPr>
        <w:t>t</w:t>
      </w:r>
      <w:r w:rsidR="00217F24" w:rsidRPr="009D69E8">
        <w:rPr>
          <w:sz w:val="36"/>
          <w:szCs w:val="36"/>
        </w:rPr>
        <w:t xml:space="preserve">s som påträngande. </w:t>
      </w:r>
      <w:r w:rsidR="00B30C59" w:rsidRPr="009D69E8">
        <w:rPr>
          <w:sz w:val="36"/>
          <w:szCs w:val="36"/>
        </w:rPr>
        <w:t>Det kan också vara</w:t>
      </w:r>
      <w:r w:rsidRPr="009D69E8">
        <w:rPr>
          <w:sz w:val="36"/>
          <w:szCs w:val="36"/>
        </w:rPr>
        <w:t xml:space="preserve"> ett utslag av att man inte </w:t>
      </w:r>
      <w:r w:rsidR="00277F4A" w:rsidRPr="009D69E8">
        <w:rPr>
          <w:sz w:val="36"/>
          <w:szCs w:val="36"/>
        </w:rPr>
        <w:lastRenderedPageBreak/>
        <w:t>riktigt sett</w:t>
      </w:r>
      <w:r w:rsidRPr="009D69E8">
        <w:rPr>
          <w:sz w:val="36"/>
          <w:szCs w:val="36"/>
        </w:rPr>
        <w:t xml:space="preserve"> skillnaden mellan den enskilda</w:t>
      </w:r>
      <w:r w:rsidR="00277F4A" w:rsidRPr="009D69E8">
        <w:rPr>
          <w:sz w:val="36"/>
          <w:szCs w:val="36"/>
        </w:rPr>
        <w:t xml:space="preserve"> andakten och den gemensamma gudstjänsten</w:t>
      </w:r>
      <w:r w:rsidRPr="009D69E8">
        <w:rPr>
          <w:sz w:val="36"/>
          <w:szCs w:val="36"/>
        </w:rPr>
        <w:t>. Hur som helst så har</w:t>
      </w:r>
      <w:r w:rsidR="00A35406" w:rsidRPr="009D69E8">
        <w:rPr>
          <w:sz w:val="36"/>
          <w:szCs w:val="36"/>
        </w:rPr>
        <w:t xml:space="preserve"> </w:t>
      </w:r>
      <w:r w:rsidR="00A905B6" w:rsidRPr="009D69E8">
        <w:rPr>
          <w:sz w:val="36"/>
          <w:szCs w:val="36"/>
        </w:rPr>
        <w:t xml:space="preserve">anonymiteten i gudstjänsten </w:t>
      </w:r>
      <w:r w:rsidR="00126AA8" w:rsidRPr="009D69E8">
        <w:rPr>
          <w:sz w:val="36"/>
          <w:szCs w:val="36"/>
        </w:rPr>
        <w:t>betraktats</w:t>
      </w:r>
      <w:r w:rsidR="00A905B6" w:rsidRPr="009D69E8">
        <w:rPr>
          <w:sz w:val="36"/>
          <w:szCs w:val="36"/>
        </w:rPr>
        <w:t xml:space="preserve"> som ett viktigt värde.</w:t>
      </w:r>
    </w:p>
    <w:p w14:paraId="3A004106" w14:textId="50E207C1" w:rsidR="00B9228A" w:rsidRPr="009D69E8" w:rsidRDefault="00B9228A" w:rsidP="00B9228A">
      <w:pPr>
        <w:rPr>
          <w:sz w:val="36"/>
          <w:szCs w:val="36"/>
        </w:rPr>
      </w:pPr>
      <w:r w:rsidRPr="009D69E8">
        <w:rPr>
          <w:sz w:val="36"/>
          <w:szCs w:val="36"/>
        </w:rPr>
        <w:tab/>
        <w:t>Två problem blir snabbt synliga: det första handlar om att en samling av människor där alla nonchalerar varandra mycket lätt upplevs som kylig och avståndstagande. Det finns många</w:t>
      </w:r>
      <w:r w:rsidR="00B53DA1" w:rsidRPr="009D69E8">
        <w:rPr>
          <w:sz w:val="36"/>
          <w:szCs w:val="36"/>
        </w:rPr>
        <w:t xml:space="preserve"> sorgens</w:t>
      </w:r>
      <w:r w:rsidRPr="009D69E8">
        <w:rPr>
          <w:sz w:val="36"/>
          <w:szCs w:val="36"/>
        </w:rPr>
        <w:t xml:space="preserve"> berättelser </w:t>
      </w:r>
      <w:r w:rsidR="00B53DA1" w:rsidRPr="009D69E8">
        <w:rPr>
          <w:sz w:val="36"/>
          <w:szCs w:val="36"/>
        </w:rPr>
        <w:t xml:space="preserve">om </w:t>
      </w:r>
      <w:r w:rsidRPr="009D69E8">
        <w:rPr>
          <w:sz w:val="36"/>
          <w:szCs w:val="36"/>
        </w:rPr>
        <w:t xml:space="preserve">människor </w:t>
      </w:r>
      <w:r w:rsidR="00B53DA1" w:rsidRPr="009D69E8">
        <w:rPr>
          <w:sz w:val="36"/>
          <w:szCs w:val="36"/>
        </w:rPr>
        <w:t xml:space="preserve">som </w:t>
      </w:r>
      <w:r w:rsidRPr="009D69E8">
        <w:rPr>
          <w:sz w:val="36"/>
          <w:szCs w:val="36"/>
        </w:rPr>
        <w:t xml:space="preserve">gått i samma kyrka i åratal </w:t>
      </w:r>
      <w:r w:rsidR="003B5775" w:rsidRPr="009D69E8">
        <w:rPr>
          <w:sz w:val="36"/>
          <w:szCs w:val="36"/>
        </w:rPr>
        <w:t xml:space="preserve">– </w:t>
      </w:r>
      <w:r w:rsidRPr="009D69E8">
        <w:rPr>
          <w:sz w:val="36"/>
          <w:szCs w:val="36"/>
        </w:rPr>
        <w:t xml:space="preserve">och ingen </w:t>
      </w:r>
      <w:r w:rsidR="003B5775" w:rsidRPr="009D69E8">
        <w:rPr>
          <w:sz w:val="36"/>
          <w:szCs w:val="36"/>
        </w:rPr>
        <w:t xml:space="preserve">har </w:t>
      </w:r>
      <w:r w:rsidRPr="009D69E8">
        <w:rPr>
          <w:sz w:val="36"/>
          <w:szCs w:val="36"/>
        </w:rPr>
        <w:t xml:space="preserve">någonsin hälsat. </w:t>
      </w:r>
      <w:r w:rsidRPr="009D69E8">
        <w:rPr>
          <w:i/>
          <w:sz w:val="36"/>
          <w:szCs w:val="36"/>
        </w:rPr>
        <w:t>Möjlighet</w:t>
      </w:r>
      <w:r w:rsidRPr="009D69E8">
        <w:rPr>
          <w:sz w:val="36"/>
          <w:szCs w:val="36"/>
        </w:rPr>
        <w:t xml:space="preserve"> till anonymitet handlar om respekt, men </w:t>
      </w:r>
      <w:r w:rsidRPr="009D69E8">
        <w:rPr>
          <w:i/>
          <w:sz w:val="36"/>
          <w:szCs w:val="36"/>
        </w:rPr>
        <w:t>krav</w:t>
      </w:r>
      <w:r w:rsidRPr="009D69E8">
        <w:rPr>
          <w:sz w:val="36"/>
          <w:szCs w:val="36"/>
        </w:rPr>
        <w:t xml:space="preserve"> på anonymitet är något helt annat.</w:t>
      </w:r>
      <w:r w:rsidR="00217F24" w:rsidRPr="009D69E8">
        <w:rPr>
          <w:sz w:val="36"/>
          <w:szCs w:val="36"/>
        </w:rPr>
        <w:t xml:space="preserve"> När anonymitet blir ett centralt värde i gudstjänsten händer något som man nog inte avsåg.</w:t>
      </w:r>
    </w:p>
    <w:p w14:paraId="733BB448" w14:textId="3757245E" w:rsidR="00217F24" w:rsidRPr="009D69E8" w:rsidRDefault="00B9228A" w:rsidP="00B9228A">
      <w:pPr>
        <w:rPr>
          <w:sz w:val="36"/>
          <w:szCs w:val="36"/>
        </w:rPr>
      </w:pPr>
      <w:r w:rsidRPr="009D69E8">
        <w:rPr>
          <w:sz w:val="36"/>
          <w:szCs w:val="36"/>
        </w:rPr>
        <w:tab/>
        <w:t xml:space="preserve">Det andra problemet handlar om ansvaret för gemenskapens gränser. Eftersom alla sammanhang där </w:t>
      </w:r>
      <w:r w:rsidR="00126AA8" w:rsidRPr="009D69E8">
        <w:rPr>
          <w:sz w:val="36"/>
          <w:szCs w:val="36"/>
        </w:rPr>
        <w:t>människor kommer samman</w:t>
      </w:r>
      <w:r w:rsidRPr="009D69E8">
        <w:rPr>
          <w:sz w:val="36"/>
          <w:szCs w:val="36"/>
        </w:rPr>
        <w:t xml:space="preserve"> </w:t>
      </w:r>
      <w:r w:rsidR="001D54F6" w:rsidRPr="009D69E8">
        <w:rPr>
          <w:sz w:val="36"/>
          <w:szCs w:val="36"/>
        </w:rPr>
        <w:t>skapar</w:t>
      </w:r>
      <w:r w:rsidRPr="009D69E8">
        <w:rPr>
          <w:sz w:val="36"/>
          <w:szCs w:val="36"/>
        </w:rPr>
        <w:t xml:space="preserve"> relationer så kommer</w:t>
      </w:r>
      <w:r w:rsidR="001D54F6" w:rsidRPr="009D69E8">
        <w:rPr>
          <w:sz w:val="36"/>
          <w:szCs w:val="36"/>
        </w:rPr>
        <w:t xml:space="preserve"> detta alltid att hända</w:t>
      </w:r>
      <w:r w:rsidRPr="009D69E8">
        <w:rPr>
          <w:sz w:val="36"/>
          <w:szCs w:val="36"/>
        </w:rPr>
        <w:t xml:space="preserve"> i gudstjänstsammanhanget. Men om gruppen inte är medveten om att den faktiskt </w:t>
      </w:r>
      <w:r w:rsidRPr="009D69E8">
        <w:rPr>
          <w:i/>
          <w:sz w:val="36"/>
          <w:szCs w:val="36"/>
        </w:rPr>
        <w:t>är</w:t>
      </w:r>
      <w:r w:rsidRPr="009D69E8">
        <w:rPr>
          <w:sz w:val="36"/>
          <w:szCs w:val="36"/>
        </w:rPr>
        <w:t xml:space="preserve"> en grupp, så kommer ingen att ta ansvar för hur gruppen fungerar. Gemenskapen bli informell, och sådan blir också makten. I den ano</w:t>
      </w:r>
      <w:r w:rsidR="001D54F6" w:rsidRPr="009D69E8">
        <w:rPr>
          <w:sz w:val="36"/>
          <w:szCs w:val="36"/>
        </w:rPr>
        <w:t>nyma gudstjänsten</w:t>
      </w:r>
      <w:r w:rsidRPr="009D69E8">
        <w:rPr>
          <w:sz w:val="36"/>
          <w:szCs w:val="36"/>
        </w:rPr>
        <w:t xml:space="preserve"> skapas</w:t>
      </w:r>
      <w:r w:rsidR="00887E16" w:rsidRPr="009D69E8">
        <w:rPr>
          <w:sz w:val="36"/>
          <w:szCs w:val="36"/>
        </w:rPr>
        <w:t xml:space="preserve"> det därför</w:t>
      </w:r>
      <w:r w:rsidRPr="009D69E8">
        <w:rPr>
          <w:sz w:val="36"/>
          <w:szCs w:val="36"/>
        </w:rPr>
        <w:t xml:space="preserve"> kotterier, smågrupper som</w:t>
      </w:r>
      <w:r w:rsidR="00887E16" w:rsidRPr="009D69E8">
        <w:rPr>
          <w:sz w:val="36"/>
          <w:szCs w:val="36"/>
        </w:rPr>
        <w:t xml:space="preserve"> drar sig undan</w:t>
      </w:r>
      <w:r w:rsidRPr="009D69E8">
        <w:rPr>
          <w:sz w:val="36"/>
          <w:szCs w:val="36"/>
        </w:rPr>
        <w:t>. Människor kommer inte att ha tillträde till gemenskapen och man kommer att må dåligt både av att vara ut</w:t>
      </w:r>
      <w:r w:rsidR="00217F24" w:rsidRPr="009D69E8">
        <w:rPr>
          <w:sz w:val="36"/>
          <w:szCs w:val="36"/>
        </w:rPr>
        <w:t>anför och av att vara innanför.</w:t>
      </w:r>
    </w:p>
    <w:p w14:paraId="36CB6603" w14:textId="5335DCA5" w:rsidR="00B9228A" w:rsidRPr="009D69E8" w:rsidRDefault="00887E16" w:rsidP="00217F24">
      <w:pPr>
        <w:ind w:firstLine="1304"/>
        <w:rPr>
          <w:sz w:val="36"/>
          <w:szCs w:val="36"/>
        </w:rPr>
      </w:pPr>
      <w:r w:rsidRPr="009D69E8">
        <w:rPr>
          <w:sz w:val="36"/>
          <w:szCs w:val="36"/>
        </w:rPr>
        <w:t>”Anonymitetens gemenskap”</w:t>
      </w:r>
      <w:r w:rsidR="00B9228A" w:rsidRPr="009D69E8">
        <w:rPr>
          <w:sz w:val="36"/>
          <w:szCs w:val="36"/>
        </w:rPr>
        <w:t xml:space="preserve"> tappar alltså möjligheterna att reflektera över vad som sker vid gruppens gränser och vad som sker i d</w:t>
      </w:r>
      <w:r w:rsidRPr="009D69E8">
        <w:rPr>
          <w:sz w:val="36"/>
          <w:szCs w:val="36"/>
        </w:rPr>
        <w:t>e inre relationerna. M</w:t>
      </w:r>
      <w:r w:rsidR="00B9228A" w:rsidRPr="009D69E8">
        <w:rPr>
          <w:sz w:val="36"/>
          <w:szCs w:val="36"/>
        </w:rPr>
        <w:t>an tappar också möjligheten att fördela ansvaret för vem som ska göra detta. Det är en paradox att det sammanhang som byggts för att trösklarna ska vara låga kanske i stället har skapat de höga trösklarna, för i det anonyma sammanhanget kan man per definition inte komma in.</w:t>
      </w:r>
    </w:p>
    <w:p w14:paraId="34154AF8" w14:textId="77777777" w:rsidR="00B9228A" w:rsidRPr="009D69E8" w:rsidRDefault="00B9228A" w:rsidP="00B9228A">
      <w:pPr>
        <w:rPr>
          <w:sz w:val="36"/>
          <w:szCs w:val="36"/>
        </w:rPr>
      </w:pPr>
      <w:r w:rsidRPr="009D69E8">
        <w:rPr>
          <w:sz w:val="36"/>
          <w:szCs w:val="36"/>
        </w:rPr>
        <w:tab/>
        <w:t xml:space="preserve">En folkkyrka ska inte ha slutna grupper, men vi behöver </w:t>
      </w:r>
      <w:r w:rsidRPr="009D69E8">
        <w:rPr>
          <w:i/>
          <w:sz w:val="36"/>
          <w:szCs w:val="36"/>
        </w:rPr>
        <w:t>medvetna</w:t>
      </w:r>
      <w:r w:rsidRPr="009D69E8">
        <w:rPr>
          <w:sz w:val="36"/>
          <w:szCs w:val="36"/>
        </w:rPr>
        <w:t xml:space="preserve"> grupper för att kunna ta ansvar för vår </w:t>
      </w:r>
      <w:r w:rsidRPr="009D69E8">
        <w:rPr>
          <w:sz w:val="36"/>
          <w:szCs w:val="36"/>
        </w:rPr>
        <w:lastRenderedPageBreak/>
        <w:t>öppenhet. Man ska kunna komma in i gemenskapen – och man ska kunna komma ut ur den.</w:t>
      </w:r>
    </w:p>
    <w:p w14:paraId="65479724" w14:textId="77777777" w:rsidR="00432E4D" w:rsidRPr="009D69E8" w:rsidRDefault="00432E4D" w:rsidP="00B9228A">
      <w:pPr>
        <w:rPr>
          <w:sz w:val="36"/>
          <w:szCs w:val="36"/>
        </w:rPr>
      </w:pPr>
    </w:p>
    <w:p w14:paraId="2FE9E9AE" w14:textId="187C0A14" w:rsidR="00B9228A" w:rsidRPr="009E20E1" w:rsidRDefault="00432E4D" w:rsidP="00B9228A">
      <w:pPr>
        <w:rPr>
          <w:sz w:val="36"/>
          <w:szCs w:val="36"/>
        </w:rPr>
      </w:pPr>
      <w:r w:rsidRPr="009D69E8">
        <w:rPr>
          <w:sz w:val="36"/>
          <w:szCs w:val="36"/>
        </w:rPr>
        <w:t>F</w:t>
      </w:r>
      <w:r w:rsidR="00B9228A" w:rsidRPr="009D69E8">
        <w:rPr>
          <w:sz w:val="36"/>
          <w:szCs w:val="36"/>
        </w:rPr>
        <w:t>olkkyrkans församlingsbygge</w:t>
      </w:r>
      <w:r w:rsidRPr="009D69E8">
        <w:rPr>
          <w:sz w:val="36"/>
          <w:szCs w:val="36"/>
        </w:rPr>
        <w:t xml:space="preserve"> är lite speciellt. Det tar inte sin utgångspunkt i gruppen. Det</w:t>
      </w:r>
      <w:r w:rsidR="00B9228A" w:rsidRPr="009D69E8">
        <w:rPr>
          <w:sz w:val="36"/>
          <w:szCs w:val="36"/>
        </w:rPr>
        <w:t xml:space="preserve"> tar sin utgångspunkt i individen och olikheten och ser dem som positiva resurser. Då går det att ha en stark församlingsdimension utan att det blir förtryckande. Det verkar paradoxalt, men i ett postmodernt samhälle måste vi förmodligen överbetona individdimensionen för att kunna bygga </w:t>
      </w:r>
      <w:r w:rsidR="000F6619" w:rsidRPr="009D69E8">
        <w:rPr>
          <w:sz w:val="36"/>
          <w:szCs w:val="36"/>
        </w:rPr>
        <w:t xml:space="preserve">en hållbar församlingsdimension, på samma sätt som man kan ana att en överbetoning av individdimensionen också öppnar vägen för att människor ska våga steget in i dimensionen </w:t>
      </w:r>
      <w:r w:rsidR="00C306F0" w:rsidRPr="009D69E8">
        <w:rPr>
          <w:i/>
          <w:sz w:val="36"/>
          <w:szCs w:val="36"/>
        </w:rPr>
        <w:t>kyrka</w:t>
      </w:r>
      <w:r w:rsidR="00C306F0" w:rsidRPr="009D69E8">
        <w:rPr>
          <w:sz w:val="36"/>
          <w:szCs w:val="36"/>
        </w:rPr>
        <w:t xml:space="preserve">. Logiken är: </w:t>
      </w:r>
      <w:r w:rsidR="00C306F0" w:rsidRPr="009D69E8">
        <w:rPr>
          <w:i/>
          <w:sz w:val="36"/>
          <w:szCs w:val="36"/>
        </w:rPr>
        <w:t>när jag blir lyssnad på så vill jag också lyssna.</w:t>
      </w:r>
      <w:r w:rsidR="00C157EB" w:rsidRPr="009D69E8">
        <w:rPr>
          <w:i/>
          <w:sz w:val="36"/>
          <w:szCs w:val="36"/>
        </w:rPr>
        <w:t xml:space="preserve"> När jag får plats vill jag också ge plats</w:t>
      </w:r>
      <w:r w:rsidR="00C157EB" w:rsidRPr="009D69E8">
        <w:rPr>
          <w:sz w:val="36"/>
          <w:szCs w:val="36"/>
        </w:rPr>
        <w:t>.</w:t>
      </w:r>
      <w:bookmarkStart w:id="0" w:name="_GoBack"/>
    </w:p>
    <w:p w14:paraId="77830CE1" w14:textId="214048E2" w:rsidR="00B9228A" w:rsidRPr="009E20E1" w:rsidRDefault="00B9228A" w:rsidP="00B9228A">
      <w:pPr>
        <w:ind w:firstLine="1304"/>
        <w:rPr>
          <w:sz w:val="36"/>
          <w:szCs w:val="36"/>
        </w:rPr>
      </w:pPr>
      <w:r w:rsidRPr="009E20E1">
        <w:rPr>
          <w:sz w:val="36"/>
          <w:szCs w:val="36"/>
        </w:rPr>
        <w:t>Detta liknar de perspektiv som är skönjbara i det så kallade folkbildningstänkandet, där just individernas olikhet är den förutsättning som ger möjlighet till självständig reflektion och erfarenhetsutbyte som genererar ett gruppens lärande och framåtskridande. Dessutom liknar det</w:t>
      </w:r>
      <w:r w:rsidR="009E20E1" w:rsidRPr="009E20E1">
        <w:rPr>
          <w:sz w:val="36"/>
          <w:szCs w:val="36"/>
        </w:rPr>
        <w:t xml:space="preserve"> faktiskt</w:t>
      </w:r>
      <w:r w:rsidRPr="009E20E1">
        <w:rPr>
          <w:sz w:val="36"/>
          <w:szCs w:val="36"/>
        </w:rPr>
        <w:t xml:space="preserve"> de perspektiv som</w:t>
      </w:r>
      <w:r w:rsidR="00C157EB" w:rsidRPr="009E20E1">
        <w:rPr>
          <w:sz w:val="36"/>
          <w:szCs w:val="36"/>
        </w:rPr>
        <w:t xml:space="preserve"> framtidsinstitutet</w:t>
      </w:r>
      <w:r w:rsidRPr="009E20E1">
        <w:rPr>
          <w:sz w:val="36"/>
          <w:szCs w:val="36"/>
        </w:rPr>
        <w:t xml:space="preserve"> </w:t>
      </w:r>
      <w:r w:rsidRPr="009E20E1">
        <w:rPr>
          <w:i/>
          <w:sz w:val="36"/>
          <w:szCs w:val="36"/>
        </w:rPr>
        <w:t xml:space="preserve">Kairos </w:t>
      </w:r>
      <w:proofErr w:type="spellStart"/>
      <w:r w:rsidRPr="009E20E1">
        <w:rPr>
          <w:i/>
          <w:sz w:val="36"/>
          <w:szCs w:val="36"/>
        </w:rPr>
        <w:t>Future</w:t>
      </w:r>
      <w:proofErr w:type="spellEnd"/>
      <w:r w:rsidRPr="009E20E1">
        <w:rPr>
          <w:sz w:val="36"/>
          <w:szCs w:val="36"/>
        </w:rPr>
        <w:t xml:space="preserve"> </w:t>
      </w:r>
      <w:r w:rsidR="00C157EB" w:rsidRPr="009E20E1">
        <w:rPr>
          <w:sz w:val="36"/>
          <w:szCs w:val="36"/>
        </w:rPr>
        <w:t>lyfte fram</w:t>
      </w:r>
      <w:r w:rsidR="00905C9D" w:rsidRPr="009E20E1">
        <w:rPr>
          <w:sz w:val="36"/>
          <w:szCs w:val="36"/>
        </w:rPr>
        <w:t xml:space="preserve"> för några år sedan när man skulle beskriva den generation som är född på 1980-talet. Men få</w:t>
      </w:r>
      <w:r w:rsidR="005F2B02" w:rsidRPr="009E20E1">
        <w:rPr>
          <w:sz w:val="36"/>
          <w:szCs w:val="36"/>
        </w:rPr>
        <w:t xml:space="preserve">ngade dem genom </w:t>
      </w:r>
      <w:r w:rsidRPr="009E20E1">
        <w:rPr>
          <w:sz w:val="36"/>
          <w:szCs w:val="36"/>
        </w:rPr>
        <w:t xml:space="preserve">uttrycket </w:t>
      </w:r>
      <w:proofErr w:type="spellStart"/>
      <w:r w:rsidRPr="009E20E1">
        <w:rPr>
          <w:i/>
          <w:sz w:val="36"/>
          <w:szCs w:val="36"/>
        </w:rPr>
        <w:t>MeWe</w:t>
      </w:r>
      <w:proofErr w:type="spellEnd"/>
      <w:r w:rsidRPr="009E20E1">
        <w:rPr>
          <w:sz w:val="36"/>
          <w:szCs w:val="36"/>
        </w:rPr>
        <w:t>-generati</w:t>
      </w:r>
      <w:r w:rsidR="005F2B02" w:rsidRPr="009E20E1">
        <w:rPr>
          <w:sz w:val="36"/>
          <w:szCs w:val="36"/>
        </w:rPr>
        <w:t xml:space="preserve">onen. Uttrycket försöker beskriva att man </w:t>
      </w:r>
      <w:r w:rsidRPr="009E20E1">
        <w:rPr>
          <w:sz w:val="36"/>
          <w:szCs w:val="36"/>
        </w:rPr>
        <w:t>är mycket relationell (</w:t>
      </w:r>
      <w:proofErr w:type="spellStart"/>
      <w:r w:rsidRPr="009E20E1">
        <w:rPr>
          <w:i/>
          <w:sz w:val="36"/>
          <w:szCs w:val="36"/>
        </w:rPr>
        <w:t>We</w:t>
      </w:r>
      <w:proofErr w:type="spellEnd"/>
      <w:r w:rsidRPr="009E20E1">
        <w:rPr>
          <w:sz w:val="36"/>
          <w:szCs w:val="36"/>
        </w:rPr>
        <w:t>-perspektivet), men man är det utifrån utgångspunkten att man måste få vara sig själv för att komma till sin rätt i relationer (</w:t>
      </w:r>
      <w:proofErr w:type="spellStart"/>
      <w:r w:rsidRPr="009E20E1">
        <w:rPr>
          <w:i/>
          <w:sz w:val="36"/>
          <w:szCs w:val="36"/>
        </w:rPr>
        <w:t>Me</w:t>
      </w:r>
      <w:proofErr w:type="spellEnd"/>
      <w:r w:rsidR="00BE702D" w:rsidRPr="009E20E1">
        <w:rPr>
          <w:sz w:val="36"/>
          <w:szCs w:val="36"/>
        </w:rPr>
        <w:t>-perspektivet):</w:t>
      </w:r>
      <w:r w:rsidR="00D754DF" w:rsidRPr="009E20E1">
        <w:rPr>
          <w:sz w:val="36"/>
          <w:szCs w:val="36"/>
        </w:rPr>
        <w:t xml:space="preserve"> </w:t>
      </w:r>
      <w:proofErr w:type="spellStart"/>
      <w:r w:rsidR="00D754DF" w:rsidRPr="009E20E1">
        <w:rPr>
          <w:i/>
          <w:sz w:val="36"/>
          <w:szCs w:val="36"/>
        </w:rPr>
        <w:t>MeWe</w:t>
      </w:r>
      <w:proofErr w:type="spellEnd"/>
      <w:r w:rsidR="00D754DF" w:rsidRPr="009E20E1">
        <w:rPr>
          <w:sz w:val="36"/>
          <w:szCs w:val="36"/>
        </w:rPr>
        <w:t>-generationen.</w:t>
      </w:r>
      <w:r w:rsidR="00BC0D2C" w:rsidRPr="009E20E1">
        <w:rPr>
          <w:rStyle w:val="Fotnotsreferens"/>
          <w:sz w:val="36"/>
          <w:szCs w:val="36"/>
        </w:rPr>
        <w:footnoteReference w:id="8"/>
      </w:r>
    </w:p>
    <w:bookmarkEnd w:id="0"/>
    <w:p w14:paraId="206B010A" w14:textId="77777777" w:rsidR="00B9228A" w:rsidRPr="009D69E8" w:rsidRDefault="00B9228A" w:rsidP="00581C7D">
      <w:pPr>
        <w:rPr>
          <w:sz w:val="36"/>
          <w:szCs w:val="36"/>
          <w:u w:val="single"/>
        </w:rPr>
      </w:pPr>
    </w:p>
    <w:p w14:paraId="1E52882B" w14:textId="0D297A40" w:rsidR="00F32DC8" w:rsidRPr="009D69E8" w:rsidRDefault="00217F24" w:rsidP="00994369">
      <w:pPr>
        <w:rPr>
          <w:sz w:val="36"/>
          <w:szCs w:val="36"/>
        </w:rPr>
      </w:pPr>
      <w:r w:rsidRPr="009D69E8">
        <w:rPr>
          <w:sz w:val="36"/>
          <w:szCs w:val="36"/>
        </w:rPr>
        <w:t>Här är vi tillbaka i iakttagelsen att</w:t>
      </w:r>
      <w:r w:rsidR="00581C7D" w:rsidRPr="009D69E8">
        <w:rPr>
          <w:sz w:val="36"/>
          <w:szCs w:val="36"/>
        </w:rPr>
        <w:t xml:space="preserve"> när individen bejakas </w:t>
      </w:r>
      <w:r w:rsidR="00D754DF" w:rsidRPr="009D69E8">
        <w:rPr>
          <w:sz w:val="36"/>
          <w:szCs w:val="36"/>
        </w:rPr>
        <w:t>skapa</w:t>
      </w:r>
      <w:r w:rsidR="00403062" w:rsidRPr="009D69E8">
        <w:rPr>
          <w:sz w:val="36"/>
          <w:szCs w:val="36"/>
        </w:rPr>
        <w:t>s</w:t>
      </w:r>
      <w:r w:rsidR="00D754DF" w:rsidRPr="009D69E8">
        <w:rPr>
          <w:sz w:val="36"/>
          <w:szCs w:val="36"/>
        </w:rPr>
        <w:t xml:space="preserve"> förutsättningar för att</w:t>
      </w:r>
      <w:r w:rsidR="00581C7D" w:rsidRPr="009D69E8">
        <w:rPr>
          <w:sz w:val="36"/>
          <w:szCs w:val="36"/>
        </w:rPr>
        <w:t xml:space="preserve"> församlingen </w:t>
      </w:r>
      <w:r w:rsidR="00D754DF" w:rsidRPr="009D69E8">
        <w:rPr>
          <w:sz w:val="36"/>
          <w:szCs w:val="36"/>
        </w:rPr>
        <w:t xml:space="preserve">ska växa </w:t>
      </w:r>
      <w:r w:rsidR="00581C7D" w:rsidRPr="009D69E8">
        <w:rPr>
          <w:sz w:val="36"/>
          <w:szCs w:val="36"/>
        </w:rPr>
        <w:t>fram</w:t>
      </w:r>
      <w:r w:rsidRPr="009D69E8">
        <w:rPr>
          <w:sz w:val="36"/>
          <w:szCs w:val="36"/>
        </w:rPr>
        <w:t xml:space="preserve">. Jag har sett detta många gånger, och jag anar att detta också ligger </w:t>
      </w:r>
      <w:r w:rsidRPr="009D69E8">
        <w:rPr>
          <w:sz w:val="36"/>
          <w:szCs w:val="36"/>
        </w:rPr>
        <w:lastRenderedPageBreak/>
        <w:t>bakom de framgångar, med växande försa</w:t>
      </w:r>
      <w:r w:rsidR="00403062" w:rsidRPr="009D69E8">
        <w:rPr>
          <w:sz w:val="36"/>
          <w:szCs w:val="36"/>
        </w:rPr>
        <w:t>mlingar, som inte sällan</w:t>
      </w:r>
      <w:r w:rsidRPr="009D69E8">
        <w:rPr>
          <w:sz w:val="36"/>
          <w:szCs w:val="36"/>
        </w:rPr>
        <w:t xml:space="preserve"> </w:t>
      </w:r>
      <w:r w:rsidR="000E4291" w:rsidRPr="009D69E8">
        <w:rPr>
          <w:sz w:val="36"/>
          <w:szCs w:val="36"/>
        </w:rPr>
        <w:t>inträffar i Sverige.</w:t>
      </w:r>
    </w:p>
    <w:p w14:paraId="22B03F58" w14:textId="77777777" w:rsidR="00C772C4" w:rsidRPr="009D69E8" w:rsidRDefault="00C772C4" w:rsidP="00994369">
      <w:pPr>
        <w:rPr>
          <w:sz w:val="36"/>
          <w:szCs w:val="36"/>
        </w:rPr>
      </w:pPr>
    </w:p>
    <w:p w14:paraId="5E7AE5EA" w14:textId="7BD79F7B" w:rsidR="00C772C4" w:rsidRPr="009D69E8" w:rsidRDefault="00C772C4" w:rsidP="00994369">
      <w:pPr>
        <w:rPr>
          <w:sz w:val="36"/>
          <w:szCs w:val="36"/>
        </w:rPr>
      </w:pPr>
      <w:r w:rsidRPr="009D69E8">
        <w:rPr>
          <w:sz w:val="36"/>
          <w:szCs w:val="36"/>
        </w:rPr>
        <w:t>Det är</w:t>
      </w:r>
      <w:r w:rsidR="000B1B33" w:rsidRPr="009D69E8">
        <w:rPr>
          <w:sz w:val="36"/>
          <w:szCs w:val="36"/>
        </w:rPr>
        <w:t xml:space="preserve"> inte svårt att se att allt </w:t>
      </w:r>
      <w:r w:rsidRPr="009D69E8">
        <w:rPr>
          <w:sz w:val="36"/>
          <w:szCs w:val="36"/>
        </w:rPr>
        <w:t xml:space="preserve">jag talat </w:t>
      </w:r>
      <w:r w:rsidR="000B1B33" w:rsidRPr="009D69E8">
        <w:rPr>
          <w:sz w:val="36"/>
          <w:szCs w:val="36"/>
        </w:rPr>
        <w:t>om som berör församlingen och</w:t>
      </w:r>
      <w:r w:rsidRPr="009D69E8">
        <w:rPr>
          <w:sz w:val="36"/>
          <w:szCs w:val="36"/>
        </w:rPr>
        <w:t xml:space="preserve"> mötet mellan församling och individ ligger inom </w:t>
      </w:r>
      <w:proofErr w:type="spellStart"/>
      <w:r w:rsidRPr="009D69E8">
        <w:rPr>
          <w:sz w:val="36"/>
          <w:szCs w:val="36"/>
        </w:rPr>
        <w:t>värdeområdet</w:t>
      </w:r>
      <w:proofErr w:type="spellEnd"/>
      <w:r w:rsidRPr="009D69E8">
        <w:rPr>
          <w:sz w:val="36"/>
          <w:szCs w:val="36"/>
        </w:rPr>
        <w:t xml:space="preserve">. </w:t>
      </w:r>
      <w:r w:rsidR="00AA78CA" w:rsidRPr="009D69E8">
        <w:rPr>
          <w:sz w:val="36"/>
          <w:szCs w:val="36"/>
        </w:rPr>
        <w:t>Vilka värden bejakar vi, och vilka försöker vi undvika. Hur ger vi utrymme för varandra i liturgin och i gemenskapen?</w:t>
      </w:r>
    </w:p>
    <w:p w14:paraId="4140F5E4" w14:textId="77777777" w:rsidR="00994369" w:rsidRPr="009D69E8" w:rsidRDefault="00994369" w:rsidP="00994369">
      <w:pPr>
        <w:rPr>
          <w:sz w:val="36"/>
          <w:szCs w:val="36"/>
        </w:rPr>
      </w:pPr>
    </w:p>
    <w:p w14:paraId="03A0EB90" w14:textId="59D3E93D" w:rsidR="00326742" w:rsidRPr="009D69E8" w:rsidRDefault="009A1FDE" w:rsidP="009A1FDE">
      <w:pPr>
        <w:rPr>
          <w:sz w:val="36"/>
          <w:szCs w:val="36"/>
        </w:rPr>
      </w:pPr>
      <w:r w:rsidRPr="009D69E8">
        <w:rPr>
          <w:sz w:val="36"/>
          <w:szCs w:val="36"/>
        </w:rPr>
        <w:t>I</w:t>
      </w:r>
      <w:r w:rsidR="00F32DC8" w:rsidRPr="009D69E8">
        <w:rPr>
          <w:sz w:val="36"/>
          <w:szCs w:val="36"/>
        </w:rPr>
        <w:t xml:space="preserve"> många år </w:t>
      </w:r>
      <w:r w:rsidRPr="009D69E8">
        <w:rPr>
          <w:sz w:val="36"/>
          <w:szCs w:val="36"/>
        </w:rPr>
        <w:t>har jag</w:t>
      </w:r>
      <w:r w:rsidR="000B1B33" w:rsidRPr="009D69E8">
        <w:rPr>
          <w:sz w:val="36"/>
          <w:szCs w:val="36"/>
        </w:rPr>
        <w:t xml:space="preserve"> arbetat</w:t>
      </w:r>
      <w:r w:rsidRPr="009D69E8">
        <w:rPr>
          <w:sz w:val="36"/>
          <w:szCs w:val="36"/>
        </w:rPr>
        <w:t xml:space="preserve"> </w:t>
      </w:r>
      <w:r w:rsidR="00F32DC8" w:rsidRPr="009D69E8">
        <w:rPr>
          <w:sz w:val="36"/>
          <w:szCs w:val="36"/>
        </w:rPr>
        <w:t xml:space="preserve">med att försöka frilägga </w:t>
      </w:r>
      <w:r w:rsidR="00326742" w:rsidRPr="009D69E8">
        <w:rPr>
          <w:sz w:val="36"/>
          <w:szCs w:val="36"/>
        </w:rPr>
        <w:t>de mänskliga</w:t>
      </w:r>
      <w:r w:rsidR="00F32DC8" w:rsidRPr="009D69E8">
        <w:rPr>
          <w:sz w:val="36"/>
          <w:szCs w:val="36"/>
        </w:rPr>
        <w:t xml:space="preserve"> uttryck</w:t>
      </w:r>
      <w:r w:rsidR="00326742" w:rsidRPr="009D69E8">
        <w:rPr>
          <w:sz w:val="36"/>
          <w:szCs w:val="36"/>
        </w:rPr>
        <w:t>en</w:t>
      </w:r>
      <w:r w:rsidR="00F32DC8" w:rsidRPr="009D69E8">
        <w:rPr>
          <w:sz w:val="36"/>
          <w:szCs w:val="36"/>
        </w:rPr>
        <w:t xml:space="preserve"> för en god gudstjänst utifrån upplevelsens perspektiv.</w:t>
      </w:r>
      <w:r w:rsidR="0069326E" w:rsidRPr="009D69E8">
        <w:rPr>
          <w:sz w:val="36"/>
          <w:szCs w:val="36"/>
        </w:rPr>
        <w:t xml:space="preserve"> Här är vi tillbaka i att människor faktiskt försöker uttrycka något viktigt när man säger sig längta efter att bli </w:t>
      </w:r>
      <w:r w:rsidR="00B96865" w:rsidRPr="009D69E8">
        <w:rPr>
          <w:i/>
          <w:sz w:val="36"/>
          <w:szCs w:val="36"/>
        </w:rPr>
        <w:t>berörd</w:t>
      </w:r>
      <w:r w:rsidR="00B96865" w:rsidRPr="009D69E8">
        <w:rPr>
          <w:sz w:val="36"/>
          <w:szCs w:val="36"/>
        </w:rPr>
        <w:t>.</w:t>
      </w:r>
      <w:r w:rsidR="00F32DC8" w:rsidRPr="009D69E8">
        <w:rPr>
          <w:sz w:val="36"/>
          <w:szCs w:val="36"/>
        </w:rPr>
        <w:t xml:space="preserve"> </w:t>
      </w:r>
      <w:r w:rsidR="00FC7545" w:rsidRPr="009D69E8">
        <w:rPr>
          <w:sz w:val="36"/>
          <w:szCs w:val="36"/>
        </w:rPr>
        <w:t>Men det går att precisera mera. Under lång tid har jag samlat på ”värdeord” som människor använt när man försökt fånga vad det var man upplevde när gudstjänsten blev viktig</w:t>
      </w:r>
      <w:r w:rsidR="00767B5A" w:rsidRPr="009D69E8">
        <w:rPr>
          <w:sz w:val="36"/>
          <w:szCs w:val="36"/>
        </w:rPr>
        <w:t>. Detta går att sammanfatta i tio ord. De</w:t>
      </w:r>
      <w:r w:rsidR="00326742" w:rsidRPr="009D69E8">
        <w:rPr>
          <w:sz w:val="36"/>
          <w:szCs w:val="36"/>
        </w:rPr>
        <w:t xml:space="preserve"> är: </w:t>
      </w:r>
      <w:r w:rsidR="00326742" w:rsidRPr="009D69E8">
        <w:rPr>
          <w:i/>
          <w:sz w:val="36"/>
          <w:szCs w:val="36"/>
        </w:rPr>
        <w:t>gemenskap, delaktighet, glädje, beröring, helighet, igenkännande, öppenhet, trygghet, äkthet, närvaro</w:t>
      </w:r>
      <w:r w:rsidR="00326742" w:rsidRPr="009D69E8">
        <w:rPr>
          <w:sz w:val="36"/>
          <w:szCs w:val="36"/>
        </w:rPr>
        <w:t>.</w:t>
      </w:r>
    </w:p>
    <w:p w14:paraId="024C94FE" w14:textId="7C91BAEF" w:rsidR="00F32DC8" w:rsidRPr="009D69E8" w:rsidRDefault="00F32DC8" w:rsidP="00326742">
      <w:pPr>
        <w:ind w:firstLine="1304"/>
        <w:rPr>
          <w:sz w:val="36"/>
          <w:szCs w:val="36"/>
        </w:rPr>
      </w:pPr>
      <w:r w:rsidRPr="009D69E8">
        <w:rPr>
          <w:sz w:val="36"/>
          <w:szCs w:val="36"/>
        </w:rPr>
        <w:t xml:space="preserve">Dessa värdeord </w:t>
      </w:r>
      <w:r w:rsidR="00767B5A" w:rsidRPr="009D69E8">
        <w:rPr>
          <w:sz w:val="36"/>
          <w:szCs w:val="36"/>
        </w:rPr>
        <w:t>är</w:t>
      </w:r>
      <w:r w:rsidRPr="009D69E8">
        <w:rPr>
          <w:sz w:val="36"/>
          <w:szCs w:val="36"/>
        </w:rPr>
        <w:t xml:space="preserve"> inte någon sorts önskelista över vad man skulle vilja ha. De</w:t>
      </w:r>
      <w:r w:rsidR="007C3AB0" w:rsidRPr="009D69E8">
        <w:rPr>
          <w:sz w:val="36"/>
          <w:szCs w:val="36"/>
        </w:rPr>
        <w:t>ssa</w:t>
      </w:r>
      <w:r w:rsidR="00767B5A" w:rsidRPr="009D69E8">
        <w:rPr>
          <w:sz w:val="36"/>
          <w:szCs w:val="36"/>
        </w:rPr>
        <w:t xml:space="preserve"> ord</w:t>
      </w:r>
      <w:r w:rsidRPr="009D69E8">
        <w:rPr>
          <w:sz w:val="36"/>
          <w:szCs w:val="36"/>
        </w:rPr>
        <w:t xml:space="preserve"> väljer när man ska </w:t>
      </w:r>
      <w:r w:rsidR="00767B5A" w:rsidRPr="009D69E8">
        <w:rPr>
          <w:sz w:val="36"/>
          <w:szCs w:val="36"/>
        </w:rPr>
        <w:t>beskriva</w:t>
      </w:r>
      <w:r w:rsidRPr="009D69E8">
        <w:rPr>
          <w:sz w:val="36"/>
          <w:szCs w:val="36"/>
        </w:rPr>
        <w:t xml:space="preserve"> erfarenhet</w:t>
      </w:r>
      <w:r w:rsidR="007C3AB0" w:rsidRPr="009D69E8">
        <w:rPr>
          <w:sz w:val="36"/>
          <w:szCs w:val="36"/>
        </w:rPr>
        <w:t xml:space="preserve"> </w:t>
      </w:r>
      <w:r w:rsidR="00C67068" w:rsidRPr="009D69E8">
        <w:rPr>
          <w:sz w:val="36"/>
          <w:szCs w:val="36"/>
        </w:rPr>
        <w:t>av</w:t>
      </w:r>
      <w:r w:rsidR="007C3AB0" w:rsidRPr="009D69E8">
        <w:rPr>
          <w:sz w:val="36"/>
          <w:szCs w:val="36"/>
        </w:rPr>
        <w:t xml:space="preserve"> betydelsefulla</w:t>
      </w:r>
      <w:r w:rsidR="00C67068" w:rsidRPr="009D69E8">
        <w:rPr>
          <w:sz w:val="36"/>
          <w:szCs w:val="36"/>
        </w:rPr>
        <w:t xml:space="preserve"> gudstjänster</w:t>
      </w:r>
      <w:r w:rsidR="007C3AB0" w:rsidRPr="009D69E8">
        <w:rPr>
          <w:sz w:val="36"/>
          <w:szCs w:val="36"/>
        </w:rPr>
        <w:t xml:space="preserve">: </w:t>
      </w:r>
      <w:r w:rsidR="007C3AB0" w:rsidRPr="009D69E8">
        <w:rPr>
          <w:i/>
          <w:sz w:val="36"/>
          <w:szCs w:val="36"/>
        </w:rPr>
        <w:t>gemenskap, delaktighet, glädje, beröring, helighet, igenkännande, öppenhet, trygghet, äkthet, närvaro</w:t>
      </w:r>
      <w:r w:rsidRPr="009D69E8">
        <w:rPr>
          <w:sz w:val="36"/>
          <w:szCs w:val="36"/>
        </w:rPr>
        <w:t>.</w:t>
      </w:r>
    </w:p>
    <w:p w14:paraId="47B470C8" w14:textId="77777777" w:rsidR="002C7FEE" w:rsidRPr="009D69E8" w:rsidRDefault="002C7FEE" w:rsidP="00F32DC8">
      <w:pPr>
        <w:rPr>
          <w:sz w:val="36"/>
          <w:szCs w:val="36"/>
        </w:rPr>
      </w:pPr>
    </w:p>
    <w:p w14:paraId="1EF3A34B" w14:textId="7DBD6F63" w:rsidR="002C7FEE" w:rsidRPr="009D69E8" w:rsidRDefault="002C7FEE" w:rsidP="00F32DC8">
      <w:pPr>
        <w:rPr>
          <w:sz w:val="36"/>
          <w:szCs w:val="36"/>
        </w:rPr>
      </w:pPr>
      <w:r w:rsidRPr="009D69E8">
        <w:rPr>
          <w:sz w:val="36"/>
          <w:szCs w:val="36"/>
        </w:rPr>
        <w:t xml:space="preserve">Jag tror att det är här, i värdebilden, som kultursensitiviteten i liturgin är som viktigast, i att identifiera vilka värden människor </w:t>
      </w:r>
      <w:r w:rsidR="00442F5D" w:rsidRPr="009D69E8">
        <w:rPr>
          <w:sz w:val="36"/>
          <w:szCs w:val="36"/>
        </w:rPr>
        <w:t>i en given kultur behöver låta få plats i rummet för att det ska bli lättare</w:t>
      </w:r>
      <w:r w:rsidR="00C67068" w:rsidRPr="009D69E8">
        <w:rPr>
          <w:sz w:val="36"/>
          <w:szCs w:val="36"/>
        </w:rPr>
        <w:t xml:space="preserve"> att få plats, lättare att få tag på sig själv, lättare</w:t>
      </w:r>
      <w:r w:rsidR="00442F5D" w:rsidRPr="009D69E8">
        <w:rPr>
          <w:sz w:val="36"/>
          <w:szCs w:val="36"/>
        </w:rPr>
        <w:t xml:space="preserve"> att andas.</w:t>
      </w:r>
    </w:p>
    <w:p w14:paraId="284F1AA3" w14:textId="4C1D5ABE" w:rsidR="0088063E" w:rsidRPr="009D69E8" w:rsidRDefault="00442F5D" w:rsidP="00926B25">
      <w:pPr>
        <w:rPr>
          <w:sz w:val="36"/>
          <w:szCs w:val="36"/>
        </w:rPr>
      </w:pPr>
      <w:r w:rsidRPr="009D69E8">
        <w:rPr>
          <w:sz w:val="36"/>
          <w:szCs w:val="36"/>
        </w:rPr>
        <w:tab/>
        <w:t>När jag jämför</w:t>
      </w:r>
      <w:r w:rsidR="00972EBB" w:rsidRPr="009D69E8">
        <w:rPr>
          <w:sz w:val="36"/>
          <w:szCs w:val="36"/>
        </w:rPr>
        <w:t>t olika gudstjänstliv syns det</w:t>
      </w:r>
      <w:r w:rsidRPr="009D69E8">
        <w:rPr>
          <w:sz w:val="36"/>
          <w:szCs w:val="36"/>
        </w:rPr>
        <w:t xml:space="preserve"> att värdebilderna ser lite olika ut</w:t>
      </w:r>
      <w:r w:rsidR="00A779F4" w:rsidRPr="009D69E8">
        <w:rPr>
          <w:sz w:val="36"/>
          <w:szCs w:val="36"/>
        </w:rPr>
        <w:t xml:space="preserve">. </w:t>
      </w:r>
      <w:r w:rsidR="00972EBB" w:rsidRPr="009D69E8">
        <w:rPr>
          <w:sz w:val="36"/>
          <w:szCs w:val="36"/>
        </w:rPr>
        <w:t xml:space="preserve">Man betonar </w:t>
      </w:r>
      <w:r w:rsidR="00A779F4" w:rsidRPr="009D69E8">
        <w:rPr>
          <w:sz w:val="36"/>
          <w:szCs w:val="36"/>
        </w:rPr>
        <w:t>olika bland de goda värdena</w:t>
      </w:r>
      <w:r w:rsidRPr="009D69E8">
        <w:rPr>
          <w:sz w:val="36"/>
          <w:szCs w:val="36"/>
        </w:rPr>
        <w:t xml:space="preserve">. Församlingar är olika, människor är olika och i </w:t>
      </w:r>
      <w:r w:rsidRPr="009D69E8">
        <w:rPr>
          <w:sz w:val="36"/>
          <w:szCs w:val="36"/>
        </w:rPr>
        <w:lastRenderedPageBreak/>
        <w:t>det unika mötet på den unika platsen</w:t>
      </w:r>
      <w:r w:rsidR="00A779F4" w:rsidRPr="009D69E8">
        <w:rPr>
          <w:sz w:val="36"/>
          <w:szCs w:val="36"/>
        </w:rPr>
        <w:t xml:space="preserve"> sker något unikt. Det är gott</w:t>
      </w:r>
      <w:r w:rsidRPr="009D69E8">
        <w:rPr>
          <w:sz w:val="36"/>
          <w:szCs w:val="36"/>
        </w:rPr>
        <w:t>, och det är i sig en Guds nåd.</w:t>
      </w:r>
    </w:p>
    <w:p w14:paraId="49DC57D2" w14:textId="17335BA2" w:rsidR="00F32DC8" w:rsidRPr="009D69E8" w:rsidRDefault="00F32DC8" w:rsidP="00F32DC8">
      <w:pPr>
        <w:rPr>
          <w:sz w:val="36"/>
          <w:szCs w:val="36"/>
        </w:rPr>
      </w:pPr>
    </w:p>
    <w:p w14:paraId="7DBDAF4F" w14:textId="1D08F267" w:rsidR="0088063E" w:rsidRPr="009D69E8" w:rsidRDefault="004C65C1" w:rsidP="00F32DC8">
      <w:pPr>
        <w:rPr>
          <w:sz w:val="36"/>
          <w:szCs w:val="36"/>
        </w:rPr>
      </w:pPr>
      <w:r w:rsidRPr="009D69E8">
        <w:rPr>
          <w:sz w:val="36"/>
          <w:szCs w:val="36"/>
        </w:rPr>
        <w:t xml:space="preserve">Det är inte att det ”känns bra” </w:t>
      </w:r>
      <w:r w:rsidR="00972EBB" w:rsidRPr="009D69E8">
        <w:rPr>
          <w:sz w:val="36"/>
          <w:szCs w:val="36"/>
        </w:rPr>
        <w:t>som ger liturgin dess relevans, men</w:t>
      </w:r>
      <w:r w:rsidR="004C3AFD" w:rsidRPr="009D69E8">
        <w:rPr>
          <w:sz w:val="36"/>
          <w:szCs w:val="36"/>
        </w:rPr>
        <w:t xml:space="preserve"> vi är hela människor, och vårt doftsinne för det som är gott på ett mänskligt plan, kommer att skapa vår bild av vad det är vi upplever i gudstjänsten.</w:t>
      </w:r>
    </w:p>
    <w:p w14:paraId="7831F9F6" w14:textId="77777777" w:rsidR="00F94719" w:rsidRPr="009D69E8" w:rsidRDefault="00F94719" w:rsidP="00F32DC8">
      <w:pPr>
        <w:rPr>
          <w:sz w:val="36"/>
          <w:szCs w:val="36"/>
        </w:rPr>
      </w:pPr>
    </w:p>
    <w:p w14:paraId="795695CF" w14:textId="6A69C621" w:rsidR="00E42CE6" w:rsidRPr="009D69E8" w:rsidRDefault="00F94719" w:rsidP="00F32DC8">
      <w:pPr>
        <w:rPr>
          <w:sz w:val="36"/>
          <w:szCs w:val="36"/>
        </w:rPr>
      </w:pPr>
      <w:r w:rsidRPr="009D69E8">
        <w:rPr>
          <w:sz w:val="36"/>
          <w:szCs w:val="36"/>
        </w:rPr>
        <w:t xml:space="preserve">Det blir besvärligt när evangeliet ska översättas i </w:t>
      </w:r>
      <w:r w:rsidR="000A121B" w:rsidRPr="009D69E8">
        <w:rPr>
          <w:sz w:val="36"/>
          <w:szCs w:val="36"/>
        </w:rPr>
        <w:t>”</w:t>
      </w:r>
      <w:r w:rsidR="00225EB9" w:rsidRPr="009D69E8">
        <w:rPr>
          <w:sz w:val="36"/>
          <w:szCs w:val="36"/>
        </w:rPr>
        <w:t>känsla</w:t>
      </w:r>
      <w:r w:rsidR="000A121B" w:rsidRPr="009D69E8">
        <w:rPr>
          <w:sz w:val="36"/>
          <w:szCs w:val="36"/>
        </w:rPr>
        <w:t>”</w:t>
      </w:r>
      <w:r w:rsidR="00225EB9" w:rsidRPr="009D69E8">
        <w:rPr>
          <w:sz w:val="36"/>
          <w:szCs w:val="36"/>
        </w:rPr>
        <w:t xml:space="preserve">. Men det blir det av ett särskilt skäl. Då är vi ju över i dimensionen </w:t>
      </w:r>
      <w:r w:rsidR="00225EB9" w:rsidRPr="009D69E8">
        <w:rPr>
          <w:i/>
          <w:sz w:val="36"/>
          <w:szCs w:val="36"/>
        </w:rPr>
        <w:t>individ</w:t>
      </w:r>
      <w:r w:rsidR="00E42CE6" w:rsidRPr="009D69E8">
        <w:rPr>
          <w:sz w:val="36"/>
          <w:szCs w:val="36"/>
        </w:rPr>
        <w:t>, och den äger människan själv.</w:t>
      </w:r>
      <w:r w:rsidR="000A121B" w:rsidRPr="009D69E8">
        <w:rPr>
          <w:sz w:val="36"/>
          <w:szCs w:val="36"/>
        </w:rPr>
        <w:t xml:space="preserve"> Värdebilden kan vi däremot tala om, </w:t>
      </w:r>
      <w:r w:rsidR="005F2D8B" w:rsidRPr="009D69E8">
        <w:rPr>
          <w:sz w:val="36"/>
          <w:szCs w:val="36"/>
        </w:rPr>
        <w:t xml:space="preserve">för det har med hur vi förhåller oss till varandra, och detta är en direkt </w:t>
      </w:r>
      <w:r w:rsidR="00926B25" w:rsidRPr="009D69E8">
        <w:rPr>
          <w:sz w:val="36"/>
          <w:szCs w:val="36"/>
        </w:rPr>
        <w:t>följd</w:t>
      </w:r>
      <w:r w:rsidR="005F2D8B" w:rsidRPr="009D69E8">
        <w:rPr>
          <w:sz w:val="36"/>
          <w:szCs w:val="36"/>
        </w:rPr>
        <w:t xml:space="preserve"> av </w:t>
      </w:r>
      <w:r w:rsidR="00926B25" w:rsidRPr="009D69E8">
        <w:rPr>
          <w:sz w:val="36"/>
          <w:szCs w:val="36"/>
        </w:rPr>
        <w:t xml:space="preserve">livet i </w:t>
      </w:r>
      <w:r w:rsidR="005F2D8B" w:rsidRPr="009D69E8">
        <w:rPr>
          <w:sz w:val="36"/>
          <w:szCs w:val="36"/>
        </w:rPr>
        <w:t>evangeliet.</w:t>
      </w:r>
      <w:r w:rsidR="00926B25" w:rsidRPr="009D69E8">
        <w:rPr>
          <w:sz w:val="36"/>
          <w:szCs w:val="36"/>
        </w:rPr>
        <w:t xml:space="preserve"> Här kan vi samtala om </w:t>
      </w:r>
      <w:r w:rsidR="00984816" w:rsidRPr="009D69E8">
        <w:rPr>
          <w:sz w:val="36"/>
          <w:szCs w:val="36"/>
        </w:rPr>
        <w:t>våra erfarenheter, spegla oss i Kristuserfarenheten i de bibliska texterna, ändra oss och göra annorlunda</w:t>
      </w:r>
      <w:r w:rsidR="000E0CDA" w:rsidRPr="009D69E8">
        <w:rPr>
          <w:sz w:val="36"/>
          <w:szCs w:val="36"/>
        </w:rPr>
        <w:t>. Och det är inte särskilt svårt.</w:t>
      </w:r>
    </w:p>
    <w:p w14:paraId="446B7B66" w14:textId="77777777" w:rsidR="000E0CDA" w:rsidRPr="009D69E8" w:rsidRDefault="000E0CDA" w:rsidP="00F32DC8">
      <w:pPr>
        <w:rPr>
          <w:sz w:val="36"/>
          <w:szCs w:val="36"/>
        </w:rPr>
      </w:pPr>
    </w:p>
    <w:p w14:paraId="3F8EF648" w14:textId="77777777" w:rsidR="004415AC" w:rsidRPr="009D69E8" w:rsidRDefault="000E0CDA" w:rsidP="00121C35">
      <w:pPr>
        <w:rPr>
          <w:sz w:val="36"/>
          <w:szCs w:val="36"/>
        </w:rPr>
      </w:pPr>
      <w:r w:rsidRPr="009D69E8">
        <w:rPr>
          <w:sz w:val="36"/>
          <w:szCs w:val="36"/>
        </w:rPr>
        <w:t>Efter ett av mina föredrag om gudstjänstutveckling ur ett värdeperspektiv kom en kvinna fram och bad att få dela med sig av en erfarenhet. Hon berättade att hon en gång</w:t>
      </w:r>
      <w:r w:rsidR="0053229B" w:rsidRPr="009D69E8">
        <w:rPr>
          <w:sz w:val="36"/>
          <w:szCs w:val="36"/>
        </w:rPr>
        <w:t>, under en körrepetition,</w:t>
      </w:r>
      <w:r w:rsidRPr="009D69E8">
        <w:rPr>
          <w:sz w:val="36"/>
          <w:szCs w:val="36"/>
        </w:rPr>
        <w:t xml:space="preserve"> kommit på att hon ville få körledaren att le</w:t>
      </w:r>
      <w:r w:rsidR="004415AC" w:rsidRPr="009D69E8">
        <w:rPr>
          <w:sz w:val="36"/>
          <w:szCs w:val="36"/>
        </w:rPr>
        <w:t>.</w:t>
      </w:r>
    </w:p>
    <w:p w14:paraId="063E065E" w14:textId="77777777" w:rsidR="004415AC" w:rsidRPr="009D69E8" w:rsidRDefault="0053229B" w:rsidP="004415AC">
      <w:pPr>
        <w:ind w:firstLine="1304"/>
        <w:rPr>
          <w:sz w:val="36"/>
          <w:szCs w:val="36"/>
        </w:rPr>
      </w:pPr>
      <w:r w:rsidRPr="009D69E8">
        <w:rPr>
          <w:sz w:val="36"/>
          <w:szCs w:val="36"/>
        </w:rPr>
        <w:t xml:space="preserve">Ni vet hur man får någon att le – man ler själv. </w:t>
      </w:r>
      <w:r w:rsidR="000E0CDA" w:rsidRPr="009D69E8">
        <w:rPr>
          <w:sz w:val="36"/>
          <w:szCs w:val="36"/>
        </w:rPr>
        <w:t xml:space="preserve">Under sången försökte hon fånga körledarens blick, med ett leende på läpparna. Mycket riktigt dröjde det inte länge förrän körledaren började le tillbaka. Lite senare tittade hon sig runt bland de andra sångarna, och då såg hon </w:t>
      </w:r>
      <w:r w:rsidR="004415AC" w:rsidRPr="009D69E8">
        <w:rPr>
          <w:sz w:val="36"/>
          <w:szCs w:val="36"/>
        </w:rPr>
        <w:t>det: hela kören hade börjat le.</w:t>
      </w:r>
    </w:p>
    <w:p w14:paraId="7C94F4B8" w14:textId="1DC09B37" w:rsidR="00C15622" w:rsidRPr="009D69E8" w:rsidRDefault="000E0CDA" w:rsidP="004415AC">
      <w:pPr>
        <w:ind w:firstLine="1304"/>
        <w:rPr>
          <w:sz w:val="36"/>
          <w:szCs w:val="36"/>
        </w:rPr>
      </w:pPr>
      <w:r w:rsidRPr="009D69E8">
        <w:rPr>
          <w:sz w:val="36"/>
          <w:szCs w:val="36"/>
        </w:rPr>
        <w:t>Genom att en enskild person bestämde sig för att ge värdet ”glädje” till körledaren påverkades hela sammanhanget.</w:t>
      </w:r>
      <w:r w:rsidR="00B2296D" w:rsidRPr="009D69E8">
        <w:rPr>
          <w:sz w:val="36"/>
          <w:szCs w:val="36"/>
        </w:rPr>
        <w:t xml:space="preserve"> Lite förenklat</w:t>
      </w:r>
      <w:r w:rsidR="008B1275" w:rsidRPr="009D69E8">
        <w:rPr>
          <w:sz w:val="36"/>
          <w:szCs w:val="36"/>
        </w:rPr>
        <w:t xml:space="preserve"> är</w:t>
      </w:r>
      <w:r w:rsidR="00B2296D" w:rsidRPr="009D69E8">
        <w:rPr>
          <w:sz w:val="36"/>
          <w:szCs w:val="36"/>
        </w:rPr>
        <w:t xml:space="preserve"> det</w:t>
      </w:r>
      <w:r w:rsidR="00BB6565" w:rsidRPr="009D69E8">
        <w:rPr>
          <w:sz w:val="36"/>
          <w:szCs w:val="36"/>
        </w:rPr>
        <w:t xml:space="preserve"> så värdebildning</w:t>
      </w:r>
      <w:r w:rsidR="00B2296D" w:rsidRPr="009D69E8">
        <w:rPr>
          <w:sz w:val="36"/>
          <w:szCs w:val="36"/>
        </w:rPr>
        <w:t xml:space="preserve"> ske</w:t>
      </w:r>
      <w:r w:rsidR="00C15622" w:rsidRPr="009D69E8">
        <w:rPr>
          <w:sz w:val="36"/>
          <w:szCs w:val="36"/>
        </w:rPr>
        <w:t xml:space="preserve">r i ett sammanhang. Vi talar ofta om att något ”sitter i väggarna”. Det gör det inte alls. Det </w:t>
      </w:r>
      <w:r w:rsidR="00F000C6" w:rsidRPr="009D69E8">
        <w:rPr>
          <w:sz w:val="36"/>
          <w:szCs w:val="36"/>
        </w:rPr>
        <w:t>sitter</w:t>
      </w:r>
      <w:r w:rsidR="00C15622" w:rsidRPr="009D69E8">
        <w:rPr>
          <w:sz w:val="36"/>
          <w:szCs w:val="36"/>
        </w:rPr>
        <w:t xml:space="preserve"> i värdebilden</w:t>
      </w:r>
      <w:r w:rsidR="00F000C6" w:rsidRPr="009D69E8">
        <w:rPr>
          <w:sz w:val="36"/>
          <w:szCs w:val="36"/>
        </w:rPr>
        <w:t>, och värdebilder går alltid att påverka.</w:t>
      </w:r>
    </w:p>
    <w:p w14:paraId="76E2C42A" w14:textId="25F36C86" w:rsidR="000E0CDA" w:rsidRPr="009D69E8" w:rsidRDefault="00B2296D" w:rsidP="004415AC">
      <w:pPr>
        <w:ind w:firstLine="1304"/>
        <w:rPr>
          <w:sz w:val="36"/>
          <w:szCs w:val="36"/>
        </w:rPr>
      </w:pPr>
      <w:r w:rsidRPr="009D69E8">
        <w:rPr>
          <w:sz w:val="36"/>
          <w:szCs w:val="36"/>
        </w:rPr>
        <w:lastRenderedPageBreak/>
        <w:t>Tänk gudstjänst så syns likheterna.</w:t>
      </w:r>
      <w:r w:rsidR="0068751F" w:rsidRPr="009D69E8">
        <w:rPr>
          <w:sz w:val="36"/>
          <w:szCs w:val="36"/>
        </w:rPr>
        <w:t xml:space="preserve"> Och det intressanta med körliknelsen är att inga förändringar</w:t>
      </w:r>
      <w:r w:rsidR="000747C1" w:rsidRPr="009D69E8">
        <w:rPr>
          <w:sz w:val="36"/>
          <w:szCs w:val="36"/>
        </w:rPr>
        <w:t xml:space="preserve"> av körrepetitionens form hade skett. Man stod på samma platser, i samma stämmor,</w:t>
      </w:r>
      <w:r w:rsidR="00EF37CB" w:rsidRPr="009D69E8">
        <w:rPr>
          <w:sz w:val="36"/>
          <w:szCs w:val="36"/>
        </w:rPr>
        <w:t xml:space="preserve"> följde samma partitur, leddes a</w:t>
      </w:r>
      <w:r w:rsidR="000747C1" w:rsidRPr="009D69E8">
        <w:rPr>
          <w:sz w:val="36"/>
          <w:szCs w:val="36"/>
        </w:rPr>
        <w:t>v samma ledare från samma plats. Men man log.</w:t>
      </w:r>
    </w:p>
    <w:p w14:paraId="5BD26566" w14:textId="13BF6C5C" w:rsidR="000747C1" w:rsidRPr="009D69E8" w:rsidRDefault="00852134" w:rsidP="004415AC">
      <w:pPr>
        <w:ind w:firstLine="1304"/>
        <w:rPr>
          <w:sz w:val="36"/>
          <w:szCs w:val="36"/>
        </w:rPr>
      </w:pPr>
      <w:r w:rsidRPr="009D69E8">
        <w:rPr>
          <w:sz w:val="36"/>
          <w:szCs w:val="36"/>
        </w:rPr>
        <w:t xml:space="preserve">Tidsandan </w:t>
      </w:r>
      <w:r w:rsidR="004D4452" w:rsidRPr="009D69E8">
        <w:rPr>
          <w:sz w:val="36"/>
          <w:szCs w:val="36"/>
        </w:rPr>
        <w:t xml:space="preserve">ska inte </w:t>
      </w:r>
      <w:r w:rsidRPr="009D69E8">
        <w:rPr>
          <w:sz w:val="36"/>
          <w:szCs w:val="36"/>
        </w:rPr>
        <w:t>styr</w:t>
      </w:r>
      <w:r w:rsidR="004D4452" w:rsidRPr="009D69E8">
        <w:rPr>
          <w:sz w:val="36"/>
          <w:szCs w:val="36"/>
        </w:rPr>
        <w:t xml:space="preserve">a </w:t>
      </w:r>
      <w:r w:rsidRPr="009D69E8">
        <w:rPr>
          <w:sz w:val="36"/>
          <w:szCs w:val="36"/>
        </w:rPr>
        <w:t xml:space="preserve">gudstjänsten, men evangeliet behöver styra värdebilden. Evangeliet behöver i </w:t>
      </w:r>
      <w:r w:rsidR="00C15622" w:rsidRPr="009D69E8">
        <w:rPr>
          <w:sz w:val="36"/>
          <w:szCs w:val="36"/>
        </w:rPr>
        <w:t>inkarneras i våra församlingar.</w:t>
      </w:r>
      <w:r w:rsidRPr="009D69E8">
        <w:rPr>
          <w:sz w:val="36"/>
          <w:szCs w:val="36"/>
        </w:rPr>
        <w:t xml:space="preserve"> </w:t>
      </w:r>
    </w:p>
    <w:p w14:paraId="6C5ECE5F" w14:textId="77B120BA" w:rsidR="00B816BF" w:rsidRPr="009D69E8" w:rsidRDefault="000D7DC8" w:rsidP="004833F0">
      <w:pPr>
        <w:pStyle w:val="Rubrik2"/>
        <w:rPr>
          <w:sz w:val="36"/>
          <w:szCs w:val="36"/>
        </w:rPr>
      </w:pPr>
      <w:r w:rsidRPr="009D69E8">
        <w:rPr>
          <w:sz w:val="36"/>
          <w:szCs w:val="36"/>
        </w:rPr>
        <w:t>Inför Kristus</w:t>
      </w:r>
    </w:p>
    <w:p w14:paraId="1C963327" w14:textId="77777777" w:rsidR="00F60E27" w:rsidRPr="009D69E8" w:rsidRDefault="00F60E27" w:rsidP="00F60E27">
      <w:pPr>
        <w:pStyle w:val="Rubrik3"/>
        <w:rPr>
          <w:sz w:val="36"/>
          <w:szCs w:val="36"/>
        </w:rPr>
      </w:pPr>
      <w:r w:rsidRPr="009D69E8">
        <w:rPr>
          <w:sz w:val="36"/>
          <w:szCs w:val="36"/>
        </w:rPr>
        <w:t>Ordo</w:t>
      </w:r>
    </w:p>
    <w:p w14:paraId="23F259B8" w14:textId="5316876B" w:rsidR="004833F0" w:rsidRPr="009D69E8" w:rsidRDefault="00425ADC" w:rsidP="00B816BF">
      <w:pPr>
        <w:rPr>
          <w:sz w:val="36"/>
          <w:szCs w:val="36"/>
        </w:rPr>
      </w:pPr>
      <w:r w:rsidRPr="009D69E8">
        <w:rPr>
          <w:sz w:val="36"/>
          <w:szCs w:val="36"/>
        </w:rPr>
        <w:t>Var</w:t>
      </w:r>
      <w:r w:rsidR="00D1092A" w:rsidRPr="009D69E8">
        <w:rPr>
          <w:sz w:val="36"/>
          <w:szCs w:val="36"/>
        </w:rPr>
        <w:t xml:space="preserve"> är det vi börjar</w:t>
      </w:r>
      <w:r w:rsidR="00845398" w:rsidRPr="009D69E8">
        <w:rPr>
          <w:sz w:val="36"/>
          <w:szCs w:val="36"/>
        </w:rPr>
        <w:t xml:space="preserve"> bygga</w:t>
      </w:r>
      <w:r w:rsidR="00416457" w:rsidRPr="009D69E8">
        <w:rPr>
          <w:sz w:val="36"/>
          <w:szCs w:val="36"/>
        </w:rPr>
        <w:t xml:space="preserve"> vår</w:t>
      </w:r>
      <w:r w:rsidR="00845398" w:rsidRPr="009D69E8">
        <w:rPr>
          <w:sz w:val="36"/>
          <w:szCs w:val="36"/>
        </w:rPr>
        <w:t xml:space="preserve"> föreställning om liturgin</w:t>
      </w:r>
      <w:r w:rsidR="00416457" w:rsidRPr="009D69E8">
        <w:rPr>
          <w:sz w:val="36"/>
          <w:szCs w:val="36"/>
        </w:rPr>
        <w:t xml:space="preserve">? </w:t>
      </w:r>
      <w:r w:rsidR="00D1092A" w:rsidRPr="009D69E8">
        <w:rPr>
          <w:sz w:val="36"/>
          <w:szCs w:val="36"/>
        </w:rPr>
        <w:t xml:space="preserve">Inför Kristus. </w:t>
      </w:r>
      <w:r w:rsidR="004833F0" w:rsidRPr="009D69E8">
        <w:rPr>
          <w:sz w:val="36"/>
          <w:szCs w:val="36"/>
        </w:rPr>
        <w:t>När människor kom till Jesus så kom man med sina liv, precis som de var.</w:t>
      </w:r>
      <w:r w:rsidRPr="009D69E8">
        <w:rPr>
          <w:sz w:val="36"/>
          <w:szCs w:val="36"/>
        </w:rPr>
        <w:t xml:space="preserve"> Som Bartimaios med hopp</w:t>
      </w:r>
      <w:r w:rsidR="00500E71" w:rsidRPr="009D69E8">
        <w:rPr>
          <w:sz w:val="36"/>
          <w:szCs w:val="36"/>
        </w:rPr>
        <w:t xml:space="preserve"> </w:t>
      </w:r>
      <w:r w:rsidRPr="009D69E8">
        <w:rPr>
          <w:sz w:val="36"/>
          <w:szCs w:val="36"/>
        </w:rPr>
        <w:t>eller som den lame mannen, utan hopp</w:t>
      </w:r>
      <w:r w:rsidR="00500E71" w:rsidRPr="009D69E8">
        <w:rPr>
          <w:sz w:val="36"/>
          <w:szCs w:val="36"/>
        </w:rPr>
        <w:t>.</w:t>
      </w:r>
      <w:r w:rsidR="004833F0" w:rsidRPr="009D69E8">
        <w:rPr>
          <w:sz w:val="36"/>
          <w:szCs w:val="36"/>
        </w:rPr>
        <w:t xml:space="preserve"> Och man ställde sina liv inför Jesus, inför påsken, inför det eskatologiska </w:t>
      </w:r>
      <w:r w:rsidR="002F5C7B" w:rsidRPr="009D69E8">
        <w:rPr>
          <w:sz w:val="36"/>
          <w:szCs w:val="36"/>
        </w:rPr>
        <w:t>skeende som det innebä</w:t>
      </w:r>
      <w:r w:rsidR="00416457" w:rsidRPr="009D69E8">
        <w:rPr>
          <w:sz w:val="36"/>
          <w:szCs w:val="36"/>
        </w:rPr>
        <w:t xml:space="preserve">r att </w:t>
      </w:r>
      <w:r w:rsidR="00500E71" w:rsidRPr="009D69E8">
        <w:rPr>
          <w:sz w:val="36"/>
          <w:szCs w:val="36"/>
        </w:rPr>
        <w:t>Guds enfödde S</w:t>
      </w:r>
      <w:r w:rsidR="004833F0" w:rsidRPr="009D69E8">
        <w:rPr>
          <w:sz w:val="36"/>
          <w:szCs w:val="36"/>
        </w:rPr>
        <w:t>on, han som var och som är och som ko</w:t>
      </w:r>
      <w:r w:rsidR="00416457" w:rsidRPr="009D69E8">
        <w:rPr>
          <w:sz w:val="36"/>
          <w:szCs w:val="36"/>
        </w:rPr>
        <w:t>mmer, början och slutet, alfa och omega</w:t>
      </w:r>
      <w:r w:rsidR="00500E71" w:rsidRPr="009D69E8">
        <w:rPr>
          <w:sz w:val="36"/>
          <w:szCs w:val="36"/>
        </w:rPr>
        <w:t>,</w:t>
      </w:r>
      <w:r w:rsidR="004833F0" w:rsidRPr="009D69E8">
        <w:rPr>
          <w:sz w:val="36"/>
          <w:szCs w:val="36"/>
        </w:rPr>
        <w:t xml:space="preserve"> tog plats i mänsklig gestalt.</w:t>
      </w:r>
    </w:p>
    <w:p w14:paraId="302E122C" w14:textId="2F2DF384" w:rsidR="004833F0" w:rsidRPr="009D69E8" w:rsidRDefault="00AB4081" w:rsidP="00B816BF">
      <w:pPr>
        <w:rPr>
          <w:sz w:val="36"/>
          <w:szCs w:val="36"/>
        </w:rPr>
      </w:pPr>
      <w:r w:rsidRPr="009D69E8">
        <w:rPr>
          <w:sz w:val="36"/>
          <w:szCs w:val="36"/>
        </w:rPr>
        <w:tab/>
        <w:t>Man</w:t>
      </w:r>
      <w:r w:rsidR="004833F0" w:rsidRPr="009D69E8">
        <w:rPr>
          <w:sz w:val="36"/>
          <w:szCs w:val="36"/>
        </w:rPr>
        <w:t xml:space="preserve"> kom som den människa man var. </w:t>
      </w:r>
      <w:r w:rsidR="00726C84" w:rsidRPr="009D69E8">
        <w:rPr>
          <w:sz w:val="36"/>
          <w:szCs w:val="36"/>
        </w:rPr>
        <w:t xml:space="preserve">Man kom inte </w:t>
      </w:r>
      <w:r w:rsidR="000D7DC8" w:rsidRPr="009D69E8">
        <w:rPr>
          <w:sz w:val="36"/>
          <w:szCs w:val="36"/>
        </w:rPr>
        <w:t>på ett abstrakt sätt</w:t>
      </w:r>
      <w:r w:rsidR="00D1092A" w:rsidRPr="009D69E8">
        <w:rPr>
          <w:sz w:val="36"/>
          <w:szCs w:val="36"/>
        </w:rPr>
        <w:t xml:space="preserve">. Man kom som </w:t>
      </w:r>
      <w:r w:rsidRPr="009D69E8">
        <w:rPr>
          <w:sz w:val="36"/>
          <w:szCs w:val="36"/>
        </w:rPr>
        <w:t xml:space="preserve">en hel människa, alltså med </w:t>
      </w:r>
      <w:r w:rsidR="00E503E6" w:rsidRPr="009D69E8">
        <w:rPr>
          <w:sz w:val="36"/>
          <w:szCs w:val="36"/>
        </w:rPr>
        <w:t>såväl</w:t>
      </w:r>
      <w:r w:rsidRPr="009D69E8">
        <w:rPr>
          <w:sz w:val="36"/>
          <w:szCs w:val="36"/>
        </w:rPr>
        <w:t xml:space="preserve"> sin</w:t>
      </w:r>
      <w:r w:rsidR="00E503E6" w:rsidRPr="009D69E8">
        <w:rPr>
          <w:sz w:val="36"/>
          <w:szCs w:val="36"/>
        </w:rPr>
        <w:t xml:space="preserve"> synd och</w:t>
      </w:r>
      <w:r w:rsidRPr="009D69E8">
        <w:rPr>
          <w:sz w:val="36"/>
          <w:szCs w:val="36"/>
        </w:rPr>
        <w:t xml:space="preserve"> trasigh</w:t>
      </w:r>
      <w:r w:rsidR="00E503E6" w:rsidRPr="009D69E8">
        <w:rPr>
          <w:sz w:val="36"/>
          <w:szCs w:val="36"/>
        </w:rPr>
        <w:t>et</w:t>
      </w:r>
      <w:r w:rsidRPr="009D69E8">
        <w:rPr>
          <w:sz w:val="36"/>
          <w:szCs w:val="36"/>
        </w:rPr>
        <w:t xml:space="preserve"> som </w:t>
      </w:r>
      <w:r w:rsidR="00E503E6" w:rsidRPr="009D69E8">
        <w:rPr>
          <w:sz w:val="36"/>
          <w:szCs w:val="36"/>
        </w:rPr>
        <w:t xml:space="preserve">med </w:t>
      </w:r>
      <w:r w:rsidRPr="009D69E8">
        <w:rPr>
          <w:sz w:val="36"/>
          <w:szCs w:val="36"/>
        </w:rPr>
        <w:t>sin styrka</w:t>
      </w:r>
      <w:r w:rsidR="000D7DC8" w:rsidRPr="009D69E8">
        <w:rPr>
          <w:sz w:val="36"/>
          <w:szCs w:val="36"/>
        </w:rPr>
        <w:t>. Ofta var det nöden som var porten in till nåden.</w:t>
      </w:r>
      <w:r w:rsidR="004432E0" w:rsidRPr="009D69E8">
        <w:rPr>
          <w:sz w:val="36"/>
          <w:szCs w:val="36"/>
        </w:rPr>
        <w:t xml:space="preserve"> Man kom med sitt kyrie, man kom med </w:t>
      </w:r>
      <w:proofErr w:type="gramStart"/>
      <w:r w:rsidR="004432E0" w:rsidRPr="009D69E8">
        <w:rPr>
          <w:sz w:val="36"/>
          <w:szCs w:val="36"/>
        </w:rPr>
        <w:t>sitt</w:t>
      </w:r>
      <w:proofErr w:type="gramEnd"/>
      <w:r w:rsidR="00D06215" w:rsidRPr="009D69E8">
        <w:rPr>
          <w:sz w:val="36"/>
          <w:szCs w:val="36"/>
        </w:rPr>
        <w:t xml:space="preserve"> gloria</w:t>
      </w:r>
      <w:r w:rsidR="004432E0" w:rsidRPr="009D69E8">
        <w:rPr>
          <w:sz w:val="36"/>
          <w:szCs w:val="36"/>
        </w:rPr>
        <w:t xml:space="preserve">, sin nöd och sin lovsång. Man kom och </w:t>
      </w:r>
      <w:r w:rsidR="00174702" w:rsidRPr="009D69E8">
        <w:rPr>
          <w:sz w:val="36"/>
          <w:szCs w:val="36"/>
        </w:rPr>
        <w:t xml:space="preserve">frågade och tog emot undervisning, man bröt bröd och delade med varandra </w:t>
      </w:r>
      <w:r w:rsidR="00944402" w:rsidRPr="009D69E8">
        <w:rPr>
          <w:sz w:val="36"/>
          <w:szCs w:val="36"/>
        </w:rPr>
        <w:t xml:space="preserve">– </w:t>
      </w:r>
      <w:r w:rsidR="00174702" w:rsidRPr="009D69E8">
        <w:rPr>
          <w:sz w:val="36"/>
          <w:szCs w:val="36"/>
        </w:rPr>
        <w:t>också utanför gruppens gränser. Och man bar välsignelsen vidare. Man vädjade till Herren Jesus i bön och gråt. Man delade liv.</w:t>
      </w:r>
      <w:r w:rsidR="00D1092A" w:rsidRPr="009D69E8">
        <w:rPr>
          <w:sz w:val="36"/>
          <w:szCs w:val="36"/>
        </w:rPr>
        <w:t xml:space="preserve"> Man kom i det som senare visade sig vara uppståndelsens tecken.</w:t>
      </w:r>
    </w:p>
    <w:p w14:paraId="11A6EE32" w14:textId="77777777" w:rsidR="00A7375F" w:rsidRPr="009D69E8" w:rsidRDefault="00174702" w:rsidP="00B816BF">
      <w:pPr>
        <w:rPr>
          <w:sz w:val="36"/>
          <w:szCs w:val="36"/>
        </w:rPr>
      </w:pPr>
      <w:r w:rsidRPr="009D69E8">
        <w:rPr>
          <w:sz w:val="36"/>
          <w:szCs w:val="36"/>
        </w:rPr>
        <w:tab/>
        <w:t>Detta är det mönster, det skeende</w:t>
      </w:r>
      <w:r w:rsidR="00944402" w:rsidRPr="009D69E8">
        <w:rPr>
          <w:sz w:val="36"/>
          <w:szCs w:val="36"/>
        </w:rPr>
        <w:t>,</w:t>
      </w:r>
      <w:r w:rsidRPr="009D69E8">
        <w:rPr>
          <w:sz w:val="36"/>
          <w:szCs w:val="36"/>
        </w:rPr>
        <w:t xml:space="preserve"> som kommit att kallas för </w:t>
      </w:r>
      <w:r w:rsidRPr="009D69E8">
        <w:rPr>
          <w:i/>
          <w:sz w:val="36"/>
          <w:szCs w:val="36"/>
        </w:rPr>
        <w:t>ordo</w:t>
      </w:r>
      <w:r w:rsidRPr="009D69E8">
        <w:rPr>
          <w:sz w:val="36"/>
          <w:szCs w:val="36"/>
        </w:rPr>
        <w:t>, alltså det skeende som</w:t>
      </w:r>
      <w:r w:rsidR="00D06215" w:rsidRPr="009D69E8">
        <w:rPr>
          <w:sz w:val="36"/>
          <w:szCs w:val="36"/>
        </w:rPr>
        <w:t xml:space="preserve"> sedan dess</w:t>
      </w:r>
      <w:r w:rsidRPr="009D69E8">
        <w:rPr>
          <w:sz w:val="36"/>
          <w:szCs w:val="36"/>
        </w:rPr>
        <w:t xml:space="preserve"> ligger bakom strukturer och ordningar för gudstjänster i hela världen. </w:t>
      </w:r>
      <w:r w:rsidR="00657311" w:rsidRPr="009D69E8">
        <w:rPr>
          <w:sz w:val="36"/>
          <w:szCs w:val="36"/>
        </w:rPr>
        <w:t xml:space="preserve">Det går att göra mycket mer ”tekniska” beskrivningar av </w:t>
      </w:r>
      <w:r w:rsidR="00657311" w:rsidRPr="009D69E8">
        <w:rPr>
          <w:sz w:val="36"/>
          <w:szCs w:val="36"/>
        </w:rPr>
        <w:lastRenderedPageBreak/>
        <w:t>detta,</w:t>
      </w:r>
      <w:r w:rsidR="00CD14D3" w:rsidRPr="009D69E8">
        <w:rPr>
          <w:rStyle w:val="Fotnotsreferens"/>
          <w:sz w:val="36"/>
          <w:szCs w:val="36"/>
        </w:rPr>
        <w:footnoteReference w:id="9"/>
      </w:r>
      <w:r w:rsidR="00657311" w:rsidRPr="009D69E8">
        <w:rPr>
          <w:sz w:val="36"/>
          <w:szCs w:val="36"/>
        </w:rPr>
        <w:t xml:space="preserve"> och visa hur ordo </w:t>
      </w:r>
      <w:r w:rsidR="00485ABA" w:rsidRPr="009D69E8">
        <w:rPr>
          <w:sz w:val="36"/>
          <w:szCs w:val="36"/>
        </w:rPr>
        <w:t xml:space="preserve">förtydligas på olika sätt i den liturgihistoriska processen, men för att få tag på själva grundskeendet räcker det </w:t>
      </w:r>
      <w:r w:rsidR="0096697C" w:rsidRPr="009D69E8">
        <w:rPr>
          <w:sz w:val="36"/>
          <w:szCs w:val="36"/>
        </w:rPr>
        <w:t>med att titta på lärjungarnas li</w:t>
      </w:r>
      <w:r w:rsidR="00485ABA" w:rsidRPr="009D69E8">
        <w:rPr>
          <w:sz w:val="36"/>
          <w:szCs w:val="36"/>
        </w:rPr>
        <w:t>v med Jesus</w:t>
      </w:r>
      <w:r w:rsidR="00A7375F" w:rsidRPr="009D69E8">
        <w:rPr>
          <w:sz w:val="36"/>
          <w:szCs w:val="36"/>
        </w:rPr>
        <w:t>.</w:t>
      </w:r>
    </w:p>
    <w:p w14:paraId="773FE774" w14:textId="4C0CA996" w:rsidR="00EA2E47" w:rsidRPr="009D69E8" w:rsidRDefault="00B95043" w:rsidP="00A7375F">
      <w:pPr>
        <w:ind w:firstLine="1304"/>
        <w:rPr>
          <w:sz w:val="36"/>
          <w:szCs w:val="36"/>
        </w:rPr>
      </w:pPr>
      <w:r w:rsidRPr="009D69E8">
        <w:rPr>
          <w:sz w:val="36"/>
          <w:szCs w:val="36"/>
        </w:rPr>
        <w:t xml:space="preserve">Samma liv är vi kallade till i dag, i liturgin i mässan, den som sträcker sig vidare i liturgin efter liturgin. </w:t>
      </w:r>
      <w:r w:rsidR="00EA2E47" w:rsidRPr="009D69E8">
        <w:rPr>
          <w:sz w:val="36"/>
          <w:szCs w:val="36"/>
        </w:rPr>
        <w:t>Vi möts</w:t>
      </w:r>
      <w:r w:rsidR="00D1092A" w:rsidRPr="009D69E8">
        <w:rPr>
          <w:sz w:val="36"/>
          <w:szCs w:val="36"/>
        </w:rPr>
        <w:t xml:space="preserve"> på dopets grund </w:t>
      </w:r>
      <w:r w:rsidR="00EA2E47" w:rsidRPr="009D69E8">
        <w:rPr>
          <w:sz w:val="36"/>
          <w:szCs w:val="36"/>
        </w:rPr>
        <w:t>på söndagen,</w:t>
      </w:r>
      <w:r w:rsidR="00D1092A" w:rsidRPr="009D69E8">
        <w:rPr>
          <w:sz w:val="36"/>
          <w:szCs w:val="36"/>
        </w:rPr>
        <w:t xml:space="preserve"> på den åttonde dagen, den som sträcker sig ut ur d</w:t>
      </w:r>
      <w:r w:rsidR="00EA2E47" w:rsidRPr="009D69E8">
        <w:rPr>
          <w:sz w:val="36"/>
          <w:szCs w:val="36"/>
        </w:rPr>
        <w:t>en fallna skapelsens sjudagarscykel. Vi sjunger kyrie och gloria, vi samlas kring bibelordet</w:t>
      </w:r>
      <w:r w:rsidR="00543E36" w:rsidRPr="009D69E8">
        <w:rPr>
          <w:sz w:val="36"/>
          <w:szCs w:val="36"/>
        </w:rPr>
        <w:t xml:space="preserve"> för uppbyggelse och undervisning, vi delar bön i glädje och sorg, och vi bryter bröd och delar vin. Vi </w:t>
      </w:r>
      <w:r w:rsidR="006770BE" w:rsidRPr="009D69E8">
        <w:rPr>
          <w:sz w:val="36"/>
          <w:szCs w:val="36"/>
        </w:rPr>
        <w:t>delar med oss av våra tillgångar till dem som lider nöd, och vi sänds med välsignelse i världen.</w:t>
      </w:r>
    </w:p>
    <w:p w14:paraId="34838FB6" w14:textId="1C507E35" w:rsidR="000D7DC8" w:rsidRPr="009D69E8" w:rsidRDefault="00174702" w:rsidP="00EA2E47">
      <w:pPr>
        <w:ind w:firstLine="1304"/>
        <w:rPr>
          <w:sz w:val="36"/>
          <w:szCs w:val="36"/>
        </w:rPr>
      </w:pPr>
      <w:r w:rsidRPr="009D69E8">
        <w:rPr>
          <w:sz w:val="36"/>
          <w:szCs w:val="36"/>
        </w:rPr>
        <w:t>Det är i ordo som våra olika kyrkors</w:t>
      </w:r>
      <w:r w:rsidR="00EA2E47" w:rsidRPr="009D69E8">
        <w:rPr>
          <w:sz w:val="36"/>
          <w:szCs w:val="36"/>
        </w:rPr>
        <w:t xml:space="preserve"> och samfunds</w:t>
      </w:r>
      <w:r w:rsidRPr="009D69E8">
        <w:rPr>
          <w:sz w:val="36"/>
          <w:szCs w:val="36"/>
        </w:rPr>
        <w:t xml:space="preserve"> gudstjänster möts. </w:t>
      </w:r>
      <w:r w:rsidR="00F60E27" w:rsidRPr="009D69E8">
        <w:rPr>
          <w:sz w:val="36"/>
          <w:szCs w:val="36"/>
        </w:rPr>
        <w:t>Det är alltså inte i de enskilda momenten som vår primära likhet finns. Inte heller i gudstjänstens struktur. Men i skeendet som ligger bakom det.</w:t>
      </w:r>
    </w:p>
    <w:p w14:paraId="5B66ADFE" w14:textId="77777777" w:rsidR="00872130" w:rsidRPr="009D69E8" w:rsidRDefault="00872130" w:rsidP="00B816BF">
      <w:pPr>
        <w:rPr>
          <w:sz w:val="36"/>
          <w:szCs w:val="36"/>
        </w:rPr>
      </w:pPr>
    </w:p>
    <w:p w14:paraId="55F6F696" w14:textId="2EC601AB" w:rsidR="00D1092A" w:rsidRPr="009D69E8" w:rsidRDefault="00872130" w:rsidP="00B816BF">
      <w:pPr>
        <w:rPr>
          <w:sz w:val="36"/>
          <w:szCs w:val="36"/>
        </w:rPr>
      </w:pPr>
      <w:r w:rsidRPr="009D69E8">
        <w:rPr>
          <w:sz w:val="36"/>
          <w:szCs w:val="36"/>
        </w:rPr>
        <w:t>Människor kom</w:t>
      </w:r>
      <w:r w:rsidR="000439B2" w:rsidRPr="009D69E8">
        <w:rPr>
          <w:sz w:val="36"/>
          <w:szCs w:val="36"/>
        </w:rPr>
        <w:t>mer till gudstjänst</w:t>
      </w:r>
      <w:r w:rsidRPr="009D69E8">
        <w:rPr>
          <w:sz w:val="36"/>
          <w:szCs w:val="36"/>
        </w:rPr>
        <w:t xml:space="preserve"> av olika skäl och på olika sätt. Det behöver återspeglas i våra gudstjänstliv, men inte på ett sådant sätt att gudstjänstens substans och identitet blir utlämnat till förhandling.</w:t>
      </w:r>
      <w:r w:rsidR="00D1092A" w:rsidRPr="009D69E8">
        <w:rPr>
          <w:sz w:val="36"/>
          <w:szCs w:val="36"/>
        </w:rPr>
        <w:t xml:space="preserve"> Gudstjänsten är vare sig modern eller postmodern.</w:t>
      </w:r>
      <w:r w:rsidRPr="009D69E8">
        <w:rPr>
          <w:sz w:val="36"/>
          <w:szCs w:val="36"/>
        </w:rPr>
        <w:t xml:space="preserve"> Gudstjänsten är påsken då den eskatologiska kyr</w:t>
      </w:r>
      <w:r w:rsidR="00D1092A" w:rsidRPr="009D69E8">
        <w:rPr>
          <w:sz w:val="36"/>
          <w:szCs w:val="36"/>
        </w:rPr>
        <w:t>kan gestaltas.</w:t>
      </w:r>
    </w:p>
    <w:p w14:paraId="0D2DC058" w14:textId="50158374" w:rsidR="00872130" w:rsidRPr="009D69E8" w:rsidRDefault="00D1092A" w:rsidP="00D1092A">
      <w:pPr>
        <w:ind w:firstLine="1304"/>
        <w:rPr>
          <w:sz w:val="36"/>
          <w:szCs w:val="36"/>
        </w:rPr>
      </w:pPr>
      <w:r w:rsidRPr="009D69E8">
        <w:rPr>
          <w:sz w:val="36"/>
          <w:szCs w:val="36"/>
        </w:rPr>
        <w:t>D</w:t>
      </w:r>
      <w:r w:rsidR="00872130" w:rsidRPr="009D69E8">
        <w:rPr>
          <w:sz w:val="36"/>
          <w:szCs w:val="36"/>
        </w:rPr>
        <w:t>et</w:t>
      </w:r>
      <w:r w:rsidRPr="009D69E8">
        <w:rPr>
          <w:sz w:val="36"/>
          <w:szCs w:val="36"/>
        </w:rPr>
        <w:t>ta</w:t>
      </w:r>
      <w:r w:rsidR="00872130" w:rsidRPr="009D69E8">
        <w:rPr>
          <w:sz w:val="36"/>
          <w:szCs w:val="36"/>
        </w:rPr>
        <w:t xml:space="preserve"> sker på olika sätt</w:t>
      </w:r>
      <w:r w:rsidRPr="009D69E8">
        <w:rPr>
          <w:sz w:val="36"/>
          <w:szCs w:val="36"/>
        </w:rPr>
        <w:t>, i olika tider och på olika platser på jorden</w:t>
      </w:r>
      <w:r w:rsidR="00872130" w:rsidRPr="009D69E8">
        <w:rPr>
          <w:sz w:val="36"/>
          <w:szCs w:val="36"/>
        </w:rPr>
        <w:t>, och det är inte farligt att det sker på olika sätt så länge ordo bevaras.</w:t>
      </w:r>
    </w:p>
    <w:p w14:paraId="6AECF8C0" w14:textId="52C07841" w:rsidR="00BC6C13" w:rsidRPr="009D69E8" w:rsidRDefault="00BC6C13" w:rsidP="00BC6C13">
      <w:pPr>
        <w:pStyle w:val="Rubrik3"/>
        <w:rPr>
          <w:sz w:val="36"/>
          <w:szCs w:val="36"/>
        </w:rPr>
      </w:pPr>
      <w:r w:rsidRPr="009D69E8">
        <w:rPr>
          <w:sz w:val="36"/>
          <w:szCs w:val="36"/>
        </w:rPr>
        <w:t>Glädje, befrielse, äkthet och nåd</w:t>
      </w:r>
    </w:p>
    <w:p w14:paraId="5DA954BE" w14:textId="2824D012" w:rsidR="006C6265" w:rsidRPr="009D69E8" w:rsidRDefault="000B01CA" w:rsidP="00B816BF">
      <w:pPr>
        <w:rPr>
          <w:sz w:val="36"/>
          <w:szCs w:val="36"/>
        </w:rPr>
      </w:pPr>
      <w:r w:rsidRPr="009D69E8">
        <w:rPr>
          <w:sz w:val="36"/>
          <w:szCs w:val="36"/>
        </w:rPr>
        <w:t xml:space="preserve">Den helige Franciscus av Assisi sa en gång: </w:t>
      </w:r>
      <w:r w:rsidRPr="009D69E8">
        <w:rPr>
          <w:i/>
          <w:sz w:val="36"/>
          <w:szCs w:val="36"/>
        </w:rPr>
        <w:t>Du borde aldrig låta någon lämna ditt sällskap i bedrövelse</w:t>
      </w:r>
      <w:r w:rsidRPr="009D69E8">
        <w:rPr>
          <w:sz w:val="36"/>
          <w:szCs w:val="36"/>
        </w:rPr>
        <w:t>.</w:t>
      </w:r>
      <w:r w:rsidRPr="009D69E8">
        <w:rPr>
          <w:rStyle w:val="Fotnotsreferens"/>
          <w:sz w:val="36"/>
          <w:szCs w:val="36"/>
        </w:rPr>
        <w:footnoteReference w:id="10"/>
      </w:r>
      <w:r w:rsidR="006C6265" w:rsidRPr="009D69E8">
        <w:rPr>
          <w:sz w:val="36"/>
          <w:szCs w:val="36"/>
        </w:rPr>
        <w:t xml:space="preserve"> Det mänskliga ”sällskapet” i gudstjänsten,</w:t>
      </w:r>
      <w:r w:rsidR="005C32E8" w:rsidRPr="009D69E8">
        <w:rPr>
          <w:sz w:val="36"/>
          <w:szCs w:val="36"/>
        </w:rPr>
        <w:t xml:space="preserve"> alltså</w:t>
      </w:r>
      <w:r w:rsidR="0044440E" w:rsidRPr="009D69E8">
        <w:rPr>
          <w:sz w:val="36"/>
          <w:szCs w:val="36"/>
        </w:rPr>
        <w:t xml:space="preserve"> de människor som är i det </w:t>
      </w:r>
      <w:r w:rsidR="0044440E" w:rsidRPr="009D69E8">
        <w:rPr>
          <w:sz w:val="36"/>
          <w:szCs w:val="36"/>
        </w:rPr>
        <w:lastRenderedPageBreak/>
        <w:t xml:space="preserve">lokala rummet och samlas till </w:t>
      </w:r>
      <w:r w:rsidR="006C6265" w:rsidRPr="009D69E8">
        <w:rPr>
          <w:sz w:val="36"/>
          <w:szCs w:val="36"/>
        </w:rPr>
        <w:t>liturgin</w:t>
      </w:r>
      <w:r w:rsidR="0044440E" w:rsidRPr="009D69E8">
        <w:rPr>
          <w:sz w:val="36"/>
          <w:szCs w:val="36"/>
        </w:rPr>
        <w:t xml:space="preserve">, stort eller smått, pampigt eller enkelt, de har samlats inför Kristus, med Kristus och i Kristus. </w:t>
      </w:r>
    </w:p>
    <w:p w14:paraId="03D6CD34" w14:textId="4424DB0F" w:rsidR="000B01CA" w:rsidRPr="009D69E8" w:rsidRDefault="0044440E" w:rsidP="006C6265">
      <w:pPr>
        <w:ind w:firstLine="1304"/>
        <w:rPr>
          <w:sz w:val="36"/>
          <w:szCs w:val="36"/>
        </w:rPr>
      </w:pPr>
      <w:r w:rsidRPr="009D69E8">
        <w:rPr>
          <w:sz w:val="36"/>
          <w:szCs w:val="36"/>
        </w:rPr>
        <w:t>Här vill jag återvända till den nyckelberättelse som jag nästan alltid låter färg</w:t>
      </w:r>
      <w:r w:rsidR="00CF35F9" w:rsidRPr="009D69E8">
        <w:rPr>
          <w:sz w:val="36"/>
          <w:szCs w:val="36"/>
        </w:rPr>
        <w:t>a de sammanhang som jag talar i,</w:t>
      </w:r>
      <w:r w:rsidRPr="009D69E8">
        <w:rPr>
          <w:sz w:val="36"/>
          <w:szCs w:val="36"/>
        </w:rPr>
        <w:t xml:space="preserve"> berättelsen om Jesu första tal i synagogan i Nasaret.</w:t>
      </w:r>
      <w:r w:rsidR="00AC5249" w:rsidRPr="009D69E8">
        <w:rPr>
          <w:sz w:val="36"/>
          <w:szCs w:val="36"/>
        </w:rPr>
        <w:t xml:space="preserve"> När han rullat upp bokrullen läste han:</w:t>
      </w:r>
    </w:p>
    <w:p w14:paraId="36150E82" w14:textId="77777777" w:rsidR="00AC5249" w:rsidRPr="009D69E8" w:rsidRDefault="00AC5249" w:rsidP="00B816BF">
      <w:pPr>
        <w:rPr>
          <w:sz w:val="36"/>
          <w:szCs w:val="36"/>
        </w:rPr>
      </w:pPr>
    </w:p>
    <w:p w14:paraId="67914D46" w14:textId="4C4E5B5C" w:rsidR="00AC5249" w:rsidRPr="009D69E8" w:rsidRDefault="00AC5249" w:rsidP="00AC5249">
      <w:pPr>
        <w:ind w:left="1304" w:right="23" w:firstLine="4"/>
        <w:rPr>
          <w:sz w:val="36"/>
          <w:szCs w:val="36"/>
        </w:rPr>
      </w:pPr>
      <w:r w:rsidRPr="009D69E8">
        <w:rPr>
          <w:i/>
          <w:sz w:val="36"/>
          <w:szCs w:val="36"/>
        </w:rPr>
        <w:t xml:space="preserve">Herrens ande är över mig, ty han har smort mig till att frambära ett </w:t>
      </w:r>
      <w:r w:rsidRPr="009D69E8">
        <w:rPr>
          <w:b/>
          <w:i/>
          <w:sz w:val="36"/>
          <w:szCs w:val="36"/>
        </w:rPr>
        <w:t>glädje</w:t>
      </w:r>
      <w:r w:rsidRPr="009D69E8">
        <w:rPr>
          <w:i/>
          <w:sz w:val="36"/>
          <w:szCs w:val="36"/>
        </w:rPr>
        <w:t>bud till de fattiga.</w:t>
      </w:r>
      <w:r w:rsidRPr="009D69E8">
        <w:rPr>
          <w:i/>
          <w:sz w:val="36"/>
          <w:szCs w:val="36"/>
        </w:rPr>
        <w:tab/>
        <w:t xml:space="preserve"> Han har sänt mig att förkunna </w:t>
      </w:r>
      <w:r w:rsidRPr="009D69E8">
        <w:rPr>
          <w:b/>
          <w:i/>
          <w:sz w:val="36"/>
          <w:szCs w:val="36"/>
        </w:rPr>
        <w:t>befrielse</w:t>
      </w:r>
      <w:r w:rsidRPr="009D69E8">
        <w:rPr>
          <w:i/>
          <w:sz w:val="36"/>
          <w:szCs w:val="36"/>
        </w:rPr>
        <w:t xml:space="preserve"> för de fångna och </w:t>
      </w:r>
      <w:r w:rsidRPr="009D69E8">
        <w:rPr>
          <w:b/>
          <w:i/>
          <w:sz w:val="36"/>
          <w:szCs w:val="36"/>
        </w:rPr>
        <w:t>syn</w:t>
      </w:r>
      <w:r w:rsidRPr="009D69E8">
        <w:rPr>
          <w:i/>
          <w:sz w:val="36"/>
          <w:szCs w:val="36"/>
        </w:rPr>
        <w:t xml:space="preserve"> för de blinda, att ge de förtryckta frihet och förkunna ett </w:t>
      </w:r>
      <w:r w:rsidRPr="009D69E8">
        <w:rPr>
          <w:b/>
          <w:i/>
          <w:sz w:val="36"/>
          <w:szCs w:val="36"/>
        </w:rPr>
        <w:t>nådens</w:t>
      </w:r>
      <w:r w:rsidRPr="009D69E8">
        <w:rPr>
          <w:i/>
          <w:sz w:val="36"/>
          <w:szCs w:val="36"/>
        </w:rPr>
        <w:t xml:space="preserve"> år från Herren.</w:t>
      </w:r>
      <w:r w:rsidRPr="009D69E8">
        <w:rPr>
          <w:sz w:val="36"/>
          <w:szCs w:val="36"/>
        </w:rPr>
        <w:t xml:space="preserve"> (Luk. 4:18–19)</w:t>
      </w:r>
    </w:p>
    <w:p w14:paraId="7513A598" w14:textId="77777777" w:rsidR="00AC5249" w:rsidRPr="009D69E8" w:rsidRDefault="00AC5249" w:rsidP="00AC5249">
      <w:pPr>
        <w:ind w:right="23"/>
        <w:rPr>
          <w:sz w:val="36"/>
          <w:szCs w:val="36"/>
        </w:rPr>
      </w:pPr>
    </w:p>
    <w:p w14:paraId="6612637F" w14:textId="2776E4B1" w:rsidR="002F57E9" w:rsidRPr="009D69E8" w:rsidRDefault="00AC5249" w:rsidP="00A27ED2">
      <w:pPr>
        <w:ind w:right="23"/>
        <w:rPr>
          <w:sz w:val="36"/>
          <w:szCs w:val="36"/>
        </w:rPr>
      </w:pPr>
      <w:r w:rsidRPr="009D69E8">
        <w:rPr>
          <w:sz w:val="36"/>
          <w:szCs w:val="36"/>
        </w:rPr>
        <w:t xml:space="preserve">Detta kokar ner till fyra nyckelord av värdekaraktär: </w:t>
      </w:r>
      <w:r w:rsidRPr="009D69E8">
        <w:rPr>
          <w:i/>
          <w:sz w:val="36"/>
          <w:szCs w:val="36"/>
        </w:rPr>
        <w:t>glädje</w:t>
      </w:r>
      <w:r w:rsidRPr="009D69E8">
        <w:rPr>
          <w:sz w:val="36"/>
          <w:szCs w:val="36"/>
        </w:rPr>
        <w:t xml:space="preserve">, </w:t>
      </w:r>
      <w:r w:rsidRPr="009D69E8">
        <w:rPr>
          <w:i/>
          <w:sz w:val="36"/>
          <w:szCs w:val="36"/>
        </w:rPr>
        <w:t>befrielse</w:t>
      </w:r>
      <w:r w:rsidRPr="009D69E8">
        <w:rPr>
          <w:sz w:val="36"/>
          <w:szCs w:val="36"/>
        </w:rPr>
        <w:t xml:space="preserve">, </w:t>
      </w:r>
      <w:r w:rsidRPr="009D69E8">
        <w:rPr>
          <w:i/>
          <w:sz w:val="36"/>
          <w:szCs w:val="36"/>
        </w:rPr>
        <w:t>äkthet</w:t>
      </w:r>
      <w:r w:rsidRPr="009D69E8">
        <w:rPr>
          <w:sz w:val="36"/>
          <w:szCs w:val="36"/>
        </w:rPr>
        <w:t xml:space="preserve"> och </w:t>
      </w:r>
      <w:r w:rsidRPr="009D69E8">
        <w:rPr>
          <w:i/>
          <w:sz w:val="36"/>
          <w:szCs w:val="36"/>
        </w:rPr>
        <w:t>nåd</w:t>
      </w:r>
      <w:r w:rsidRPr="009D69E8">
        <w:rPr>
          <w:sz w:val="36"/>
          <w:szCs w:val="36"/>
        </w:rPr>
        <w:t>.</w:t>
      </w:r>
      <w:r w:rsidR="00A27ED2" w:rsidRPr="009D69E8">
        <w:rPr>
          <w:sz w:val="36"/>
          <w:szCs w:val="36"/>
        </w:rPr>
        <w:t xml:space="preserve"> Detta är så speciellt, eftersom Jesus själv väljer att lyfta fram</w:t>
      </w:r>
      <w:r w:rsidR="002F57E9" w:rsidRPr="009D69E8">
        <w:rPr>
          <w:sz w:val="36"/>
          <w:szCs w:val="36"/>
        </w:rPr>
        <w:t xml:space="preserve"> </w:t>
      </w:r>
      <w:r w:rsidR="0049635B" w:rsidRPr="009D69E8">
        <w:rPr>
          <w:sz w:val="36"/>
          <w:szCs w:val="36"/>
        </w:rPr>
        <w:t>denna Jesajatext</w:t>
      </w:r>
      <w:r w:rsidR="00763C4A" w:rsidRPr="009D69E8">
        <w:rPr>
          <w:sz w:val="36"/>
          <w:szCs w:val="36"/>
        </w:rPr>
        <w:t xml:space="preserve"> </w:t>
      </w:r>
      <w:r w:rsidR="002F57E9" w:rsidRPr="009D69E8">
        <w:rPr>
          <w:sz w:val="36"/>
          <w:szCs w:val="36"/>
        </w:rPr>
        <w:t>som en sorts självpresentation. Han avslutar ju läsningen med att säga att det är just detta som nu händer framför ögonen på människorna. D</w:t>
      </w:r>
      <w:r w:rsidR="00A27ED2" w:rsidRPr="009D69E8">
        <w:rPr>
          <w:sz w:val="36"/>
          <w:szCs w:val="36"/>
        </w:rPr>
        <w:t xml:space="preserve">et är </w:t>
      </w:r>
      <w:r w:rsidR="002F57E9" w:rsidRPr="009D69E8">
        <w:rPr>
          <w:sz w:val="36"/>
          <w:szCs w:val="36"/>
        </w:rPr>
        <w:t xml:space="preserve">också </w:t>
      </w:r>
      <w:r w:rsidR="00A27ED2" w:rsidRPr="009D69E8">
        <w:rPr>
          <w:sz w:val="36"/>
          <w:szCs w:val="36"/>
        </w:rPr>
        <w:t>denna text som han sedan fortsätter att relatera till i evangelierna.</w:t>
      </w:r>
    </w:p>
    <w:p w14:paraId="410E0AE6" w14:textId="2CB518A0" w:rsidR="002F57E9" w:rsidRPr="009D69E8" w:rsidRDefault="00A27ED2" w:rsidP="002F57E9">
      <w:pPr>
        <w:ind w:right="23" w:firstLine="1304"/>
        <w:rPr>
          <w:sz w:val="36"/>
          <w:szCs w:val="36"/>
        </w:rPr>
      </w:pPr>
      <w:r w:rsidRPr="009D69E8">
        <w:rPr>
          <w:sz w:val="36"/>
          <w:szCs w:val="36"/>
        </w:rPr>
        <w:t>D</w:t>
      </w:r>
      <w:r w:rsidR="00BC6C13" w:rsidRPr="009D69E8">
        <w:rPr>
          <w:sz w:val="36"/>
          <w:szCs w:val="36"/>
        </w:rPr>
        <w:t xml:space="preserve">et är med </w:t>
      </w:r>
      <w:r w:rsidR="00763C4A" w:rsidRPr="009D69E8">
        <w:rPr>
          <w:sz w:val="36"/>
          <w:szCs w:val="36"/>
        </w:rPr>
        <w:t>glädje, befrielse, äkthet och nåd</w:t>
      </w:r>
      <w:r w:rsidR="00BC6C13" w:rsidRPr="009D69E8">
        <w:rPr>
          <w:sz w:val="36"/>
          <w:szCs w:val="36"/>
        </w:rPr>
        <w:t xml:space="preserve"> Kristus svarar</w:t>
      </w:r>
      <w:r w:rsidR="00763C4A" w:rsidRPr="009D69E8">
        <w:rPr>
          <w:sz w:val="36"/>
          <w:szCs w:val="36"/>
        </w:rPr>
        <w:t xml:space="preserve"> på frågan om hans uppdrag,</w:t>
      </w:r>
      <w:r w:rsidR="00BC6C13" w:rsidRPr="009D69E8">
        <w:rPr>
          <w:sz w:val="36"/>
          <w:szCs w:val="36"/>
        </w:rPr>
        <w:t xml:space="preserve"> och med detta som </w:t>
      </w:r>
      <w:r w:rsidR="0049635B" w:rsidRPr="009D69E8">
        <w:rPr>
          <w:sz w:val="36"/>
          <w:szCs w:val="36"/>
        </w:rPr>
        <w:t>han</w:t>
      </w:r>
      <w:r w:rsidR="00BC6C13" w:rsidRPr="009D69E8">
        <w:rPr>
          <w:sz w:val="36"/>
          <w:szCs w:val="36"/>
        </w:rPr>
        <w:t xml:space="preserve"> tar plats i världen</w:t>
      </w:r>
      <w:r w:rsidRPr="009D69E8">
        <w:rPr>
          <w:sz w:val="36"/>
          <w:szCs w:val="36"/>
        </w:rPr>
        <w:t>.</w:t>
      </w:r>
      <w:r w:rsidR="00AC5315" w:rsidRPr="009D69E8">
        <w:rPr>
          <w:sz w:val="36"/>
          <w:szCs w:val="36"/>
        </w:rPr>
        <w:t xml:space="preserve"> Det är med glädje, befrielse, äkthet och nåd som Kristus är mitt ibland sitt folk. Därför blir det också en kallelse till den församling som samlas i den uppståndnes namn. En kallelse att ta emot och en kallelse att ge.</w:t>
      </w:r>
    </w:p>
    <w:p w14:paraId="7A19FA52" w14:textId="77777777" w:rsidR="00F32DC8" w:rsidRPr="009D69E8" w:rsidRDefault="00F32DC8" w:rsidP="00F32DC8">
      <w:pPr>
        <w:ind w:right="23"/>
        <w:rPr>
          <w:sz w:val="36"/>
          <w:szCs w:val="36"/>
        </w:rPr>
      </w:pPr>
    </w:p>
    <w:p w14:paraId="51A5171F" w14:textId="0CF062E7" w:rsidR="00F32DC8" w:rsidRPr="009D69E8" w:rsidRDefault="00F32DC8" w:rsidP="00F32DC8">
      <w:pPr>
        <w:ind w:right="23"/>
        <w:rPr>
          <w:sz w:val="36"/>
          <w:szCs w:val="36"/>
        </w:rPr>
      </w:pPr>
      <w:r w:rsidRPr="009D69E8">
        <w:rPr>
          <w:sz w:val="36"/>
          <w:szCs w:val="36"/>
        </w:rPr>
        <w:t>När man undersöker vilka värden människor själva nämner när de talar om gudstjänster som har berört dem – här kommer det där ordet i</w:t>
      </w:r>
      <w:r w:rsidR="008C01D9" w:rsidRPr="009D69E8">
        <w:rPr>
          <w:sz w:val="36"/>
          <w:szCs w:val="36"/>
        </w:rPr>
        <w:t>gen – så är det slående hur lik</w:t>
      </w:r>
      <w:r w:rsidRPr="009D69E8">
        <w:rPr>
          <w:sz w:val="36"/>
          <w:szCs w:val="36"/>
        </w:rPr>
        <w:t xml:space="preserve"> den värdebild människor målar upp är de värden som Jesus själv bär fram i Nasaretberättelsen.</w:t>
      </w:r>
    </w:p>
    <w:p w14:paraId="0F2EDFD4" w14:textId="50DFFC28" w:rsidR="00F32DC8" w:rsidRPr="009D69E8" w:rsidRDefault="00F32DC8" w:rsidP="00F32DC8">
      <w:pPr>
        <w:ind w:right="23"/>
        <w:rPr>
          <w:sz w:val="36"/>
          <w:szCs w:val="36"/>
        </w:rPr>
      </w:pPr>
      <w:r w:rsidRPr="009D69E8">
        <w:rPr>
          <w:sz w:val="36"/>
          <w:szCs w:val="36"/>
        </w:rPr>
        <w:lastRenderedPageBreak/>
        <w:tab/>
        <w:t>Vågar vi ana att det människor beskriver här är en doft av påsk, en doft av uppståndelse och evigt liv. In i vår fallna värld, bland tårarna, konflikterna och trasigheten sänder Gud en aning av himmelriket.</w:t>
      </w:r>
      <w:r w:rsidR="0049635B" w:rsidRPr="009D69E8">
        <w:rPr>
          <w:sz w:val="36"/>
          <w:szCs w:val="36"/>
        </w:rPr>
        <w:t xml:space="preserve"> Glädje, befrielse, äkthet och nåd.</w:t>
      </w:r>
    </w:p>
    <w:p w14:paraId="431683D9" w14:textId="61416492" w:rsidR="00B816BF" w:rsidRPr="009D69E8" w:rsidRDefault="000D7DC8" w:rsidP="000D7DC8">
      <w:pPr>
        <w:pStyle w:val="Rubrik2"/>
        <w:rPr>
          <w:sz w:val="36"/>
          <w:szCs w:val="36"/>
        </w:rPr>
      </w:pPr>
      <w:r w:rsidRPr="009D69E8">
        <w:rPr>
          <w:sz w:val="36"/>
          <w:szCs w:val="36"/>
        </w:rPr>
        <w:t>Gudstjänsten som en katedral</w:t>
      </w:r>
    </w:p>
    <w:p w14:paraId="057EEA55" w14:textId="439C3AF2" w:rsidR="00F01D2F" w:rsidRPr="009D69E8" w:rsidRDefault="00176901" w:rsidP="00F01D2F">
      <w:pPr>
        <w:rPr>
          <w:sz w:val="36"/>
          <w:szCs w:val="36"/>
        </w:rPr>
      </w:pPr>
      <w:r w:rsidRPr="009D69E8">
        <w:rPr>
          <w:sz w:val="36"/>
          <w:szCs w:val="36"/>
        </w:rPr>
        <w:t>För att avsluta; m</w:t>
      </w:r>
      <w:r w:rsidR="00F01D2F" w:rsidRPr="009D69E8">
        <w:rPr>
          <w:sz w:val="36"/>
          <w:szCs w:val="36"/>
        </w:rPr>
        <w:t xml:space="preserve">ycket av förnyelse av kristet liv under 1900-talet </w:t>
      </w:r>
      <w:r w:rsidR="005057C5" w:rsidRPr="009D69E8">
        <w:rPr>
          <w:sz w:val="36"/>
          <w:szCs w:val="36"/>
        </w:rPr>
        <w:t xml:space="preserve">har </w:t>
      </w:r>
      <w:r w:rsidR="00F01D2F" w:rsidRPr="009D69E8">
        <w:rPr>
          <w:sz w:val="36"/>
          <w:szCs w:val="36"/>
        </w:rPr>
        <w:t>handlat om sökande efter helhet</w:t>
      </w:r>
      <w:r w:rsidR="005057C5" w:rsidRPr="009D69E8">
        <w:rPr>
          <w:sz w:val="36"/>
          <w:szCs w:val="36"/>
        </w:rPr>
        <w:t>, att föra samman det splittrade</w:t>
      </w:r>
      <w:r w:rsidR="00A57281" w:rsidRPr="009D69E8">
        <w:rPr>
          <w:sz w:val="36"/>
          <w:szCs w:val="36"/>
        </w:rPr>
        <w:t xml:space="preserve">, att undvika ”kupéifiering”, alltså att olika sektorer </w:t>
      </w:r>
      <w:r w:rsidR="005B35CF" w:rsidRPr="009D69E8">
        <w:rPr>
          <w:sz w:val="36"/>
          <w:szCs w:val="36"/>
        </w:rPr>
        <w:t>av livet placeras i åtskilda ”boxar” i min personlighet – utan kontakt med varandra</w:t>
      </w:r>
      <w:r w:rsidR="00F01D2F" w:rsidRPr="009D69E8">
        <w:rPr>
          <w:sz w:val="36"/>
          <w:szCs w:val="36"/>
        </w:rPr>
        <w:t xml:space="preserve">. Den liturgiska förnyelsen eftersträvar det i mässan. Vi </w:t>
      </w:r>
      <w:r w:rsidR="008469C2" w:rsidRPr="009D69E8">
        <w:rPr>
          <w:sz w:val="36"/>
          <w:szCs w:val="36"/>
        </w:rPr>
        <w:t>finner det som</w:t>
      </w:r>
      <w:r w:rsidR="00F01D2F" w:rsidRPr="009D69E8">
        <w:rPr>
          <w:sz w:val="36"/>
          <w:szCs w:val="36"/>
        </w:rPr>
        <w:t xml:space="preserve"> tema</w:t>
      </w:r>
      <w:r w:rsidR="008469C2" w:rsidRPr="009D69E8">
        <w:rPr>
          <w:sz w:val="36"/>
          <w:szCs w:val="36"/>
        </w:rPr>
        <w:t>n</w:t>
      </w:r>
      <w:r w:rsidR="00F01D2F" w:rsidRPr="009D69E8">
        <w:rPr>
          <w:sz w:val="36"/>
          <w:szCs w:val="36"/>
        </w:rPr>
        <w:t xml:space="preserve"> hos Thomas Merton, hos Henry Nouwen, i Taizérörelsen</w:t>
      </w:r>
      <w:r w:rsidRPr="009D69E8">
        <w:rPr>
          <w:sz w:val="36"/>
          <w:szCs w:val="36"/>
        </w:rPr>
        <w:t xml:space="preserve"> osv</w:t>
      </w:r>
      <w:r w:rsidR="00F01D2F" w:rsidRPr="009D69E8">
        <w:rPr>
          <w:sz w:val="36"/>
          <w:szCs w:val="36"/>
        </w:rPr>
        <w:t xml:space="preserve">. </w:t>
      </w:r>
      <w:r w:rsidR="009147D0" w:rsidRPr="009D69E8">
        <w:rPr>
          <w:sz w:val="36"/>
          <w:szCs w:val="36"/>
        </w:rPr>
        <w:t>Schmemann har sitt sätt att tala om att föra det som varit splittrat till en helhet</w:t>
      </w:r>
      <w:r w:rsidR="00745713" w:rsidRPr="009D69E8">
        <w:rPr>
          <w:sz w:val="36"/>
          <w:szCs w:val="36"/>
        </w:rPr>
        <w:t>.</w:t>
      </w:r>
      <w:r w:rsidR="009147D0" w:rsidRPr="009D69E8">
        <w:rPr>
          <w:sz w:val="36"/>
          <w:szCs w:val="36"/>
        </w:rPr>
        <w:t xml:space="preserve"> </w:t>
      </w:r>
      <w:r w:rsidR="008469C2" w:rsidRPr="009D69E8">
        <w:rPr>
          <w:sz w:val="36"/>
          <w:szCs w:val="36"/>
        </w:rPr>
        <w:t>Sätten att beskriva helheten ser olika ut</w:t>
      </w:r>
      <w:r w:rsidR="00403D0D" w:rsidRPr="009D69E8">
        <w:rPr>
          <w:sz w:val="36"/>
          <w:szCs w:val="36"/>
        </w:rPr>
        <w:t xml:space="preserve"> </w:t>
      </w:r>
      <w:r w:rsidR="00F01D2F" w:rsidRPr="009D69E8">
        <w:rPr>
          <w:sz w:val="36"/>
          <w:szCs w:val="36"/>
        </w:rPr>
        <w:t>men helhetssökandet är en röd tråd i många förnyelseströmningar.</w:t>
      </w:r>
    </w:p>
    <w:p w14:paraId="62C54DAC" w14:textId="77777777" w:rsidR="004C3AFD" w:rsidRPr="009D69E8" w:rsidRDefault="004C3AFD" w:rsidP="00B816BF">
      <w:pPr>
        <w:rPr>
          <w:sz w:val="36"/>
          <w:szCs w:val="36"/>
        </w:rPr>
      </w:pPr>
    </w:p>
    <w:p w14:paraId="3906A9DB" w14:textId="5C00CA30" w:rsidR="00403D0D" w:rsidRPr="009D69E8" w:rsidRDefault="00A00EA7" w:rsidP="00B816BF">
      <w:pPr>
        <w:rPr>
          <w:sz w:val="36"/>
          <w:szCs w:val="36"/>
        </w:rPr>
      </w:pPr>
      <w:r w:rsidRPr="009D69E8">
        <w:rPr>
          <w:sz w:val="36"/>
          <w:szCs w:val="36"/>
        </w:rPr>
        <w:t>Utifrån detta k</w:t>
      </w:r>
      <w:r w:rsidR="00185D05" w:rsidRPr="009D69E8">
        <w:rPr>
          <w:sz w:val="36"/>
          <w:szCs w:val="36"/>
        </w:rPr>
        <w:t xml:space="preserve">anske </w:t>
      </w:r>
      <w:r w:rsidRPr="009D69E8">
        <w:rPr>
          <w:sz w:val="36"/>
          <w:szCs w:val="36"/>
        </w:rPr>
        <w:t xml:space="preserve">det </w:t>
      </w:r>
      <w:r w:rsidR="00185D05" w:rsidRPr="009D69E8">
        <w:rPr>
          <w:sz w:val="36"/>
          <w:szCs w:val="36"/>
        </w:rPr>
        <w:t>går att beskriva</w:t>
      </w:r>
      <w:r w:rsidR="00B816BF" w:rsidRPr="009D69E8">
        <w:rPr>
          <w:sz w:val="36"/>
          <w:szCs w:val="36"/>
        </w:rPr>
        <w:t xml:space="preserve"> </w:t>
      </w:r>
      <w:r w:rsidRPr="009D69E8">
        <w:rPr>
          <w:sz w:val="36"/>
          <w:szCs w:val="36"/>
        </w:rPr>
        <w:t xml:space="preserve">gudstjänsten, just i vår tid, </w:t>
      </w:r>
      <w:r w:rsidR="00B816BF" w:rsidRPr="009D69E8">
        <w:rPr>
          <w:sz w:val="36"/>
          <w:szCs w:val="36"/>
        </w:rPr>
        <w:t>som en katedral med många portar</w:t>
      </w:r>
      <w:r w:rsidR="00403D0D" w:rsidRPr="009D69E8">
        <w:rPr>
          <w:sz w:val="36"/>
          <w:szCs w:val="36"/>
        </w:rPr>
        <w:t>, som en sorts avslutande bild</w:t>
      </w:r>
      <w:r w:rsidR="00185D05" w:rsidRPr="009D69E8">
        <w:rPr>
          <w:sz w:val="36"/>
          <w:szCs w:val="36"/>
        </w:rPr>
        <w:t>. Som helhet rymmer den gudsrikets fullhet</w:t>
      </w:r>
      <w:r w:rsidR="00B816BF" w:rsidRPr="009D69E8">
        <w:rPr>
          <w:sz w:val="36"/>
          <w:szCs w:val="36"/>
        </w:rPr>
        <w:t>.</w:t>
      </w:r>
      <w:r w:rsidR="00185D05" w:rsidRPr="009D69E8">
        <w:rPr>
          <w:sz w:val="36"/>
          <w:szCs w:val="36"/>
        </w:rPr>
        <w:t xml:space="preserve"> </w:t>
      </w:r>
      <w:r w:rsidR="00403D0D" w:rsidRPr="009D69E8">
        <w:rPr>
          <w:sz w:val="36"/>
          <w:szCs w:val="36"/>
        </w:rPr>
        <w:t xml:space="preserve">Här sker en </w:t>
      </w:r>
      <w:r w:rsidR="003D1609" w:rsidRPr="009D69E8">
        <w:rPr>
          <w:sz w:val="36"/>
          <w:szCs w:val="36"/>
        </w:rPr>
        <w:t>”</w:t>
      </w:r>
      <w:r w:rsidR="00403D0D" w:rsidRPr="009D69E8">
        <w:rPr>
          <w:sz w:val="36"/>
          <w:szCs w:val="36"/>
        </w:rPr>
        <w:t>förtätning</w:t>
      </w:r>
      <w:r w:rsidR="003D1609" w:rsidRPr="009D69E8">
        <w:rPr>
          <w:sz w:val="36"/>
          <w:szCs w:val="36"/>
        </w:rPr>
        <w:t xml:space="preserve">” av allt det som pågår i den synliga och den osynliga världen. Det är en förtätning </w:t>
      </w:r>
      <w:r w:rsidR="00403D0D" w:rsidRPr="009D69E8">
        <w:rPr>
          <w:sz w:val="36"/>
          <w:szCs w:val="36"/>
        </w:rPr>
        <w:t>av de</w:t>
      </w:r>
      <w:r w:rsidR="005057C5" w:rsidRPr="009D69E8">
        <w:rPr>
          <w:sz w:val="36"/>
          <w:szCs w:val="36"/>
        </w:rPr>
        <w:t>t liv som vi lever i vardagen, och det är e</w:t>
      </w:r>
      <w:r w:rsidR="00403D0D" w:rsidRPr="009D69E8">
        <w:rPr>
          <w:sz w:val="36"/>
          <w:szCs w:val="36"/>
        </w:rPr>
        <w:t>n förtätning av det som är och av det som var och av det som kommer. En eskatologisk händelse som berör hela världen.</w:t>
      </w:r>
    </w:p>
    <w:p w14:paraId="5EBD8A26" w14:textId="2C13EAAE" w:rsidR="004C3AFD" w:rsidRPr="009D69E8" w:rsidRDefault="00185D05" w:rsidP="00403D0D">
      <w:pPr>
        <w:ind w:firstLine="1304"/>
        <w:rPr>
          <w:sz w:val="36"/>
          <w:szCs w:val="36"/>
        </w:rPr>
      </w:pPr>
      <w:r w:rsidRPr="009D69E8">
        <w:rPr>
          <w:sz w:val="36"/>
          <w:szCs w:val="36"/>
        </w:rPr>
        <w:t>Men precis som k</w:t>
      </w:r>
      <w:r w:rsidR="00B816BF" w:rsidRPr="009D69E8">
        <w:rPr>
          <w:sz w:val="36"/>
          <w:szCs w:val="36"/>
        </w:rPr>
        <w:t xml:space="preserve">atedralen har många portar </w:t>
      </w:r>
      <w:r w:rsidRPr="009D69E8">
        <w:rPr>
          <w:sz w:val="36"/>
          <w:szCs w:val="36"/>
        </w:rPr>
        <w:t xml:space="preserve">kan den enskilda människan komma </w:t>
      </w:r>
      <w:r w:rsidR="00B816BF" w:rsidRPr="009D69E8">
        <w:rPr>
          <w:sz w:val="36"/>
          <w:szCs w:val="36"/>
        </w:rPr>
        <w:t>in</w:t>
      </w:r>
      <w:r w:rsidR="003A7C86" w:rsidRPr="009D69E8">
        <w:rPr>
          <w:sz w:val="36"/>
          <w:szCs w:val="36"/>
        </w:rPr>
        <w:t xml:space="preserve"> i den</w:t>
      </w:r>
      <w:r w:rsidR="00B816BF" w:rsidRPr="009D69E8">
        <w:rPr>
          <w:sz w:val="36"/>
          <w:szCs w:val="36"/>
        </w:rPr>
        <w:t xml:space="preserve"> genom olika dörrar. Portarna </w:t>
      </w:r>
      <w:r w:rsidR="003A7C86" w:rsidRPr="009D69E8">
        <w:rPr>
          <w:sz w:val="36"/>
          <w:szCs w:val="36"/>
        </w:rPr>
        <w:t>får vara symboler för de</w:t>
      </w:r>
      <w:r w:rsidR="00B816BF" w:rsidRPr="009D69E8">
        <w:rPr>
          <w:sz w:val="36"/>
          <w:szCs w:val="36"/>
        </w:rPr>
        <w:t xml:space="preserve"> olika motiv</w:t>
      </w:r>
      <w:r w:rsidR="00FE1957" w:rsidRPr="009D69E8">
        <w:rPr>
          <w:sz w:val="36"/>
          <w:szCs w:val="36"/>
        </w:rPr>
        <w:t xml:space="preserve"> som olika individer har</w:t>
      </w:r>
      <w:r w:rsidR="00B816BF" w:rsidRPr="009D69E8">
        <w:rPr>
          <w:sz w:val="36"/>
          <w:szCs w:val="36"/>
        </w:rPr>
        <w:t xml:space="preserve"> för att gå i kyrkan. Det är lätt att tänka som teolog </w:t>
      </w:r>
      <w:r w:rsidR="003A7C86" w:rsidRPr="009D69E8">
        <w:rPr>
          <w:sz w:val="36"/>
          <w:szCs w:val="36"/>
        </w:rPr>
        <w:t xml:space="preserve">att vi </w:t>
      </w:r>
      <w:r w:rsidR="00B816BF" w:rsidRPr="009D69E8">
        <w:rPr>
          <w:sz w:val="36"/>
          <w:szCs w:val="36"/>
        </w:rPr>
        <w:t xml:space="preserve">har skälet, dvs. det ideologiska skälet, till att människor går i gudstjänst. I själva verket går människor dit av många olika skäl. Somliga går dit för att träffa sina vänner. Andra går dit för att be. Ytterligare några går dit för att sjunga </w:t>
      </w:r>
      <w:r w:rsidR="00B816BF" w:rsidRPr="009D69E8">
        <w:rPr>
          <w:sz w:val="36"/>
          <w:szCs w:val="36"/>
        </w:rPr>
        <w:lastRenderedPageBreak/>
        <w:t>e</w:t>
      </w:r>
      <w:r w:rsidR="002D1C95" w:rsidRPr="009D69E8">
        <w:rPr>
          <w:sz w:val="36"/>
          <w:szCs w:val="36"/>
        </w:rPr>
        <w:t>ller för att lyssna på musiken.</w:t>
      </w:r>
      <w:r w:rsidR="003A7C86" w:rsidRPr="009D69E8">
        <w:rPr>
          <w:sz w:val="36"/>
          <w:szCs w:val="36"/>
        </w:rPr>
        <w:t xml:space="preserve"> </w:t>
      </w:r>
      <w:r w:rsidR="007E54F0">
        <w:rPr>
          <w:sz w:val="36"/>
          <w:szCs w:val="36"/>
        </w:rPr>
        <w:t xml:space="preserve">Ibland går man dit för att sjunga kyrie, ibland för gloria. </w:t>
      </w:r>
      <w:r w:rsidR="003A7C86" w:rsidRPr="009D69E8">
        <w:rPr>
          <w:sz w:val="36"/>
          <w:szCs w:val="36"/>
        </w:rPr>
        <w:t>Men man är där.</w:t>
      </w:r>
    </w:p>
    <w:p w14:paraId="6B5272E8" w14:textId="1E509625" w:rsidR="00946D4C" w:rsidRPr="009D69E8" w:rsidRDefault="00B816BF" w:rsidP="00946D4C">
      <w:pPr>
        <w:ind w:firstLine="1304"/>
        <w:rPr>
          <w:sz w:val="36"/>
          <w:szCs w:val="36"/>
        </w:rPr>
      </w:pPr>
      <w:r w:rsidRPr="009D69E8">
        <w:rPr>
          <w:sz w:val="36"/>
          <w:szCs w:val="36"/>
        </w:rPr>
        <w:t>Vi råder helt enk</w:t>
      </w:r>
      <w:r w:rsidR="000854D2" w:rsidRPr="009D69E8">
        <w:rPr>
          <w:sz w:val="36"/>
          <w:szCs w:val="36"/>
        </w:rPr>
        <w:t>elt inte över människors motiv</w:t>
      </w:r>
      <w:r w:rsidR="00D45136" w:rsidRPr="009D69E8">
        <w:rPr>
          <w:sz w:val="36"/>
          <w:szCs w:val="36"/>
        </w:rPr>
        <w:t>. De</w:t>
      </w:r>
      <w:r w:rsidR="004C3AFD" w:rsidRPr="009D69E8">
        <w:rPr>
          <w:sz w:val="36"/>
          <w:szCs w:val="36"/>
        </w:rPr>
        <w:t>, liksom upplevelsen av gudstjänsten, ligger i individdimensionen</w:t>
      </w:r>
      <w:r w:rsidR="000854D2" w:rsidRPr="009D69E8">
        <w:rPr>
          <w:sz w:val="36"/>
          <w:szCs w:val="36"/>
        </w:rPr>
        <w:t>.</w:t>
      </w:r>
      <w:r w:rsidR="004C3AFD" w:rsidRPr="009D69E8">
        <w:rPr>
          <w:sz w:val="36"/>
          <w:szCs w:val="36"/>
        </w:rPr>
        <w:t xml:space="preserve"> </w:t>
      </w:r>
      <w:r w:rsidR="00FB52BF" w:rsidRPr="009D69E8">
        <w:rPr>
          <w:sz w:val="36"/>
          <w:szCs w:val="36"/>
        </w:rPr>
        <w:t>P</w:t>
      </w:r>
      <w:r w:rsidR="00AA3D9D" w:rsidRPr="009D69E8">
        <w:rPr>
          <w:sz w:val="36"/>
          <w:szCs w:val="36"/>
        </w:rPr>
        <w:t xml:space="preserve">recis som katedralen kommer gudstjänsten därför att erbjuda olika perspektiv i olika lägen av livet. Fullheten finns där, men den enskildas möjligheter att överblicka dem saknas. </w:t>
      </w:r>
      <w:r w:rsidR="00F658BC" w:rsidRPr="009D69E8">
        <w:rPr>
          <w:sz w:val="36"/>
          <w:szCs w:val="36"/>
        </w:rPr>
        <w:t>Tillsa</w:t>
      </w:r>
      <w:r w:rsidR="009C0ECF" w:rsidRPr="009D69E8">
        <w:rPr>
          <w:sz w:val="36"/>
          <w:szCs w:val="36"/>
        </w:rPr>
        <w:t>mmans, som gudsfolk, som liturg</w:t>
      </w:r>
      <w:r w:rsidR="00F658BC" w:rsidRPr="009D69E8">
        <w:rPr>
          <w:sz w:val="36"/>
          <w:szCs w:val="36"/>
        </w:rPr>
        <w:t>er, som medvandrare anar vi, genom våra olika pusselbitar, en helhet. Genom våra möten delar vi med oss vad vi fått för att hjälpas åt att leva gudsrikesvisionen i liturgin efter liturgin, i det vanliga livet</w:t>
      </w:r>
      <w:r w:rsidR="00946D4C" w:rsidRPr="009D69E8">
        <w:rPr>
          <w:sz w:val="36"/>
          <w:szCs w:val="36"/>
        </w:rPr>
        <w:t>.</w:t>
      </w:r>
    </w:p>
    <w:p w14:paraId="2E9AB6FE" w14:textId="5F3437A7" w:rsidR="001B5F1A" w:rsidRPr="009D69E8" w:rsidRDefault="00946D4C" w:rsidP="00425ADC">
      <w:pPr>
        <w:ind w:firstLine="1304"/>
        <w:rPr>
          <w:sz w:val="36"/>
          <w:szCs w:val="36"/>
        </w:rPr>
      </w:pPr>
      <w:r w:rsidRPr="009D69E8">
        <w:rPr>
          <w:sz w:val="36"/>
          <w:szCs w:val="36"/>
        </w:rPr>
        <w:t>Gudstjänsten kommer alltid att ha olika former på olika platser. Men, oavsett formerna, så behöver</w:t>
      </w:r>
      <w:r w:rsidR="003E2CA1" w:rsidRPr="009D69E8">
        <w:rPr>
          <w:sz w:val="36"/>
          <w:szCs w:val="36"/>
        </w:rPr>
        <w:t xml:space="preserve"> vi</w:t>
      </w:r>
      <w:r w:rsidRPr="009D69E8">
        <w:rPr>
          <w:sz w:val="36"/>
          <w:szCs w:val="36"/>
        </w:rPr>
        <w:t xml:space="preserve"> bevara evangeliets ton och doft i den gudstjänst som återspeglar o</w:t>
      </w:r>
      <w:r w:rsidR="003E2CA1" w:rsidRPr="009D69E8">
        <w:rPr>
          <w:sz w:val="36"/>
          <w:szCs w:val="36"/>
        </w:rPr>
        <w:t>rdo, kyrkans gemensamma firande,</w:t>
      </w:r>
      <w:r w:rsidR="00CF51C6" w:rsidRPr="009D69E8">
        <w:rPr>
          <w:sz w:val="36"/>
          <w:szCs w:val="36"/>
        </w:rPr>
        <w:t xml:space="preserve"> i gl</w:t>
      </w:r>
      <w:r w:rsidR="003E2CA1" w:rsidRPr="009D69E8">
        <w:rPr>
          <w:sz w:val="36"/>
          <w:szCs w:val="36"/>
        </w:rPr>
        <w:t>ädje, befrielse, äkthet och</w:t>
      </w:r>
      <w:r w:rsidR="00EE1616" w:rsidRPr="009D69E8">
        <w:rPr>
          <w:sz w:val="36"/>
          <w:szCs w:val="36"/>
        </w:rPr>
        <w:t xml:space="preserve"> nåd.</w:t>
      </w:r>
    </w:p>
    <w:p w14:paraId="0C8415BE" w14:textId="77777777" w:rsidR="001B5F1A" w:rsidRPr="009D69E8" w:rsidRDefault="001B5F1A" w:rsidP="00EE1616">
      <w:pPr>
        <w:rPr>
          <w:sz w:val="36"/>
          <w:szCs w:val="36"/>
        </w:rPr>
      </w:pPr>
    </w:p>
    <w:sectPr w:rsidR="001B5F1A" w:rsidRPr="009D69E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0EE48" w14:textId="77777777" w:rsidR="00C17F98" w:rsidRDefault="00C17F98" w:rsidP="006B1DCB">
      <w:r>
        <w:separator/>
      </w:r>
    </w:p>
  </w:endnote>
  <w:endnote w:type="continuationSeparator" w:id="0">
    <w:p w14:paraId="683B28CD" w14:textId="77777777" w:rsidR="00C17F98" w:rsidRDefault="00C17F98" w:rsidP="006B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071745"/>
      <w:docPartObj>
        <w:docPartGallery w:val="Page Numbers (Bottom of Page)"/>
        <w:docPartUnique/>
      </w:docPartObj>
    </w:sdtPr>
    <w:sdtEndPr/>
    <w:sdtContent>
      <w:p w14:paraId="16E67BC6" w14:textId="2FD2F5C0" w:rsidR="00580DBA" w:rsidRDefault="00580DBA">
        <w:pPr>
          <w:pStyle w:val="Sidfot"/>
          <w:jc w:val="center"/>
        </w:pPr>
        <w:r>
          <w:fldChar w:fldCharType="begin"/>
        </w:r>
        <w:r>
          <w:instrText>PAGE   \* MERGEFORMAT</w:instrText>
        </w:r>
        <w:r>
          <w:fldChar w:fldCharType="separate"/>
        </w:r>
        <w:r w:rsidR="009E20E1">
          <w:rPr>
            <w:noProof/>
          </w:rPr>
          <w:t>25</w:t>
        </w:r>
        <w:r>
          <w:fldChar w:fldCharType="end"/>
        </w:r>
      </w:p>
    </w:sdtContent>
  </w:sdt>
  <w:p w14:paraId="0673688B" w14:textId="77777777" w:rsidR="00580DBA" w:rsidRDefault="00580DB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BE9D0" w14:textId="77777777" w:rsidR="00C17F98" w:rsidRDefault="00C17F98" w:rsidP="006B1DCB">
      <w:r>
        <w:separator/>
      </w:r>
    </w:p>
  </w:footnote>
  <w:footnote w:type="continuationSeparator" w:id="0">
    <w:p w14:paraId="3FBEEA42" w14:textId="77777777" w:rsidR="00C17F98" w:rsidRDefault="00C17F98" w:rsidP="006B1DCB">
      <w:r>
        <w:continuationSeparator/>
      </w:r>
    </w:p>
  </w:footnote>
  <w:footnote w:id="1">
    <w:p w14:paraId="3476C10A" w14:textId="5C1ECB8E" w:rsidR="00400D97" w:rsidRPr="009D69E8" w:rsidRDefault="00400D97">
      <w:pPr>
        <w:pStyle w:val="Fotnotstext"/>
        <w:rPr>
          <w:lang w:val="en-US"/>
        </w:rPr>
      </w:pPr>
      <w:r>
        <w:rPr>
          <w:rStyle w:val="Fotnotsreferens"/>
        </w:rPr>
        <w:footnoteRef/>
      </w:r>
      <w:r w:rsidRPr="009D69E8">
        <w:rPr>
          <w:lang w:val="en-US"/>
        </w:rPr>
        <w:t xml:space="preserve"> Secular-rational.</w:t>
      </w:r>
    </w:p>
  </w:footnote>
  <w:footnote w:id="2">
    <w:p w14:paraId="0E552522" w14:textId="5BF188ED" w:rsidR="00400D97" w:rsidRPr="009D69E8" w:rsidRDefault="00400D97">
      <w:pPr>
        <w:pStyle w:val="Fotnotstext"/>
        <w:rPr>
          <w:lang w:val="en-US"/>
        </w:rPr>
      </w:pPr>
      <w:r>
        <w:rPr>
          <w:rStyle w:val="Fotnotsreferens"/>
        </w:rPr>
        <w:footnoteRef/>
      </w:r>
      <w:r w:rsidRPr="009D69E8">
        <w:rPr>
          <w:lang w:val="en-US"/>
        </w:rPr>
        <w:t xml:space="preserve"> Self-expression.</w:t>
      </w:r>
    </w:p>
  </w:footnote>
  <w:footnote w:id="3">
    <w:p w14:paraId="4EBB0E6B" w14:textId="65E1847F" w:rsidR="00833CFD" w:rsidRPr="009D69E8" w:rsidRDefault="00833CFD" w:rsidP="00833CFD">
      <w:pPr>
        <w:pStyle w:val="Fotnotstext"/>
        <w:jc w:val="both"/>
        <w:rPr>
          <w:lang w:val="en-US"/>
        </w:rPr>
      </w:pPr>
      <w:r>
        <w:rPr>
          <w:rStyle w:val="Fotnotsreferens"/>
        </w:rPr>
        <w:footnoteRef/>
      </w:r>
      <w:r w:rsidRPr="00833CFD">
        <w:rPr>
          <w:lang w:val="en-US"/>
        </w:rPr>
        <w:t xml:space="preserve"> David W. Fagerberg (2004), </w:t>
      </w:r>
      <w:r w:rsidRPr="00833CFD">
        <w:rPr>
          <w:i/>
          <w:lang w:val="en-US"/>
        </w:rPr>
        <w:t xml:space="preserve">Theologia Prima. What is </w:t>
      </w:r>
      <w:r w:rsidR="00826FEB" w:rsidRPr="009D69E8">
        <w:rPr>
          <w:i/>
          <w:lang w:val="en-US"/>
        </w:rPr>
        <w:t>Liturgical</w:t>
      </w:r>
      <w:r w:rsidRPr="00833CFD">
        <w:rPr>
          <w:i/>
          <w:lang w:val="en-US"/>
        </w:rPr>
        <w:t xml:space="preserve"> </w:t>
      </w:r>
      <w:r w:rsidR="00826FEB" w:rsidRPr="009D69E8">
        <w:rPr>
          <w:i/>
          <w:lang w:val="en-US"/>
        </w:rPr>
        <w:t>Theology</w:t>
      </w:r>
      <w:proofErr w:type="gramStart"/>
      <w:r w:rsidRPr="00833CFD">
        <w:rPr>
          <w:i/>
          <w:lang w:val="en-US"/>
        </w:rPr>
        <w:t>?</w:t>
      </w:r>
      <w:r w:rsidR="006C5029">
        <w:rPr>
          <w:lang w:val="en-US"/>
        </w:rPr>
        <w:t>,</w:t>
      </w:r>
      <w:proofErr w:type="gramEnd"/>
      <w:r w:rsidR="006C5029">
        <w:rPr>
          <w:lang w:val="en-US"/>
        </w:rPr>
        <w:t xml:space="preserve"> ix.</w:t>
      </w:r>
    </w:p>
  </w:footnote>
  <w:footnote w:id="4">
    <w:p w14:paraId="0E19F3E0" w14:textId="3B23DC1F" w:rsidR="00214951" w:rsidRPr="009D69E8" w:rsidRDefault="00214951">
      <w:pPr>
        <w:pStyle w:val="Fotnotstext"/>
        <w:rPr>
          <w:lang w:val="en-US"/>
        </w:rPr>
      </w:pPr>
      <w:r>
        <w:rPr>
          <w:rStyle w:val="Fotnotsreferens"/>
        </w:rPr>
        <w:footnoteRef/>
      </w:r>
      <w:r w:rsidR="000162E7" w:rsidRPr="009D69E8">
        <w:rPr>
          <w:lang w:val="en-US"/>
        </w:rPr>
        <w:t xml:space="preserve"> </w:t>
      </w:r>
      <w:r w:rsidR="000162E7" w:rsidRPr="009D69E8">
        <w:rPr>
          <w:i/>
          <w:lang w:val="en-US"/>
        </w:rPr>
        <w:t xml:space="preserve">Baptism, </w:t>
      </w:r>
      <w:r w:rsidR="000037B6" w:rsidRPr="009D69E8">
        <w:rPr>
          <w:i/>
          <w:lang w:val="en-US"/>
        </w:rPr>
        <w:t>Eucharist</w:t>
      </w:r>
      <w:r w:rsidR="000162E7" w:rsidRPr="009D69E8">
        <w:rPr>
          <w:i/>
          <w:lang w:val="en-US"/>
        </w:rPr>
        <w:t xml:space="preserve">, </w:t>
      </w:r>
      <w:r w:rsidR="000037B6" w:rsidRPr="009D69E8">
        <w:rPr>
          <w:i/>
          <w:lang w:val="en-US"/>
        </w:rPr>
        <w:t>Ministry</w:t>
      </w:r>
      <w:r w:rsidRPr="009D69E8">
        <w:rPr>
          <w:lang w:val="en-US"/>
        </w:rPr>
        <w:t>, D 19</w:t>
      </w:r>
      <w:r w:rsidR="006F1ECC" w:rsidRPr="009D69E8">
        <w:rPr>
          <w:lang w:val="en-US"/>
        </w:rPr>
        <w:t>.</w:t>
      </w:r>
    </w:p>
  </w:footnote>
  <w:footnote w:id="5">
    <w:p w14:paraId="01CC4254" w14:textId="1C7F7A7A" w:rsidR="00433844" w:rsidRPr="009D69E8" w:rsidRDefault="00433844" w:rsidP="00433844">
      <w:pPr>
        <w:pStyle w:val="Fotnotstext"/>
        <w:rPr>
          <w:lang w:val="en-US"/>
        </w:rPr>
      </w:pPr>
      <w:r>
        <w:rPr>
          <w:rStyle w:val="Fotnotsreferens"/>
        </w:rPr>
        <w:footnoteRef/>
      </w:r>
      <w:r w:rsidRPr="009D69E8">
        <w:rPr>
          <w:lang w:val="en-US"/>
        </w:rPr>
        <w:t xml:space="preserve"> </w:t>
      </w:r>
      <w:r w:rsidR="003561A2" w:rsidRPr="009D69E8">
        <w:rPr>
          <w:lang w:val="en-US"/>
        </w:rPr>
        <w:t>David W. Fagerberg (20</w:t>
      </w:r>
      <w:r w:rsidR="003C17BE" w:rsidRPr="009D69E8">
        <w:rPr>
          <w:lang w:val="en-US"/>
        </w:rPr>
        <w:t xml:space="preserve">16), </w:t>
      </w:r>
      <w:r w:rsidR="00F00163" w:rsidRPr="009D69E8">
        <w:rPr>
          <w:i/>
          <w:lang w:val="en-US"/>
        </w:rPr>
        <w:t>Should Litu</w:t>
      </w:r>
      <w:r w:rsidR="007E4A50" w:rsidRPr="009D69E8">
        <w:rPr>
          <w:i/>
          <w:lang w:val="en-US"/>
        </w:rPr>
        <w:t>r</w:t>
      </w:r>
      <w:r w:rsidR="00F00163" w:rsidRPr="009D69E8">
        <w:rPr>
          <w:i/>
          <w:lang w:val="en-US"/>
        </w:rPr>
        <w:t>gy Matter Outside the Church? Schmemann on the Study of Liturgy</w:t>
      </w:r>
      <w:r w:rsidR="00F00163" w:rsidRPr="009D69E8">
        <w:rPr>
          <w:lang w:val="en-US"/>
        </w:rPr>
        <w:t>, 13.</w:t>
      </w:r>
    </w:p>
  </w:footnote>
  <w:footnote w:id="6">
    <w:p w14:paraId="2E1996B5" w14:textId="4E9ADBBE" w:rsidR="001A6237" w:rsidRPr="009D69E8" w:rsidRDefault="001A6237" w:rsidP="001A6237">
      <w:pPr>
        <w:pStyle w:val="Fotnotstext"/>
        <w:rPr>
          <w:lang w:val="en-US"/>
        </w:rPr>
      </w:pPr>
      <w:r>
        <w:rPr>
          <w:rStyle w:val="Fotnotsreferens"/>
        </w:rPr>
        <w:footnoteRef/>
      </w:r>
      <w:r w:rsidRPr="009D69E8">
        <w:rPr>
          <w:lang w:val="en-US"/>
        </w:rPr>
        <w:t xml:space="preserve"> </w:t>
      </w:r>
      <w:proofErr w:type="spellStart"/>
      <w:r w:rsidR="003561A2" w:rsidRPr="009D69E8">
        <w:rPr>
          <w:lang w:val="en-US"/>
        </w:rPr>
        <w:t>Jfr</w:t>
      </w:r>
      <w:proofErr w:type="spellEnd"/>
      <w:r w:rsidR="003561A2" w:rsidRPr="009D69E8">
        <w:rPr>
          <w:lang w:val="en-US"/>
        </w:rPr>
        <w:t xml:space="preserve">. </w:t>
      </w:r>
      <w:r w:rsidR="002C12BE" w:rsidRPr="009D69E8">
        <w:rPr>
          <w:lang w:val="en-US"/>
        </w:rPr>
        <w:t xml:space="preserve">Gordon W. Lathrop (19xx), </w:t>
      </w:r>
      <w:r w:rsidR="006138AF" w:rsidRPr="009D69E8">
        <w:rPr>
          <w:i/>
          <w:lang w:val="en-US"/>
        </w:rPr>
        <w:t>Holy T</w:t>
      </w:r>
      <w:r w:rsidR="002C12BE" w:rsidRPr="009D69E8">
        <w:rPr>
          <w:i/>
          <w:lang w:val="en-US"/>
        </w:rPr>
        <w:t>hings</w:t>
      </w:r>
      <w:r w:rsidR="002C12BE" w:rsidRPr="009D69E8">
        <w:rPr>
          <w:lang w:val="en-US"/>
        </w:rPr>
        <w:t xml:space="preserve"> (</w:t>
      </w:r>
      <w:r w:rsidR="002C12BE" w:rsidRPr="009D69E8">
        <w:rPr>
          <w:u w:val="single"/>
          <w:lang w:val="en-US"/>
        </w:rPr>
        <w:t xml:space="preserve">Martin: </w:t>
      </w:r>
      <w:proofErr w:type="spellStart"/>
      <w:r w:rsidR="002C12BE" w:rsidRPr="009D69E8">
        <w:rPr>
          <w:u w:val="single"/>
          <w:lang w:val="en-US"/>
        </w:rPr>
        <w:t>noten</w:t>
      </w:r>
      <w:proofErr w:type="spellEnd"/>
      <w:r w:rsidR="002C12BE" w:rsidRPr="009D69E8">
        <w:rPr>
          <w:u w:val="single"/>
          <w:lang w:val="en-US"/>
        </w:rPr>
        <w:t xml:space="preserve"> </w:t>
      </w:r>
      <w:proofErr w:type="spellStart"/>
      <w:r w:rsidR="002C12BE" w:rsidRPr="009D69E8">
        <w:rPr>
          <w:u w:val="single"/>
          <w:lang w:val="en-US"/>
        </w:rPr>
        <w:t>är</w:t>
      </w:r>
      <w:proofErr w:type="spellEnd"/>
      <w:r w:rsidR="002C12BE" w:rsidRPr="009D69E8">
        <w:rPr>
          <w:u w:val="single"/>
          <w:lang w:val="en-US"/>
        </w:rPr>
        <w:t xml:space="preserve"> </w:t>
      </w:r>
      <w:proofErr w:type="spellStart"/>
      <w:r w:rsidR="002C12BE" w:rsidRPr="009D69E8">
        <w:rPr>
          <w:u w:val="single"/>
          <w:lang w:val="en-US"/>
        </w:rPr>
        <w:t>inte</w:t>
      </w:r>
      <w:proofErr w:type="spellEnd"/>
      <w:r w:rsidR="002C12BE" w:rsidRPr="009D69E8">
        <w:rPr>
          <w:u w:val="single"/>
          <w:lang w:val="en-US"/>
        </w:rPr>
        <w:t xml:space="preserve"> </w:t>
      </w:r>
      <w:proofErr w:type="spellStart"/>
      <w:r w:rsidR="002C12BE" w:rsidRPr="009D69E8">
        <w:rPr>
          <w:u w:val="single"/>
          <w:lang w:val="en-US"/>
        </w:rPr>
        <w:t>komplett</w:t>
      </w:r>
      <w:proofErr w:type="spellEnd"/>
      <w:r w:rsidR="002C12BE" w:rsidRPr="009D69E8">
        <w:rPr>
          <w:lang w:val="en-US"/>
        </w:rPr>
        <w:t>)</w:t>
      </w:r>
      <w:r w:rsidRPr="009D69E8">
        <w:rPr>
          <w:lang w:val="en-US"/>
        </w:rPr>
        <w:t>.</w:t>
      </w:r>
    </w:p>
  </w:footnote>
  <w:footnote w:id="7">
    <w:p w14:paraId="538B45E3" w14:textId="20EA61E7" w:rsidR="006116D4" w:rsidRPr="007B6244" w:rsidRDefault="006116D4" w:rsidP="006116D4">
      <w:pPr>
        <w:pStyle w:val="Fotnotstext"/>
      </w:pPr>
      <w:r>
        <w:rPr>
          <w:rStyle w:val="Fotnotsreferens"/>
        </w:rPr>
        <w:footnoteRef/>
      </w:r>
      <w:r w:rsidRPr="007B6244">
        <w:t xml:space="preserve"> </w:t>
      </w:r>
      <w:r w:rsidR="00471D42">
        <w:t xml:space="preserve">Frågan om </w:t>
      </w:r>
      <w:r w:rsidR="008A60F6">
        <w:t xml:space="preserve">gudstjänsten och värdebilden har jag behandlat mer ingående i </w:t>
      </w:r>
      <w:r w:rsidR="008A60F6">
        <w:rPr>
          <w:i/>
        </w:rPr>
        <w:t>Gudstjänstens kärnvärden – om relation</w:t>
      </w:r>
      <w:r w:rsidR="00BB593B">
        <w:rPr>
          <w:i/>
        </w:rPr>
        <w:t>er</w:t>
      </w:r>
      <w:r w:rsidR="008A60F6">
        <w:rPr>
          <w:i/>
        </w:rPr>
        <w:t>, värde</w:t>
      </w:r>
      <w:r w:rsidR="00BB593B">
        <w:rPr>
          <w:i/>
        </w:rPr>
        <w:t>n</w:t>
      </w:r>
      <w:r w:rsidR="008A60F6">
        <w:rPr>
          <w:i/>
        </w:rPr>
        <w:t xml:space="preserve"> och form i gudstjänste</w:t>
      </w:r>
      <w:r w:rsidR="00A20F65">
        <w:rPr>
          <w:i/>
        </w:rPr>
        <w:t>n</w:t>
      </w:r>
      <w:r w:rsidR="00A20F65">
        <w:t xml:space="preserve"> (2015).</w:t>
      </w:r>
    </w:p>
  </w:footnote>
  <w:footnote w:id="8">
    <w:p w14:paraId="607F5CE9" w14:textId="3A4B66A5" w:rsidR="00BC0D2C" w:rsidRPr="009D69E8" w:rsidRDefault="00BC0D2C" w:rsidP="00BC0D2C">
      <w:pPr>
        <w:pStyle w:val="Fotnotstext"/>
        <w:rPr>
          <w:lang w:val="en-US"/>
        </w:rPr>
      </w:pPr>
      <w:r>
        <w:rPr>
          <w:rStyle w:val="Fotnotsreferens"/>
        </w:rPr>
        <w:footnoteRef/>
      </w:r>
      <w:r w:rsidRPr="009D69E8">
        <w:rPr>
          <w:lang w:val="en-US"/>
        </w:rPr>
        <w:t xml:space="preserve"> </w:t>
      </w:r>
      <w:r w:rsidR="002F1E9C" w:rsidRPr="009D69E8">
        <w:rPr>
          <w:lang w:val="en-US"/>
        </w:rPr>
        <w:t xml:space="preserve">Mats Lindgren, Tomas </w:t>
      </w:r>
      <w:proofErr w:type="spellStart"/>
      <w:r w:rsidR="002F1E9C" w:rsidRPr="009D69E8">
        <w:rPr>
          <w:lang w:val="en-US"/>
        </w:rPr>
        <w:t>F</w:t>
      </w:r>
      <w:r w:rsidR="002E5712" w:rsidRPr="009D69E8">
        <w:rPr>
          <w:lang w:val="en-US"/>
        </w:rPr>
        <w:t>ürth</w:t>
      </w:r>
      <w:proofErr w:type="spellEnd"/>
      <w:r w:rsidR="002E5712" w:rsidRPr="009D69E8">
        <w:rPr>
          <w:lang w:val="en-US"/>
        </w:rPr>
        <w:t xml:space="preserve"> </w:t>
      </w:r>
      <w:proofErr w:type="spellStart"/>
      <w:r w:rsidR="002E5712" w:rsidRPr="009D69E8">
        <w:rPr>
          <w:lang w:val="en-US"/>
        </w:rPr>
        <w:t>och</w:t>
      </w:r>
      <w:proofErr w:type="spellEnd"/>
      <w:r w:rsidR="002E5712" w:rsidRPr="009D69E8">
        <w:rPr>
          <w:lang w:val="en-US"/>
        </w:rPr>
        <w:t xml:space="preserve"> </w:t>
      </w:r>
      <w:r w:rsidR="00067264" w:rsidRPr="009D69E8">
        <w:rPr>
          <w:lang w:val="en-US"/>
        </w:rPr>
        <w:t xml:space="preserve">Bernhard </w:t>
      </w:r>
      <w:proofErr w:type="spellStart"/>
      <w:r w:rsidR="00067264" w:rsidRPr="009D69E8">
        <w:rPr>
          <w:lang w:val="en-US"/>
        </w:rPr>
        <w:t>Lü</w:t>
      </w:r>
      <w:r w:rsidR="00F86B67" w:rsidRPr="009D69E8">
        <w:rPr>
          <w:lang w:val="en-US"/>
        </w:rPr>
        <w:t>thi</w:t>
      </w:r>
      <w:proofErr w:type="spellEnd"/>
      <w:r w:rsidR="00F86B67" w:rsidRPr="009D69E8">
        <w:rPr>
          <w:lang w:val="en-US"/>
        </w:rPr>
        <w:t xml:space="preserve"> (2005), </w:t>
      </w:r>
      <w:r w:rsidR="00F86B67" w:rsidRPr="009D69E8">
        <w:rPr>
          <w:i/>
          <w:lang w:val="en-US"/>
        </w:rPr>
        <w:t xml:space="preserve">The </w:t>
      </w:r>
      <w:proofErr w:type="spellStart"/>
      <w:r w:rsidR="00F86B67" w:rsidRPr="009D69E8">
        <w:rPr>
          <w:i/>
          <w:lang w:val="en-US"/>
        </w:rPr>
        <w:t>MeWe</w:t>
      </w:r>
      <w:proofErr w:type="spellEnd"/>
      <w:r w:rsidR="00F86B67" w:rsidRPr="009D69E8">
        <w:rPr>
          <w:i/>
          <w:lang w:val="en-US"/>
        </w:rPr>
        <w:t xml:space="preserve"> Generation</w:t>
      </w:r>
      <w:r w:rsidR="00F86B67" w:rsidRPr="009D69E8">
        <w:rPr>
          <w:lang w:val="en-US"/>
        </w:rPr>
        <w:t>.</w:t>
      </w:r>
    </w:p>
  </w:footnote>
  <w:footnote w:id="9">
    <w:p w14:paraId="4B4FE3E8" w14:textId="17F43ECB" w:rsidR="00CD14D3" w:rsidRPr="00D1092A" w:rsidRDefault="00CD14D3" w:rsidP="00CD14D3">
      <w:pPr>
        <w:pStyle w:val="Fotnotstext"/>
      </w:pPr>
      <w:r>
        <w:rPr>
          <w:rStyle w:val="Fotnotsreferens"/>
        </w:rPr>
        <w:footnoteRef/>
      </w:r>
      <w:r w:rsidRPr="00567F03">
        <w:rPr>
          <w:lang w:val="en-US"/>
        </w:rPr>
        <w:t xml:space="preserve"> </w:t>
      </w:r>
      <w:proofErr w:type="spellStart"/>
      <w:r w:rsidRPr="00567F03">
        <w:rPr>
          <w:lang w:val="en-US"/>
        </w:rPr>
        <w:t>Jfr</w:t>
      </w:r>
      <w:proofErr w:type="spellEnd"/>
      <w:r>
        <w:rPr>
          <w:lang w:val="en-US"/>
        </w:rPr>
        <w:t>.</w:t>
      </w:r>
      <w:r w:rsidRPr="00567F03">
        <w:rPr>
          <w:lang w:val="en-US"/>
        </w:rPr>
        <w:t xml:space="preserve"> Gordon W. Lathrop (1993), </w:t>
      </w:r>
      <w:r w:rsidRPr="00567F03">
        <w:rPr>
          <w:i/>
          <w:lang w:val="en-US"/>
        </w:rPr>
        <w:t xml:space="preserve">Holy </w:t>
      </w:r>
      <w:r w:rsidR="000555D0" w:rsidRPr="009D69E8">
        <w:rPr>
          <w:i/>
          <w:lang w:val="en-US"/>
        </w:rPr>
        <w:t>Things</w:t>
      </w:r>
      <w:r w:rsidRPr="00567F03">
        <w:rPr>
          <w:i/>
          <w:lang w:val="en-US"/>
        </w:rPr>
        <w:t xml:space="preserve">. </w:t>
      </w:r>
      <w:r w:rsidRPr="00D1092A">
        <w:rPr>
          <w:i/>
        </w:rPr>
        <w:t xml:space="preserve">A </w:t>
      </w:r>
      <w:proofErr w:type="spellStart"/>
      <w:r w:rsidR="000555D0">
        <w:rPr>
          <w:i/>
        </w:rPr>
        <w:t>Liturgical</w:t>
      </w:r>
      <w:proofErr w:type="spellEnd"/>
      <w:r w:rsidRPr="00D1092A">
        <w:rPr>
          <w:i/>
        </w:rPr>
        <w:t xml:space="preserve"> </w:t>
      </w:r>
      <w:proofErr w:type="spellStart"/>
      <w:r w:rsidR="00826FEB">
        <w:rPr>
          <w:i/>
        </w:rPr>
        <w:t>Theology</w:t>
      </w:r>
      <w:proofErr w:type="spellEnd"/>
      <w:r w:rsidRPr="00D1092A">
        <w:t>, 33-53</w:t>
      </w:r>
      <w:r w:rsidR="00A57281">
        <w:t>.</w:t>
      </w:r>
    </w:p>
  </w:footnote>
  <w:footnote w:id="10">
    <w:p w14:paraId="547DAE0C" w14:textId="719A2523" w:rsidR="000B01CA" w:rsidRDefault="000B01CA" w:rsidP="000B01CA">
      <w:pPr>
        <w:pStyle w:val="Fotnotstext"/>
      </w:pPr>
      <w:r>
        <w:rPr>
          <w:rStyle w:val="Fotnotsreferens"/>
        </w:rPr>
        <w:footnoteRef/>
      </w:r>
      <w:r>
        <w:t xml:space="preserve"> </w:t>
      </w:r>
      <w:r>
        <w:rPr>
          <w:rFonts w:ascii="Times" w:hAnsi="Times" w:cs="Times"/>
          <w:color w:val="000000"/>
        </w:rPr>
        <w:t xml:space="preserve">Stinissen, Wilfrid (2010), </w:t>
      </w:r>
      <w:r w:rsidRPr="006B1DCB">
        <w:rPr>
          <w:rFonts w:ascii="Times" w:hAnsi="Times" w:cs="Times"/>
          <w:i/>
          <w:color w:val="000000"/>
        </w:rPr>
        <w:t>Göm dig vid bäcken Kerit</w:t>
      </w:r>
      <w:r>
        <w:rPr>
          <w:rFonts w:ascii="Times" w:hAnsi="Times" w:cs="Times"/>
          <w:i/>
          <w:color w:val="000000"/>
        </w:rPr>
        <w:t>, 113</w:t>
      </w:r>
      <w:r>
        <w:rPr>
          <w:rFonts w:ascii="Times" w:hAnsi="Times" w:cs="Times"/>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B6CBC"/>
    <w:multiLevelType w:val="hybridMultilevel"/>
    <w:tmpl w:val="6A9A0AD6"/>
    <w:lvl w:ilvl="0" w:tplc="BDF61E9A">
      <w:numFmt w:val="bullet"/>
      <w:lvlText w:val="-"/>
      <w:lvlJc w:val="left"/>
      <w:pPr>
        <w:ind w:left="720" w:hanging="360"/>
      </w:pPr>
      <w:rPr>
        <w:rFonts w:ascii="Times New Roman" w:eastAsia="Times New Roman" w:hAnsi="Times New Roman" w:cs="Times New Roman" w:hint="default"/>
        <w:u w:val="singl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7668C5"/>
    <w:multiLevelType w:val="hybridMultilevel"/>
    <w:tmpl w:val="6AF803DA"/>
    <w:lvl w:ilvl="0" w:tplc="D0445C4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E7"/>
    <w:rsid w:val="00001FC0"/>
    <w:rsid w:val="000037B6"/>
    <w:rsid w:val="00003E3A"/>
    <w:rsid w:val="000052A5"/>
    <w:rsid w:val="000125CC"/>
    <w:rsid w:val="000162E7"/>
    <w:rsid w:val="0001671F"/>
    <w:rsid w:val="00023CC5"/>
    <w:rsid w:val="00027493"/>
    <w:rsid w:val="00027B6A"/>
    <w:rsid w:val="00030D0A"/>
    <w:rsid w:val="00030DAD"/>
    <w:rsid w:val="00030DB9"/>
    <w:rsid w:val="00032A97"/>
    <w:rsid w:val="0003445A"/>
    <w:rsid w:val="00034B71"/>
    <w:rsid w:val="00040A65"/>
    <w:rsid w:val="000439B2"/>
    <w:rsid w:val="00047509"/>
    <w:rsid w:val="00047A48"/>
    <w:rsid w:val="000555D0"/>
    <w:rsid w:val="00057C22"/>
    <w:rsid w:val="000614BB"/>
    <w:rsid w:val="000618DE"/>
    <w:rsid w:val="0006191A"/>
    <w:rsid w:val="00065784"/>
    <w:rsid w:val="00067264"/>
    <w:rsid w:val="0007017C"/>
    <w:rsid w:val="000747C1"/>
    <w:rsid w:val="000748C0"/>
    <w:rsid w:val="0007553D"/>
    <w:rsid w:val="000765B1"/>
    <w:rsid w:val="00077DB2"/>
    <w:rsid w:val="00082573"/>
    <w:rsid w:val="000854D2"/>
    <w:rsid w:val="00086443"/>
    <w:rsid w:val="00091F9B"/>
    <w:rsid w:val="000933C0"/>
    <w:rsid w:val="00094E52"/>
    <w:rsid w:val="00096387"/>
    <w:rsid w:val="000A04A4"/>
    <w:rsid w:val="000A0CD8"/>
    <w:rsid w:val="000A121B"/>
    <w:rsid w:val="000A18DD"/>
    <w:rsid w:val="000A2570"/>
    <w:rsid w:val="000A7022"/>
    <w:rsid w:val="000B01CA"/>
    <w:rsid w:val="000B1B33"/>
    <w:rsid w:val="000B3FE0"/>
    <w:rsid w:val="000B4298"/>
    <w:rsid w:val="000B59F3"/>
    <w:rsid w:val="000C2BE8"/>
    <w:rsid w:val="000C52A3"/>
    <w:rsid w:val="000C60C9"/>
    <w:rsid w:val="000D162E"/>
    <w:rsid w:val="000D3684"/>
    <w:rsid w:val="000D45FB"/>
    <w:rsid w:val="000D61CD"/>
    <w:rsid w:val="000D6455"/>
    <w:rsid w:val="000D6FDC"/>
    <w:rsid w:val="000D7DC8"/>
    <w:rsid w:val="000E0CDA"/>
    <w:rsid w:val="000E26FD"/>
    <w:rsid w:val="000E4184"/>
    <w:rsid w:val="000E4291"/>
    <w:rsid w:val="000E6BC5"/>
    <w:rsid w:val="000E75D1"/>
    <w:rsid w:val="000F39AC"/>
    <w:rsid w:val="000F52C2"/>
    <w:rsid w:val="000F6619"/>
    <w:rsid w:val="00104F14"/>
    <w:rsid w:val="00110980"/>
    <w:rsid w:val="00113042"/>
    <w:rsid w:val="001139F1"/>
    <w:rsid w:val="0011512A"/>
    <w:rsid w:val="00115AE5"/>
    <w:rsid w:val="00115BAA"/>
    <w:rsid w:val="00117574"/>
    <w:rsid w:val="00120998"/>
    <w:rsid w:val="00121C35"/>
    <w:rsid w:val="00121D8B"/>
    <w:rsid w:val="00126AA8"/>
    <w:rsid w:val="00127EDC"/>
    <w:rsid w:val="00130BC9"/>
    <w:rsid w:val="00132304"/>
    <w:rsid w:val="00133961"/>
    <w:rsid w:val="001368A0"/>
    <w:rsid w:val="001376E5"/>
    <w:rsid w:val="00141542"/>
    <w:rsid w:val="001422AF"/>
    <w:rsid w:val="00143504"/>
    <w:rsid w:val="00143B20"/>
    <w:rsid w:val="00147DA6"/>
    <w:rsid w:val="001532C4"/>
    <w:rsid w:val="0015495F"/>
    <w:rsid w:val="0015691E"/>
    <w:rsid w:val="00156B21"/>
    <w:rsid w:val="00156C0C"/>
    <w:rsid w:val="00157268"/>
    <w:rsid w:val="00157549"/>
    <w:rsid w:val="001629BE"/>
    <w:rsid w:val="00167A2E"/>
    <w:rsid w:val="00170739"/>
    <w:rsid w:val="00172629"/>
    <w:rsid w:val="00174702"/>
    <w:rsid w:val="00175B5E"/>
    <w:rsid w:val="00175CA4"/>
    <w:rsid w:val="001767A0"/>
    <w:rsid w:val="00176901"/>
    <w:rsid w:val="00182042"/>
    <w:rsid w:val="00183C8E"/>
    <w:rsid w:val="00185D05"/>
    <w:rsid w:val="001903D1"/>
    <w:rsid w:val="00196306"/>
    <w:rsid w:val="001A01DA"/>
    <w:rsid w:val="001A0FD1"/>
    <w:rsid w:val="001A34D0"/>
    <w:rsid w:val="001A6237"/>
    <w:rsid w:val="001A6ACE"/>
    <w:rsid w:val="001A7891"/>
    <w:rsid w:val="001B04CC"/>
    <w:rsid w:val="001B1429"/>
    <w:rsid w:val="001B5F1A"/>
    <w:rsid w:val="001B681E"/>
    <w:rsid w:val="001B6CC6"/>
    <w:rsid w:val="001C0D77"/>
    <w:rsid w:val="001C1088"/>
    <w:rsid w:val="001C119C"/>
    <w:rsid w:val="001C280A"/>
    <w:rsid w:val="001C3DF1"/>
    <w:rsid w:val="001C4A79"/>
    <w:rsid w:val="001C67EC"/>
    <w:rsid w:val="001D0AF2"/>
    <w:rsid w:val="001D54F6"/>
    <w:rsid w:val="001D6FCF"/>
    <w:rsid w:val="001D7B40"/>
    <w:rsid w:val="001E1BC5"/>
    <w:rsid w:val="001E3361"/>
    <w:rsid w:val="001E3420"/>
    <w:rsid w:val="001E5333"/>
    <w:rsid w:val="001E589A"/>
    <w:rsid w:val="001E73A5"/>
    <w:rsid w:val="001E7402"/>
    <w:rsid w:val="001F1DAB"/>
    <w:rsid w:val="001F2EB9"/>
    <w:rsid w:val="001F4762"/>
    <w:rsid w:val="001F70AD"/>
    <w:rsid w:val="002046DD"/>
    <w:rsid w:val="00205409"/>
    <w:rsid w:val="00205622"/>
    <w:rsid w:val="00207272"/>
    <w:rsid w:val="00210155"/>
    <w:rsid w:val="00211AD4"/>
    <w:rsid w:val="00212D6F"/>
    <w:rsid w:val="00213A3B"/>
    <w:rsid w:val="00213AC9"/>
    <w:rsid w:val="00213FD1"/>
    <w:rsid w:val="00214951"/>
    <w:rsid w:val="00215F86"/>
    <w:rsid w:val="00217F24"/>
    <w:rsid w:val="0022093A"/>
    <w:rsid w:val="002245E5"/>
    <w:rsid w:val="00224C33"/>
    <w:rsid w:val="00224E17"/>
    <w:rsid w:val="00225EB9"/>
    <w:rsid w:val="002268EF"/>
    <w:rsid w:val="00230289"/>
    <w:rsid w:val="00230850"/>
    <w:rsid w:val="00233F2C"/>
    <w:rsid w:val="00235611"/>
    <w:rsid w:val="0023672F"/>
    <w:rsid w:val="00236A89"/>
    <w:rsid w:val="0023796B"/>
    <w:rsid w:val="0024023B"/>
    <w:rsid w:val="002407BD"/>
    <w:rsid w:val="00240CBE"/>
    <w:rsid w:val="00240E8E"/>
    <w:rsid w:val="002438CE"/>
    <w:rsid w:val="00244827"/>
    <w:rsid w:val="0024694D"/>
    <w:rsid w:val="00250AD9"/>
    <w:rsid w:val="0025160A"/>
    <w:rsid w:val="00252C9E"/>
    <w:rsid w:val="00261136"/>
    <w:rsid w:val="0026133C"/>
    <w:rsid w:val="002618EA"/>
    <w:rsid w:val="00261B77"/>
    <w:rsid w:val="00262065"/>
    <w:rsid w:val="00267029"/>
    <w:rsid w:val="0026721F"/>
    <w:rsid w:val="00271187"/>
    <w:rsid w:val="00271DC7"/>
    <w:rsid w:val="00277F4A"/>
    <w:rsid w:val="0028061B"/>
    <w:rsid w:val="002827A5"/>
    <w:rsid w:val="0028280F"/>
    <w:rsid w:val="002862F9"/>
    <w:rsid w:val="00287A61"/>
    <w:rsid w:val="00291BFA"/>
    <w:rsid w:val="00291C64"/>
    <w:rsid w:val="002922A5"/>
    <w:rsid w:val="00292AB0"/>
    <w:rsid w:val="00292C1C"/>
    <w:rsid w:val="002931AF"/>
    <w:rsid w:val="00293F7E"/>
    <w:rsid w:val="00296B47"/>
    <w:rsid w:val="00297503"/>
    <w:rsid w:val="0029764E"/>
    <w:rsid w:val="00297AD4"/>
    <w:rsid w:val="002A0F48"/>
    <w:rsid w:val="002A169A"/>
    <w:rsid w:val="002A28F1"/>
    <w:rsid w:val="002A3D35"/>
    <w:rsid w:val="002A61E8"/>
    <w:rsid w:val="002A6F47"/>
    <w:rsid w:val="002B26BE"/>
    <w:rsid w:val="002B2BA3"/>
    <w:rsid w:val="002B32D3"/>
    <w:rsid w:val="002B3C96"/>
    <w:rsid w:val="002B56FA"/>
    <w:rsid w:val="002B5802"/>
    <w:rsid w:val="002B7468"/>
    <w:rsid w:val="002C12BE"/>
    <w:rsid w:val="002C4185"/>
    <w:rsid w:val="002C460C"/>
    <w:rsid w:val="002C7C3A"/>
    <w:rsid w:val="002C7FEE"/>
    <w:rsid w:val="002D122F"/>
    <w:rsid w:val="002D1C95"/>
    <w:rsid w:val="002D5F2F"/>
    <w:rsid w:val="002D6865"/>
    <w:rsid w:val="002E5564"/>
    <w:rsid w:val="002E5712"/>
    <w:rsid w:val="002E61EC"/>
    <w:rsid w:val="002F1B31"/>
    <w:rsid w:val="002F1E9C"/>
    <w:rsid w:val="002F2B9D"/>
    <w:rsid w:val="002F34F5"/>
    <w:rsid w:val="002F35EB"/>
    <w:rsid w:val="002F3C76"/>
    <w:rsid w:val="002F57E9"/>
    <w:rsid w:val="002F5AAC"/>
    <w:rsid w:val="002F5C7B"/>
    <w:rsid w:val="00300231"/>
    <w:rsid w:val="00300DE2"/>
    <w:rsid w:val="00303C37"/>
    <w:rsid w:val="003044F2"/>
    <w:rsid w:val="00304740"/>
    <w:rsid w:val="00304B2C"/>
    <w:rsid w:val="003057AE"/>
    <w:rsid w:val="00306729"/>
    <w:rsid w:val="00310C5B"/>
    <w:rsid w:val="0031479D"/>
    <w:rsid w:val="00324B61"/>
    <w:rsid w:val="003256F4"/>
    <w:rsid w:val="00326742"/>
    <w:rsid w:val="00330116"/>
    <w:rsid w:val="00333549"/>
    <w:rsid w:val="00335B70"/>
    <w:rsid w:val="003362E8"/>
    <w:rsid w:val="00340D19"/>
    <w:rsid w:val="003413E5"/>
    <w:rsid w:val="003546B2"/>
    <w:rsid w:val="00354BB1"/>
    <w:rsid w:val="00355840"/>
    <w:rsid w:val="003561A2"/>
    <w:rsid w:val="003609A6"/>
    <w:rsid w:val="00360FE8"/>
    <w:rsid w:val="0036291B"/>
    <w:rsid w:val="00373613"/>
    <w:rsid w:val="003760EF"/>
    <w:rsid w:val="003804EA"/>
    <w:rsid w:val="00381958"/>
    <w:rsid w:val="003828CD"/>
    <w:rsid w:val="00384947"/>
    <w:rsid w:val="00386B77"/>
    <w:rsid w:val="00387DAB"/>
    <w:rsid w:val="00396A17"/>
    <w:rsid w:val="003A0428"/>
    <w:rsid w:val="003A09AD"/>
    <w:rsid w:val="003A106F"/>
    <w:rsid w:val="003A1D1A"/>
    <w:rsid w:val="003A2914"/>
    <w:rsid w:val="003A351F"/>
    <w:rsid w:val="003A36B3"/>
    <w:rsid w:val="003A6E3F"/>
    <w:rsid w:val="003A70BD"/>
    <w:rsid w:val="003A73BD"/>
    <w:rsid w:val="003A74E7"/>
    <w:rsid w:val="003A7B81"/>
    <w:rsid w:val="003A7C86"/>
    <w:rsid w:val="003A7FBF"/>
    <w:rsid w:val="003B4340"/>
    <w:rsid w:val="003B48EA"/>
    <w:rsid w:val="003B5775"/>
    <w:rsid w:val="003B76F9"/>
    <w:rsid w:val="003B7FF7"/>
    <w:rsid w:val="003C17BE"/>
    <w:rsid w:val="003C2AED"/>
    <w:rsid w:val="003C6823"/>
    <w:rsid w:val="003D1609"/>
    <w:rsid w:val="003D3737"/>
    <w:rsid w:val="003D6D02"/>
    <w:rsid w:val="003E2205"/>
    <w:rsid w:val="003E2CA1"/>
    <w:rsid w:val="003E51E7"/>
    <w:rsid w:val="003E7C3E"/>
    <w:rsid w:val="003F121D"/>
    <w:rsid w:val="003F42C2"/>
    <w:rsid w:val="003F6027"/>
    <w:rsid w:val="003F77B7"/>
    <w:rsid w:val="00400D97"/>
    <w:rsid w:val="00402F10"/>
    <w:rsid w:val="00403062"/>
    <w:rsid w:val="00403757"/>
    <w:rsid w:val="00403D0D"/>
    <w:rsid w:val="00404EDF"/>
    <w:rsid w:val="00405416"/>
    <w:rsid w:val="00405680"/>
    <w:rsid w:val="0040594B"/>
    <w:rsid w:val="00411C82"/>
    <w:rsid w:val="00413008"/>
    <w:rsid w:val="004149AB"/>
    <w:rsid w:val="004152F1"/>
    <w:rsid w:val="00415C08"/>
    <w:rsid w:val="00416457"/>
    <w:rsid w:val="00417A35"/>
    <w:rsid w:val="00424BF3"/>
    <w:rsid w:val="00425ADC"/>
    <w:rsid w:val="00426C23"/>
    <w:rsid w:val="004277ED"/>
    <w:rsid w:val="00427FE9"/>
    <w:rsid w:val="00431FE7"/>
    <w:rsid w:val="00432E4D"/>
    <w:rsid w:val="00433844"/>
    <w:rsid w:val="00433977"/>
    <w:rsid w:val="00434F75"/>
    <w:rsid w:val="00436215"/>
    <w:rsid w:val="00436CD4"/>
    <w:rsid w:val="004370E9"/>
    <w:rsid w:val="004415AC"/>
    <w:rsid w:val="00441952"/>
    <w:rsid w:val="00441DCE"/>
    <w:rsid w:val="00442F5D"/>
    <w:rsid w:val="004432E0"/>
    <w:rsid w:val="004435FE"/>
    <w:rsid w:val="00443627"/>
    <w:rsid w:val="0044440E"/>
    <w:rsid w:val="00446FD4"/>
    <w:rsid w:val="004475EF"/>
    <w:rsid w:val="004476FA"/>
    <w:rsid w:val="00452A14"/>
    <w:rsid w:val="004538C0"/>
    <w:rsid w:val="0045565F"/>
    <w:rsid w:val="0045611B"/>
    <w:rsid w:val="004563C2"/>
    <w:rsid w:val="0045750D"/>
    <w:rsid w:val="00461F31"/>
    <w:rsid w:val="00470A9B"/>
    <w:rsid w:val="00470FC2"/>
    <w:rsid w:val="00471D42"/>
    <w:rsid w:val="00473734"/>
    <w:rsid w:val="004739F2"/>
    <w:rsid w:val="004747D8"/>
    <w:rsid w:val="0047601D"/>
    <w:rsid w:val="00477856"/>
    <w:rsid w:val="00481932"/>
    <w:rsid w:val="004833F0"/>
    <w:rsid w:val="00485ABA"/>
    <w:rsid w:val="004865E8"/>
    <w:rsid w:val="00487185"/>
    <w:rsid w:val="00490343"/>
    <w:rsid w:val="0049161B"/>
    <w:rsid w:val="00493C8F"/>
    <w:rsid w:val="004944D9"/>
    <w:rsid w:val="00494D25"/>
    <w:rsid w:val="0049635B"/>
    <w:rsid w:val="00496FDC"/>
    <w:rsid w:val="00497849"/>
    <w:rsid w:val="004A0104"/>
    <w:rsid w:val="004A0D24"/>
    <w:rsid w:val="004A13B3"/>
    <w:rsid w:val="004A291C"/>
    <w:rsid w:val="004A49DD"/>
    <w:rsid w:val="004A6556"/>
    <w:rsid w:val="004B3269"/>
    <w:rsid w:val="004B42BF"/>
    <w:rsid w:val="004B7C1A"/>
    <w:rsid w:val="004C1F61"/>
    <w:rsid w:val="004C2976"/>
    <w:rsid w:val="004C31C7"/>
    <w:rsid w:val="004C3AFD"/>
    <w:rsid w:val="004C3FDD"/>
    <w:rsid w:val="004C65C1"/>
    <w:rsid w:val="004C6DDA"/>
    <w:rsid w:val="004C761C"/>
    <w:rsid w:val="004D17CD"/>
    <w:rsid w:val="004D4452"/>
    <w:rsid w:val="004D47E0"/>
    <w:rsid w:val="004D5B7E"/>
    <w:rsid w:val="004F346D"/>
    <w:rsid w:val="004F6BEE"/>
    <w:rsid w:val="004F79FA"/>
    <w:rsid w:val="00500E71"/>
    <w:rsid w:val="0050387F"/>
    <w:rsid w:val="005057C5"/>
    <w:rsid w:val="00515C16"/>
    <w:rsid w:val="00523678"/>
    <w:rsid w:val="00523998"/>
    <w:rsid w:val="0052487F"/>
    <w:rsid w:val="00527EEE"/>
    <w:rsid w:val="00530538"/>
    <w:rsid w:val="0053229B"/>
    <w:rsid w:val="00534C4B"/>
    <w:rsid w:val="00535648"/>
    <w:rsid w:val="005359C2"/>
    <w:rsid w:val="00540DCF"/>
    <w:rsid w:val="005411FE"/>
    <w:rsid w:val="005413E1"/>
    <w:rsid w:val="00541D4B"/>
    <w:rsid w:val="00542023"/>
    <w:rsid w:val="00543E36"/>
    <w:rsid w:val="00555AFF"/>
    <w:rsid w:val="0056098E"/>
    <w:rsid w:val="00561517"/>
    <w:rsid w:val="005620D2"/>
    <w:rsid w:val="00566BE0"/>
    <w:rsid w:val="005673FF"/>
    <w:rsid w:val="00567609"/>
    <w:rsid w:val="005679B0"/>
    <w:rsid w:val="00567C76"/>
    <w:rsid w:val="00567F03"/>
    <w:rsid w:val="00571748"/>
    <w:rsid w:val="00572243"/>
    <w:rsid w:val="0057264F"/>
    <w:rsid w:val="00572B12"/>
    <w:rsid w:val="00572B73"/>
    <w:rsid w:val="00573D6C"/>
    <w:rsid w:val="00576B5E"/>
    <w:rsid w:val="00577471"/>
    <w:rsid w:val="0057780E"/>
    <w:rsid w:val="00577857"/>
    <w:rsid w:val="00580DBA"/>
    <w:rsid w:val="00581C7D"/>
    <w:rsid w:val="0058392E"/>
    <w:rsid w:val="00583BC7"/>
    <w:rsid w:val="005864D5"/>
    <w:rsid w:val="00586BE1"/>
    <w:rsid w:val="005916AC"/>
    <w:rsid w:val="00593CFA"/>
    <w:rsid w:val="00595A45"/>
    <w:rsid w:val="00597D27"/>
    <w:rsid w:val="00597FE8"/>
    <w:rsid w:val="005A12D1"/>
    <w:rsid w:val="005A1AB9"/>
    <w:rsid w:val="005A3B16"/>
    <w:rsid w:val="005B1DDA"/>
    <w:rsid w:val="005B1F7D"/>
    <w:rsid w:val="005B35CF"/>
    <w:rsid w:val="005B4CA4"/>
    <w:rsid w:val="005B4FC2"/>
    <w:rsid w:val="005B538F"/>
    <w:rsid w:val="005B6014"/>
    <w:rsid w:val="005C03F2"/>
    <w:rsid w:val="005C32E8"/>
    <w:rsid w:val="005C5BAD"/>
    <w:rsid w:val="005D015A"/>
    <w:rsid w:val="005D049E"/>
    <w:rsid w:val="005D1460"/>
    <w:rsid w:val="005D1806"/>
    <w:rsid w:val="005D355B"/>
    <w:rsid w:val="005D6B6E"/>
    <w:rsid w:val="005E180D"/>
    <w:rsid w:val="005E2DE3"/>
    <w:rsid w:val="005E328C"/>
    <w:rsid w:val="005F2B02"/>
    <w:rsid w:val="005F2D8B"/>
    <w:rsid w:val="005F50CA"/>
    <w:rsid w:val="006005BA"/>
    <w:rsid w:val="006057E2"/>
    <w:rsid w:val="00606997"/>
    <w:rsid w:val="006073A0"/>
    <w:rsid w:val="006116D4"/>
    <w:rsid w:val="006138AF"/>
    <w:rsid w:val="00613A3F"/>
    <w:rsid w:val="006224C8"/>
    <w:rsid w:val="0062291C"/>
    <w:rsid w:val="00625583"/>
    <w:rsid w:val="00625F1F"/>
    <w:rsid w:val="00630834"/>
    <w:rsid w:val="00632EAB"/>
    <w:rsid w:val="006338ED"/>
    <w:rsid w:val="00633D52"/>
    <w:rsid w:val="00634D04"/>
    <w:rsid w:val="006400E9"/>
    <w:rsid w:val="00642929"/>
    <w:rsid w:val="00642FBC"/>
    <w:rsid w:val="00643C44"/>
    <w:rsid w:val="00645857"/>
    <w:rsid w:val="00650850"/>
    <w:rsid w:val="006517AD"/>
    <w:rsid w:val="006530CF"/>
    <w:rsid w:val="00657311"/>
    <w:rsid w:val="006576AD"/>
    <w:rsid w:val="006577AF"/>
    <w:rsid w:val="00661763"/>
    <w:rsid w:val="006635DC"/>
    <w:rsid w:val="00665148"/>
    <w:rsid w:val="006656FA"/>
    <w:rsid w:val="00667046"/>
    <w:rsid w:val="00667712"/>
    <w:rsid w:val="0067366D"/>
    <w:rsid w:val="00676F85"/>
    <w:rsid w:val="006770BE"/>
    <w:rsid w:val="00681DB8"/>
    <w:rsid w:val="00681E6B"/>
    <w:rsid w:val="0068539A"/>
    <w:rsid w:val="00687245"/>
    <w:rsid w:val="0068751F"/>
    <w:rsid w:val="00693099"/>
    <w:rsid w:val="0069326E"/>
    <w:rsid w:val="00693641"/>
    <w:rsid w:val="0069456A"/>
    <w:rsid w:val="00695ED8"/>
    <w:rsid w:val="00697D71"/>
    <w:rsid w:val="006A0D5E"/>
    <w:rsid w:val="006A18CA"/>
    <w:rsid w:val="006A4548"/>
    <w:rsid w:val="006A505F"/>
    <w:rsid w:val="006B19CE"/>
    <w:rsid w:val="006B1DCB"/>
    <w:rsid w:val="006B35F5"/>
    <w:rsid w:val="006B3971"/>
    <w:rsid w:val="006B70E7"/>
    <w:rsid w:val="006C2113"/>
    <w:rsid w:val="006C27C0"/>
    <w:rsid w:val="006C3823"/>
    <w:rsid w:val="006C476C"/>
    <w:rsid w:val="006C5029"/>
    <w:rsid w:val="006C6265"/>
    <w:rsid w:val="006C6FED"/>
    <w:rsid w:val="006C7062"/>
    <w:rsid w:val="006D3D96"/>
    <w:rsid w:val="006D6106"/>
    <w:rsid w:val="006D65F0"/>
    <w:rsid w:val="006E5E6C"/>
    <w:rsid w:val="006E7FDB"/>
    <w:rsid w:val="006F1ECC"/>
    <w:rsid w:val="006F5B6F"/>
    <w:rsid w:val="006F659A"/>
    <w:rsid w:val="00703967"/>
    <w:rsid w:val="00703D29"/>
    <w:rsid w:val="00703FDB"/>
    <w:rsid w:val="00704BFB"/>
    <w:rsid w:val="007065FE"/>
    <w:rsid w:val="007214A9"/>
    <w:rsid w:val="00723D17"/>
    <w:rsid w:val="00725061"/>
    <w:rsid w:val="00726C84"/>
    <w:rsid w:val="00727320"/>
    <w:rsid w:val="007311E1"/>
    <w:rsid w:val="0073286D"/>
    <w:rsid w:val="00733879"/>
    <w:rsid w:val="00733EE9"/>
    <w:rsid w:val="00735098"/>
    <w:rsid w:val="0074021D"/>
    <w:rsid w:val="00740830"/>
    <w:rsid w:val="007455F2"/>
    <w:rsid w:val="00745713"/>
    <w:rsid w:val="007501E6"/>
    <w:rsid w:val="007548E7"/>
    <w:rsid w:val="007605CC"/>
    <w:rsid w:val="007627DB"/>
    <w:rsid w:val="00763C4A"/>
    <w:rsid w:val="00763D1F"/>
    <w:rsid w:val="00764104"/>
    <w:rsid w:val="00765064"/>
    <w:rsid w:val="00765675"/>
    <w:rsid w:val="00765C83"/>
    <w:rsid w:val="00767B5A"/>
    <w:rsid w:val="00767F88"/>
    <w:rsid w:val="0077155F"/>
    <w:rsid w:val="00772895"/>
    <w:rsid w:val="007733A0"/>
    <w:rsid w:val="0077500D"/>
    <w:rsid w:val="00776911"/>
    <w:rsid w:val="00776C0B"/>
    <w:rsid w:val="00777E32"/>
    <w:rsid w:val="0078124A"/>
    <w:rsid w:val="007812DD"/>
    <w:rsid w:val="0078165E"/>
    <w:rsid w:val="00781F0B"/>
    <w:rsid w:val="0078379C"/>
    <w:rsid w:val="00783DE5"/>
    <w:rsid w:val="00786DBD"/>
    <w:rsid w:val="00787431"/>
    <w:rsid w:val="007900BF"/>
    <w:rsid w:val="007921E2"/>
    <w:rsid w:val="00794B67"/>
    <w:rsid w:val="007957D6"/>
    <w:rsid w:val="007A4F03"/>
    <w:rsid w:val="007B25FC"/>
    <w:rsid w:val="007B452D"/>
    <w:rsid w:val="007B4E55"/>
    <w:rsid w:val="007B5498"/>
    <w:rsid w:val="007B6244"/>
    <w:rsid w:val="007B75AA"/>
    <w:rsid w:val="007C3AB0"/>
    <w:rsid w:val="007C3FC1"/>
    <w:rsid w:val="007C52BD"/>
    <w:rsid w:val="007D2BAA"/>
    <w:rsid w:val="007E2E20"/>
    <w:rsid w:val="007E488B"/>
    <w:rsid w:val="007E4A50"/>
    <w:rsid w:val="007E5282"/>
    <w:rsid w:val="007E54F0"/>
    <w:rsid w:val="007E550A"/>
    <w:rsid w:val="007E6EEF"/>
    <w:rsid w:val="007F228E"/>
    <w:rsid w:val="007F3630"/>
    <w:rsid w:val="007F3EBB"/>
    <w:rsid w:val="007F47A2"/>
    <w:rsid w:val="007F596E"/>
    <w:rsid w:val="008030F7"/>
    <w:rsid w:val="008031A7"/>
    <w:rsid w:val="0080346D"/>
    <w:rsid w:val="008036F6"/>
    <w:rsid w:val="008052C6"/>
    <w:rsid w:val="008053CB"/>
    <w:rsid w:val="00805ABD"/>
    <w:rsid w:val="00806135"/>
    <w:rsid w:val="008061C0"/>
    <w:rsid w:val="00806728"/>
    <w:rsid w:val="008070D1"/>
    <w:rsid w:val="00807215"/>
    <w:rsid w:val="008115F2"/>
    <w:rsid w:val="00811965"/>
    <w:rsid w:val="00811AB9"/>
    <w:rsid w:val="00812E67"/>
    <w:rsid w:val="00815CE2"/>
    <w:rsid w:val="00817238"/>
    <w:rsid w:val="008208CC"/>
    <w:rsid w:val="00822080"/>
    <w:rsid w:val="00822C64"/>
    <w:rsid w:val="00823C44"/>
    <w:rsid w:val="00823FA8"/>
    <w:rsid w:val="008248B9"/>
    <w:rsid w:val="00825F96"/>
    <w:rsid w:val="00826FEB"/>
    <w:rsid w:val="00827A55"/>
    <w:rsid w:val="00831C92"/>
    <w:rsid w:val="008332F1"/>
    <w:rsid w:val="00833421"/>
    <w:rsid w:val="00833CFD"/>
    <w:rsid w:val="00836B1A"/>
    <w:rsid w:val="00837A82"/>
    <w:rsid w:val="00840E94"/>
    <w:rsid w:val="00842CAF"/>
    <w:rsid w:val="00845398"/>
    <w:rsid w:val="008469C2"/>
    <w:rsid w:val="00852134"/>
    <w:rsid w:val="008529B5"/>
    <w:rsid w:val="00852B9D"/>
    <w:rsid w:val="00856A74"/>
    <w:rsid w:val="008571A4"/>
    <w:rsid w:val="00861329"/>
    <w:rsid w:val="008640C1"/>
    <w:rsid w:val="0086663C"/>
    <w:rsid w:val="008672CD"/>
    <w:rsid w:val="00871278"/>
    <w:rsid w:val="00872130"/>
    <w:rsid w:val="0088063E"/>
    <w:rsid w:val="00882704"/>
    <w:rsid w:val="00883E81"/>
    <w:rsid w:val="00887E16"/>
    <w:rsid w:val="0089660F"/>
    <w:rsid w:val="00897046"/>
    <w:rsid w:val="008A3D17"/>
    <w:rsid w:val="008A443E"/>
    <w:rsid w:val="008A5B10"/>
    <w:rsid w:val="008A60F6"/>
    <w:rsid w:val="008B0EEC"/>
    <w:rsid w:val="008B1275"/>
    <w:rsid w:val="008B4232"/>
    <w:rsid w:val="008B4F01"/>
    <w:rsid w:val="008B7C07"/>
    <w:rsid w:val="008C01D9"/>
    <w:rsid w:val="008C0B15"/>
    <w:rsid w:val="008C2D79"/>
    <w:rsid w:val="008D0C4C"/>
    <w:rsid w:val="008D1890"/>
    <w:rsid w:val="008D429E"/>
    <w:rsid w:val="008E05F7"/>
    <w:rsid w:val="008E17CE"/>
    <w:rsid w:val="008E613C"/>
    <w:rsid w:val="008E7D11"/>
    <w:rsid w:val="008F0119"/>
    <w:rsid w:val="008F1FA7"/>
    <w:rsid w:val="008F391E"/>
    <w:rsid w:val="008F6317"/>
    <w:rsid w:val="008F673E"/>
    <w:rsid w:val="009029EB"/>
    <w:rsid w:val="009038A3"/>
    <w:rsid w:val="0090482F"/>
    <w:rsid w:val="00905C9D"/>
    <w:rsid w:val="00910647"/>
    <w:rsid w:val="0091403F"/>
    <w:rsid w:val="009147D0"/>
    <w:rsid w:val="0092529B"/>
    <w:rsid w:val="0092555C"/>
    <w:rsid w:val="00926B25"/>
    <w:rsid w:val="009273AC"/>
    <w:rsid w:val="00930093"/>
    <w:rsid w:val="00931826"/>
    <w:rsid w:val="009320A7"/>
    <w:rsid w:val="00934B6C"/>
    <w:rsid w:val="00935519"/>
    <w:rsid w:val="009370F2"/>
    <w:rsid w:val="00940094"/>
    <w:rsid w:val="0094047D"/>
    <w:rsid w:val="00941222"/>
    <w:rsid w:val="00944402"/>
    <w:rsid w:val="00946D4C"/>
    <w:rsid w:val="0094714E"/>
    <w:rsid w:val="009473F5"/>
    <w:rsid w:val="00947E2D"/>
    <w:rsid w:val="00952DD6"/>
    <w:rsid w:val="009530D3"/>
    <w:rsid w:val="00957ABC"/>
    <w:rsid w:val="00961DAE"/>
    <w:rsid w:val="0096344A"/>
    <w:rsid w:val="009637EE"/>
    <w:rsid w:val="0096425E"/>
    <w:rsid w:val="00965564"/>
    <w:rsid w:val="0096697C"/>
    <w:rsid w:val="009704F9"/>
    <w:rsid w:val="00971032"/>
    <w:rsid w:val="009718EF"/>
    <w:rsid w:val="00972EBB"/>
    <w:rsid w:val="009738AD"/>
    <w:rsid w:val="009757D1"/>
    <w:rsid w:val="00980E07"/>
    <w:rsid w:val="00984529"/>
    <w:rsid w:val="00984697"/>
    <w:rsid w:val="00984816"/>
    <w:rsid w:val="0098488C"/>
    <w:rsid w:val="00986903"/>
    <w:rsid w:val="00994369"/>
    <w:rsid w:val="009953DA"/>
    <w:rsid w:val="0099723C"/>
    <w:rsid w:val="009974C4"/>
    <w:rsid w:val="009A1EBA"/>
    <w:rsid w:val="009A1FDE"/>
    <w:rsid w:val="009A37F8"/>
    <w:rsid w:val="009A3932"/>
    <w:rsid w:val="009A3F8B"/>
    <w:rsid w:val="009A55ED"/>
    <w:rsid w:val="009B0D30"/>
    <w:rsid w:val="009B2A8D"/>
    <w:rsid w:val="009B6784"/>
    <w:rsid w:val="009B7386"/>
    <w:rsid w:val="009B7467"/>
    <w:rsid w:val="009C0ECF"/>
    <w:rsid w:val="009C10B6"/>
    <w:rsid w:val="009C37D2"/>
    <w:rsid w:val="009C5DF1"/>
    <w:rsid w:val="009C65EF"/>
    <w:rsid w:val="009C6D7B"/>
    <w:rsid w:val="009C751C"/>
    <w:rsid w:val="009D0CDC"/>
    <w:rsid w:val="009D6839"/>
    <w:rsid w:val="009D69E8"/>
    <w:rsid w:val="009E1F3B"/>
    <w:rsid w:val="009E20E1"/>
    <w:rsid w:val="009E2A22"/>
    <w:rsid w:val="009E2CC6"/>
    <w:rsid w:val="009E61EB"/>
    <w:rsid w:val="009E7B0D"/>
    <w:rsid w:val="009F0796"/>
    <w:rsid w:val="009F2B95"/>
    <w:rsid w:val="009F7D09"/>
    <w:rsid w:val="00A00EA7"/>
    <w:rsid w:val="00A02779"/>
    <w:rsid w:val="00A049EB"/>
    <w:rsid w:val="00A04A20"/>
    <w:rsid w:val="00A0708B"/>
    <w:rsid w:val="00A127FC"/>
    <w:rsid w:val="00A13DB7"/>
    <w:rsid w:val="00A166DA"/>
    <w:rsid w:val="00A20F65"/>
    <w:rsid w:val="00A20FDB"/>
    <w:rsid w:val="00A23D9A"/>
    <w:rsid w:val="00A23E32"/>
    <w:rsid w:val="00A24CE5"/>
    <w:rsid w:val="00A2534D"/>
    <w:rsid w:val="00A25B05"/>
    <w:rsid w:val="00A26FA4"/>
    <w:rsid w:val="00A27ED2"/>
    <w:rsid w:val="00A302DD"/>
    <w:rsid w:val="00A35406"/>
    <w:rsid w:val="00A36458"/>
    <w:rsid w:val="00A42C06"/>
    <w:rsid w:val="00A437A5"/>
    <w:rsid w:val="00A456C6"/>
    <w:rsid w:val="00A5025F"/>
    <w:rsid w:val="00A503CF"/>
    <w:rsid w:val="00A559BD"/>
    <w:rsid w:val="00A561AD"/>
    <w:rsid w:val="00A5667B"/>
    <w:rsid w:val="00A57281"/>
    <w:rsid w:val="00A5751B"/>
    <w:rsid w:val="00A62C40"/>
    <w:rsid w:val="00A6396D"/>
    <w:rsid w:val="00A63B7E"/>
    <w:rsid w:val="00A644DB"/>
    <w:rsid w:val="00A67279"/>
    <w:rsid w:val="00A704AB"/>
    <w:rsid w:val="00A71446"/>
    <w:rsid w:val="00A73130"/>
    <w:rsid w:val="00A7375F"/>
    <w:rsid w:val="00A74219"/>
    <w:rsid w:val="00A779F4"/>
    <w:rsid w:val="00A77AD3"/>
    <w:rsid w:val="00A77CBA"/>
    <w:rsid w:val="00A807BD"/>
    <w:rsid w:val="00A809CC"/>
    <w:rsid w:val="00A81116"/>
    <w:rsid w:val="00A82A0D"/>
    <w:rsid w:val="00A85740"/>
    <w:rsid w:val="00A8596D"/>
    <w:rsid w:val="00A86C80"/>
    <w:rsid w:val="00A86D49"/>
    <w:rsid w:val="00A905B6"/>
    <w:rsid w:val="00A92F9E"/>
    <w:rsid w:val="00A951C6"/>
    <w:rsid w:val="00AA2410"/>
    <w:rsid w:val="00AA3D9D"/>
    <w:rsid w:val="00AA6209"/>
    <w:rsid w:val="00AA78CA"/>
    <w:rsid w:val="00AB031C"/>
    <w:rsid w:val="00AB1675"/>
    <w:rsid w:val="00AB34AF"/>
    <w:rsid w:val="00AB4081"/>
    <w:rsid w:val="00AB441D"/>
    <w:rsid w:val="00AB7406"/>
    <w:rsid w:val="00AC0024"/>
    <w:rsid w:val="00AC1D03"/>
    <w:rsid w:val="00AC5249"/>
    <w:rsid w:val="00AC5315"/>
    <w:rsid w:val="00AC7CE2"/>
    <w:rsid w:val="00AD0505"/>
    <w:rsid w:val="00AD0B44"/>
    <w:rsid w:val="00AD0C28"/>
    <w:rsid w:val="00AE070E"/>
    <w:rsid w:val="00AE10F4"/>
    <w:rsid w:val="00AE22CE"/>
    <w:rsid w:val="00AE31D4"/>
    <w:rsid w:val="00AE3FF1"/>
    <w:rsid w:val="00AE55AA"/>
    <w:rsid w:val="00AE5BC1"/>
    <w:rsid w:val="00AF387F"/>
    <w:rsid w:val="00AF61BB"/>
    <w:rsid w:val="00B02F7A"/>
    <w:rsid w:val="00B2296D"/>
    <w:rsid w:val="00B22AD8"/>
    <w:rsid w:val="00B237B4"/>
    <w:rsid w:val="00B23AC2"/>
    <w:rsid w:val="00B30614"/>
    <w:rsid w:val="00B30C59"/>
    <w:rsid w:val="00B33E80"/>
    <w:rsid w:val="00B34DBE"/>
    <w:rsid w:val="00B423B5"/>
    <w:rsid w:val="00B447FB"/>
    <w:rsid w:val="00B46EA3"/>
    <w:rsid w:val="00B509E8"/>
    <w:rsid w:val="00B53DA1"/>
    <w:rsid w:val="00B53E9E"/>
    <w:rsid w:val="00B54D71"/>
    <w:rsid w:val="00B55E01"/>
    <w:rsid w:val="00B56105"/>
    <w:rsid w:val="00B65989"/>
    <w:rsid w:val="00B66614"/>
    <w:rsid w:val="00B721D4"/>
    <w:rsid w:val="00B816BF"/>
    <w:rsid w:val="00B81914"/>
    <w:rsid w:val="00B84E0B"/>
    <w:rsid w:val="00B857FE"/>
    <w:rsid w:val="00B86421"/>
    <w:rsid w:val="00B87595"/>
    <w:rsid w:val="00B87B0D"/>
    <w:rsid w:val="00B87B11"/>
    <w:rsid w:val="00B908C5"/>
    <w:rsid w:val="00B9228A"/>
    <w:rsid w:val="00B92E25"/>
    <w:rsid w:val="00B95043"/>
    <w:rsid w:val="00B9504C"/>
    <w:rsid w:val="00B95A44"/>
    <w:rsid w:val="00B96865"/>
    <w:rsid w:val="00B969CE"/>
    <w:rsid w:val="00B96CD1"/>
    <w:rsid w:val="00BA1689"/>
    <w:rsid w:val="00BA1B93"/>
    <w:rsid w:val="00BA1EF7"/>
    <w:rsid w:val="00BA1FA3"/>
    <w:rsid w:val="00BA353E"/>
    <w:rsid w:val="00BA3772"/>
    <w:rsid w:val="00BA41B1"/>
    <w:rsid w:val="00BA659B"/>
    <w:rsid w:val="00BA72EF"/>
    <w:rsid w:val="00BA743F"/>
    <w:rsid w:val="00BA7799"/>
    <w:rsid w:val="00BB13D2"/>
    <w:rsid w:val="00BB19E9"/>
    <w:rsid w:val="00BB593B"/>
    <w:rsid w:val="00BB5E6A"/>
    <w:rsid w:val="00BB6565"/>
    <w:rsid w:val="00BB68D1"/>
    <w:rsid w:val="00BB763B"/>
    <w:rsid w:val="00BC0D2C"/>
    <w:rsid w:val="00BC47AA"/>
    <w:rsid w:val="00BC5CB1"/>
    <w:rsid w:val="00BC6C13"/>
    <w:rsid w:val="00BC7CC4"/>
    <w:rsid w:val="00BD48D9"/>
    <w:rsid w:val="00BD4F9B"/>
    <w:rsid w:val="00BD7A30"/>
    <w:rsid w:val="00BD7F9B"/>
    <w:rsid w:val="00BE0C90"/>
    <w:rsid w:val="00BE4682"/>
    <w:rsid w:val="00BE702D"/>
    <w:rsid w:val="00BF012E"/>
    <w:rsid w:val="00BF380B"/>
    <w:rsid w:val="00BF3977"/>
    <w:rsid w:val="00BF4705"/>
    <w:rsid w:val="00BF4EC8"/>
    <w:rsid w:val="00C03DA3"/>
    <w:rsid w:val="00C04722"/>
    <w:rsid w:val="00C13685"/>
    <w:rsid w:val="00C150A1"/>
    <w:rsid w:val="00C15622"/>
    <w:rsid w:val="00C157EB"/>
    <w:rsid w:val="00C1792D"/>
    <w:rsid w:val="00C17F98"/>
    <w:rsid w:val="00C2545F"/>
    <w:rsid w:val="00C26175"/>
    <w:rsid w:val="00C305D4"/>
    <w:rsid w:val="00C306F0"/>
    <w:rsid w:val="00C33A62"/>
    <w:rsid w:val="00C36A90"/>
    <w:rsid w:val="00C37F8B"/>
    <w:rsid w:val="00C41E89"/>
    <w:rsid w:val="00C43E50"/>
    <w:rsid w:val="00C44055"/>
    <w:rsid w:val="00C448A4"/>
    <w:rsid w:val="00C5147D"/>
    <w:rsid w:val="00C51794"/>
    <w:rsid w:val="00C54636"/>
    <w:rsid w:val="00C562C4"/>
    <w:rsid w:val="00C57C31"/>
    <w:rsid w:val="00C62844"/>
    <w:rsid w:val="00C641CA"/>
    <w:rsid w:val="00C652EA"/>
    <w:rsid w:val="00C6704C"/>
    <w:rsid w:val="00C67068"/>
    <w:rsid w:val="00C70853"/>
    <w:rsid w:val="00C723E3"/>
    <w:rsid w:val="00C75449"/>
    <w:rsid w:val="00C772C4"/>
    <w:rsid w:val="00C7794C"/>
    <w:rsid w:val="00C80418"/>
    <w:rsid w:val="00C840BB"/>
    <w:rsid w:val="00C85060"/>
    <w:rsid w:val="00C8510F"/>
    <w:rsid w:val="00C916CF"/>
    <w:rsid w:val="00C92D9E"/>
    <w:rsid w:val="00C930B3"/>
    <w:rsid w:val="00C932E0"/>
    <w:rsid w:val="00C944B2"/>
    <w:rsid w:val="00C976C8"/>
    <w:rsid w:val="00C97BFA"/>
    <w:rsid w:val="00CA149C"/>
    <w:rsid w:val="00CA6677"/>
    <w:rsid w:val="00CB4C7D"/>
    <w:rsid w:val="00CB5348"/>
    <w:rsid w:val="00CC1482"/>
    <w:rsid w:val="00CC3F80"/>
    <w:rsid w:val="00CD04F7"/>
    <w:rsid w:val="00CD06BC"/>
    <w:rsid w:val="00CD14D3"/>
    <w:rsid w:val="00CD2FFF"/>
    <w:rsid w:val="00CE284B"/>
    <w:rsid w:val="00CE2A27"/>
    <w:rsid w:val="00CE447C"/>
    <w:rsid w:val="00CE60C5"/>
    <w:rsid w:val="00CE7DEE"/>
    <w:rsid w:val="00CF2326"/>
    <w:rsid w:val="00CF32B6"/>
    <w:rsid w:val="00CF35F9"/>
    <w:rsid w:val="00CF51C6"/>
    <w:rsid w:val="00CF65CA"/>
    <w:rsid w:val="00CF6685"/>
    <w:rsid w:val="00CF7B52"/>
    <w:rsid w:val="00D001FD"/>
    <w:rsid w:val="00D018E7"/>
    <w:rsid w:val="00D03236"/>
    <w:rsid w:val="00D06215"/>
    <w:rsid w:val="00D0626C"/>
    <w:rsid w:val="00D063E5"/>
    <w:rsid w:val="00D079C4"/>
    <w:rsid w:val="00D07A1A"/>
    <w:rsid w:val="00D100DE"/>
    <w:rsid w:val="00D1092A"/>
    <w:rsid w:val="00D11B48"/>
    <w:rsid w:val="00D13980"/>
    <w:rsid w:val="00D16363"/>
    <w:rsid w:val="00D22385"/>
    <w:rsid w:val="00D24C6A"/>
    <w:rsid w:val="00D24E89"/>
    <w:rsid w:val="00D24EC5"/>
    <w:rsid w:val="00D26739"/>
    <w:rsid w:val="00D31725"/>
    <w:rsid w:val="00D31F02"/>
    <w:rsid w:val="00D333BE"/>
    <w:rsid w:val="00D34AAD"/>
    <w:rsid w:val="00D36C5B"/>
    <w:rsid w:val="00D37C34"/>
    <w:rsid w:val="00D411EF"/>
    <w:rsid w:val="00D4457B"/>
    <w:rsid w:val="00D45136"/>
    <w:rsid w:val="00D4596A"/>
    <w:rsid w:val="00D45A77"/>
    <w:rsid w:val="00D4685D"/>
    <w:rsid w:val="00D508B5"/>
    <w:rsid w:val="00D50FE2"/>
    <w:rsid w:val="00D52CE7"/>
    <w:rsid w:val="00D61F15"/>
    <w:rsid w:val="00D62F7E"/>
    <w:rsid w:val="00D66353"/>
    <w:rsid w:val="00D664A6"/>
    <w:rsid w:val="00D66BE7"/>
    <w:rsid w:val="00D70805"/>
    <w:rsid w:val="00D727F8"/>
    <w:rsid w:val="00D72B27"/>
    <w:rsid w:val="00D730A2"/>
    <w:rsid w:val="00D736A6"/>
    <w:rsid w:val="00D74A44"/>
    <w:rsid w:val="00D754DF"/>
    <w:rsid w:val="00D75C5A"/>
    <w:rsid w:val="00D75EF8"/>
    <w:rsid w:val="00D77B11"/>
    <w:rsid w:val="00D811E3"/>
    <w:rsid w:val="00D81A2D"/>
    <w:rsid w:val="00D81EB6"/>
    <w:rsid w:val="00D843AF"/>
    <w:rsid w:val="00D866E7"/>
    <w:rsid w:val="00D8749D"/>
    <w:rsid w:val="00D874D0"/>
    <w:rsid w:val="00D877E1"/>
    <w:rsid w:val="00D97B85"/>
    <w:rsid w:val="00DA04F9"/>
    <w:rsid w:val="00DA09CD"/>
    <w:rsid w:val="00DA417B"/>
    <w:rsid w:val="00DA5015"/>
    <w:rsid w:val="00DA582E"/>
    <w:rsid w:val="00DB123D"/>
    <w:rsid w:val="00DB4898"/>
    <w:rsid w:val="00DB65D8"/>
    <w:rsid w:val="00DB6E77"/>
    <w:rsid w:val="00DB6F77"/>
    <w:rsid w:val="00DB736D"/>
    <w:rsid w:val="00DC310C"/>
    <w:rsid w:val="00DC3389"/>
    <w:rsid w:val="00DC4E42"/>
    <w:rsid w:val="00DC719E"/>
    <w:rsid w:val="00DC774F"/>
    <w:rsid w:val="00DD1246"/>
    <w:rsid w:val="00DD7DA5"/>
    <w:rsid w:val="00DE1B97"/>
    <w:rsid w:val="00DE3BF6"/>
    <w:rsid w:val="00DE5A58"/>
    <w:rsid w:val="00DE70E8"/>
    <w:rsid w:val="00DF0A52"/>
    <w:rsid w:val="00DF0B1D"/>
    <w:rsid w:val="00DF1550"/>
    <w:rsid w:val="00DF1D4C"/>
    <w:rsid w:val="00DF26A2"/>
    <w:rsid w:val="00DF58E8"/>
    <w:rsid w:val="00DF7EFC"/>
    <w:rsid w:val="00E073BC"/>
    <w:rsid w:val="00E11933"/>
    <w:rsid w:val="00E163A2"/>
    <w:rsid w:val="00E173A4"/>
    <w:rsid w:val="00E20832"/>
    <w:rsid w:val="00E22358"/>
    <w:rsid w:val="00E2266E"/>
    <w:rsid w:val="00E243F5"/>
    <w:rsid w:val="00E25D23"/>
    <w:rsid w:val="00E270D6"/>
    <w:rsid w:val="00E27D5F"/>
    <w:rsid w:val="00E3114F"/>
    <w:rsid w:val="00E34C2F"/>
    <w:rsid w:val="00E35095"/>
    <w:rsid w:val="00E40EB4"/>
    <w:rsid w:val="00E4153E"/>
    <w:rsid w:val="00E42CE6"/>
    <w:rsid w:val="00E43318"/>
    <w:rsid w:val="00E436F5"/>
    <w:rsid w:val="00E447CD"/>
    <w:rsid w:val="00E4628F"/>
    <w:rsid w:val="00E4634C"/>
    <w:rsid w:val="00E46AB9"/>
    <w:rsid w:val="00E4777C"/>
    <w:rsid w:val="00E47FAA"/>
    <w:rsid w:val="00E503E6"/>
    <w:rsid w:val="00E506EC"/>
    <w:rsid w:val="00E5135A"/>
    <w:rsid w:val="00E53609"/>
    <w:rsid w:val="00E568A6"/>
    <w:rsid w:val="00E62CA8"/>
    <w:rsid w:val="00E64BDA"/>
    <w:rsid w:val="00E64DEB"/>
    <w:rsid w:val="00E73196"/>
    <w:rsid w:val="00E74A62"/>
    <w:rsid w:val="00E75EA4"/>
    <w:rsid w:val="00E7792B"/>
    <w:rsid w:val="00E80355"/>
    <w:rsid w:val="00E8681D"/>
    <w:rsid w:val="00E874D3"/>
    <w:rsid w:val="00E9022E"/>
    <w:rsid w:val="00E903F4"/>
    <w:rsid w:val="00E90B64"/>
    <w:rsid w:val="00E921AE"/>
    <w:rsid w:val="00E93369"/>
    <w:rsid w:val="00E94FBB"/>
    <w:rsid w:val="00E9741E"/>
    <w:rsid w:val="00EA0E55"/>
    <w:rsid w:val="00EA17C0"/>
    <w:rsid w:val="00EA298D"/>
    <w:rsid w:val="00EA2BB9"/>
    <w:rsid w:val="00EA2E47"/>
    <w:rsid w:val="00EA3D7F"/>
    <w:rsid w:val="00EA5BE5"/>
    <w:rsid w:val="00EB316A"/>
    <w:rsid w:val="00EB56DB"/>
    <w:rsid w:val="00EB5DDE"/>
    <w:rsid w:val="00EB6BA7"/>
    <w:rsid w:val="00EC7250"/>
    <w:rsid w:val="00ED4D7A"/>
    <w:rsid w:val="00ED6990"/>
    <w:rsid w:val="00EE10ED"/>
    <w:rsid w:val="00EE1616"/>
    <w:rsid w:val="00EE1888"/>
    <w:rsid w:val="00EE2FEF"/>
    <w:rsid w:val="00EE4035"/>
    <w:rsid w:val="00EE5F43"/>
    <w:rsid w:val="00EE6A8A"/>
    <w:rsid w:val="00EE7B7C"/>
    <w:rsid w:val="00EF0096"/>
    <w:rsid w:val="00EF0529"/>
    <w:rsid w:val="00EF3084"/>
    <w:rsid w:val="00EF37CB"/>
    <w:rsid w:val="00EF3BA2"/>
    <w:rsid w:val="00EF7874"/>
    <w:rsid w:val="00F000C6"/>
    <w:rsid w:val="00F00163"/>
    <w:rsid w:val="00F01366"/>
    <w:rsid w:val="00F019B4"/>
    <w:rsid w:val="00F01D2F"/>
    <w:rsid w:val="00F045D4"/>
    <w:rsid w:val="00F046E3"/>
    <w:rsid w:val="00F05F5E"/>
    <w:rsid w:val="00F06998"/>
    <w:rsid w:val="00F118E9"/>
    <w:rsid w:val="00F12B66"/>
    <w:rsid w:val="00F1448D"/>
    <w:rsid w:val="00F160EB"/>
    <w:rsid w:val="00F161E6"/>
    <w:rsid w:val="00F17574"/>
    <w:rsid w:val="00F21249"/>
    <w:rsid w:val="00F213BE"/>
    <w:rsid w:val="00F220A3"/>
    <w:rsid w:val="00F226F4"/>
    <w:rsid w:val="00F30DB1"/>
    <w:rsid w:val="00F3286A"/>
    <w:rsid w:val="00F32DC8"/>
    <w:rsid w:val="00F33794"/>
    <w:rsid w:val="00F35B0E"/>
    <w:rsid w:val="00F45212"/>
    <w:rsid w:val="00F46062"/>
    <w:rsid w:val="00F4759D"/>
    <w:rsid w:val="00F51AB5"/>
    <w:rsid w:val="00F51B4B"/>
    <w:rsid w:val="00F52AFD"/>
    <w:rsid w:val="00F53F63"/>
    <w:rsid w:val="00F604D7"/>
    <w:rsid w:val="00F60E27"/>
    <w:rsid w:val="00F62525"/>
    <w:rsid w:val="00F63786"/>
    <w:rsid w:val="00F642A3"/>
    <w:rsid w:val="00F643DA"/>
    <w:rsid w:val="00F65312"/>
    <w:rsid w:val="00F658BC"/>
    <w:rsid w:val="00F70C7B"/>
    <w:rsid w:val="00F74DA0"/>
    <w:rsid w:val="00F7559A"/>
    <w:rsid w:val="00F77D2B"/>
    <w:rsid w:val="00F81271"/>
    <w:rsid w:val="00F84D0B"/>
    <w:rsid w:val="00F86B67"/>
    <w:rsid w:val="00F87C18"/>
    <w:rsid w:val="00F90E43"/>
    <w:rsid w:val="00F91F8D"/>
    <w:rsid w:val="00F92955"/>
    <w:rsid w:val="00F930DA"/>
    <w:rsid w:val="00F94007"/>
    <w:rsid w:val="00F94719"/>
    <w:rsid w:val="00F964C0"/>
    <w:rsid w:val="00F96CDD"/>
    <w:rsid w:val="00F97440"/>
    <w:rsid w:val="00FA0B3F"/>
    <w:rsid w:val="00FA31C5"/>
    <w:rsid w:val="00FA7AF2"/>
    <w:rsid w:val="00FB1873"/>
    <w:rsid w:val="00FB30A4"/>
    <w:rsid w:val="00FB46AA"/>
    <w:rsid w:val="00FB52BF"/>
    <w:rsid w:val="00FB568D"/>
    <w:rsid w:val="00FC0720"/>
    <w:rsid w:val="00FC18DB"/>
    <w:rsid w:val="00FC195B"/>
    <w:rsid w:val="00FC2002"/>
    <w:rsid w:val="00FC49AF"/>
    <w:rsid w:val="00FC7545"/>
    <w:rsid w:val="00FC7723"/>
    <w:rsid w:val="00FC7BDE"/>
    <w:rsid w:val="00FD2337"/>
    <w:rsid w:val="00FD455A"/>
    <w:rsid w:val="00FD4B0F"/>
    <w:rsid w:val="00FD6200"/>
    <w:rsid w:val="00FE0AEC"/>
    <w:rsid w:val="00FE1559"/>
    <w:rsid w:val="00FE1593"/>
    <w:rsid w:val="00FE1957"/>
    <w:rsid w:val="00FE44B3"/>
    <w:rsid w:val="00FF6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C712"/>
  <w15:chartTrackingRefBased/>
  <w15:docId w15:val="{AB09BB57-5C5C-4A70-BFA1-9D5D489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E7"/>
    <w:rPr>
      <w:sz w:val="24"/>
      <w:szCs w:val="24"/>
    </w:rPr>
  </w:style>
  <w:style w:type="paragraph" w:styleId="Rubrik1">
    <w:name w:val="heading 1"/>
    <w:basedOn w:val="Normal"/>
    <w:next w:val="Normal"/>
    <w:link w:val="Rubrik1Char"/>
    <w:qFormat/>
    <w:rsid w:val="00D52CE7"/>
    <w:pPr>
      <w:keepNext/>
      <w:outlineLvl w:val="0"/>
    </w:pPr>
    <w:rPr>
      <w:rFonts w:ascii="Arial" w:hAnsi="Arial" w:cs="Arial"/>
      <w:b/>
      <w:sz w:val="32"/>
      <w:szCs w:val="32"/>
    </w:rPr>
  </w:style>
  <w:style w:type="paragraph" w:styleId="Rubrik2">
    <w:name w:val="heading 2"/>
    <w:basedOn w:val="Normal"/>
    <w:next w:val="Normal"/>
    <w:link w:val="Rubrik2Char"/>
    <w:qFormat/>
    <w:rsid w:val="00D52CE7"/>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qFormat/>
    <w:rsid w:val="00D52CE7"/>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D52CE7"/>
    <w:rPr>
      <w:rFonts w:ascii="Arial" w:hAnsi="Arial" w:cs="Arial"/>
      <w:b/>
      <w:sz w:val="32"/>
      <w:szCs w:val="32"/>
    </w:rPr>
  </w:style>
  <w:style w:type="character" w:customStyle="1" w:styleId="Rubrik2Char">
    <w:name w:val="Rubrik 2 Char"/>
    <w:basedOn w:val="Standardstycketeckensnitt"/>
    <w:link w:val="Rubrik2"/>
    <w:rsid w:val="00D52CE7"/>
    <w:rPr>
      <w:rFonts w:ascii="Arial" w:hAnsi="Arial" w:cs="Arial"/>
      <w:b/>
      <w:bCs/>
      <w:i/>
      <w:iCs/>
      <w:sz w:val="28"/>
      <w:szCs w:val="28"/>
    </w:rPr>
  </w:style>
  <w:style w:type="character" w:customStyle="1" w:styleId="Rubrik3Char">
    <w:name w:val="Rubrik 3 Char"/>
    <w:basedOn w:val="Standardstycketeckensnitt"/>
    <w:link w:val="Rubrik3"/>
    <w:rsid w:val="00D52CE7"/>
    <w:rPr>
      <w:rFonts w:ascii="Arial" w:hAnsi="Arial" w:cs="Arial"/>
      <w:b/>
      <w:bCs/>
      <w:sz w:val="26"/>
      <w:szCs w:val="26"/>
    </w:rPr>
  </w:style>
  <w:style w:type="paragraph" w:styleId="Rubrik">
    <w:name w:val="Title"/>
    <w:basedOn w:val="Normal"/>
    <w:link w:val="RubrikChar"/>
    <w:qFormat/>
    <w:rsid w:val="00D52CE7"/>
    <w:pPr>
      <w:spacing w:before="240" w:after="60"/>
      <w:jc w:val="center"/>
      <w:outlineLvl w:val="0"/>
    </w:pPr>
    <w:rPr>
      <w:rFonts w:ascii="Arial" w:hAnsi="Arial" w:cs="Arial"/>
      <w:b/>
      <w:bCs/>
      <w:kern w:val="28"/>
      <w:sz w:val="32"/>
      <w:szCs w:val="32"/>
    </w:rPr>
  </w:style>
  <w:style w:type="character" w:customStyle="1" w:styleId="RubrikChar">
    <w:name w:val="Rubrik Char"/>
    <w:basedOn w:val="Standardstycketeckensnitt"/>
    <w:link w:val="Rubrik"/>
    <w:rsid w:val="00D52CE7"/>
    <w:rPr>
      <w:rFonts w:ascii="Arial" w:hAnsi="Arial" w:cs="Arial"/>
      <w:b/>
      <w:bCs/>
      <w:kern w:val="28"/>
      <w:sz w:val="32"/>
      <w:szCs w:val="32"/>
    </w:rPr>
  </w:style>
  <w:style w:type="paragraph" w:styleId="Underrubrik">
    <w:name w:val="Subtitle"/>
    <w:basedOn w:val="Normal"/>
    <w:link w:val="UnderrubrikChar"/>
    <w:qFormat/>
    <w:rsid w:val="00D52CE7"/>
    <w:pPr>
      <w:spacing w:after="60"/>
      <w:jc w:val="center"/>
      <w:outlineLvl w:val="1"/>
    </w:pPr>
    <w:rPr>
      <w:rFonts w:ascii="Arial" w:hAnsi="Arial" w:cs="Arial"/>
    </w:rPr>
  </w:style>
  <w:style w:type="character" w:customStyle="1" w:styleId="UnderrubrikChar">
    <w:name w:val="Underrubrik Char"/>
    <w:basedOn w:val="Standardstycketeckensnitt"/>
    <w:link w:val="Underrubrik"/>
    <w:rsid w:val="00D52CE7"/>
    <w:rPr>
      <w:rFonts w:ascii="Arial" w:hAnsi="Arial" w:cs="Arial"/>
      <w:sz w:val="24"/>
      <w:szCs w:val="24"/>
    </w:rPr>
  </w:style>
  <w:style w:type="character" w:styleId="Stark">
    <w:name w:val="Strong"/>
    <w:qFormat/>
    <w:rsid w:val="00D52CE7"/>
    <w:rPr>
      <w:b/>
      <w:bCs/>
    </w:rPr>
  </w:style>
  <w:style w:type="character" w:styleId="Betoning">
    <w:name w:val="Emphasis"/>
    <w:qFormat/>
    <w:rsid w:val="00D52CE7"/>
    <w:rPr>
      <w:b/>
      <w:bCs/>
      <w:i w:val="0"/>
      <w:iCs w:val="0"/>
    </w:rPr>
  </w:style>
  <w:style w:type="paragraph" w:styleId="Liststycke">
    <w:name w:val="List Paragraph"/>
    <w:basedOn w:val="Normal"/>
    <w:uiPriority w:val="34"/>
    <w:qFormat/>
    <w:rsid w:val="00DF58E8"/>
    <w:pPr>
      <w:ind w:left="720"/>
      <w:contextualSpacing/>
    </w:pPr>
  </w:style>
  <w:style w:type="paragraph" w:styleId="Fotnotstext">
    <w:name w:val="footnote text"/>
    <w:basedOn w:val="Normal"/>
    <w:link w:val="FotnotstextChar"/>
    <w:semiHidden/>
    <w:unhideWhenUsed/>
    <w:rsid w:val="006B1DCB"/>
    <w:rPr>
      <w:sz w:val="20"/>
      <w:szCs w:val="20"/>
    </w:rPr>
  </w:style>
  <w:style w:type="character" w:customStyle="1" w:styleId="FotnotstextChar">
    <w:name w:val="Fotnotstext Char"/>
    <w:basedOn w:val="Standardstycketeckensnitt"/>
    <w:link w:val="Fotnotstext"/>
    <w:semiHidden/>
    <w:rsid w:val="006B1DCB"/>
  </w:style>
  <w:style w:type="character" w:styleId="Fotnotsreferens">
    <w:name w:val="footnote reference"/>
    <w:basedOn w:val="Standardstycketeckensnitt"/>
    <w:semiHidden/>
    <w:unhideWhenUsed/>
    <w:rsid w:val="006B1DCB"/>
    <w:rPr>
      <w:vertAlign w:val="superscript"/>
    </w:rPr>
  </w:style>
  <w:style w:type="paragraph" w:styleId="Ballongtext">
    <w:name w:val="Balloon Text"/>
    <w:basedOn w:val="Normal"/>
    <w:link w:val="BallongtextChar"/>
    <w:uiPriority w:val="99"/>
    <w:semiHidden/>
    <w:unhideWhenUsed/>
    <w:rsid w:val="00580DB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80DBA"/>
    <w:rPr>
      <w:rFonts w:ascii="Segoe UI" w:hAnsi="Segoe UI" w:cs="Segoe UI"/>
      <w:sz w:val="18"/>
      <w:szCs w:val="18"/>
    </w:rPr>
  </w:style>
  <w:style w:type="paragraph" w:styleId="Sidhuvud">
    <w:name w:val="header"/>
    <w:basedOn w:val="Normal"/>
    <w:link w:val="SidhuvudChar"/>
    <w:uiPriority w:val="99"/>
    <w:unhideWhenUsed/>
    <w:rsid w:val="00580DBA"/>
    <w:pPr>
      <w:tabs>
        <w:tab w:val="center" w:pos="4536"/>
        <w:tab w:val="right" w:pos="9072"/>
      </w:tabs>
    </w:pPr>
  </w:style>
  <w:style w:type="character" w:customStyle="1" w:styleId="SidhuvudChar">
    <w:name w:val="Sidhuvud Char"/>
    <w:basedOn w:val="Standardstycketeckensnitt"/>
    <w:link w:val="Sidhuvud"/>
    <w:uiPriority w:val="99"/>
    <w:rsid w:val="00580DBA"/>
    <w:rPr>
      <w:sz w:val="24"/>
      <w:szCs w:val="24"/>
    </w:rPr>
  </w:style>
  <w:style w:type="paragraph" w:styleId="Sidfot">
    <w:name w:val="footer"/>
    <w:basedOn w:val="Normal"/>
    <w:link w:val="SidfotChar"/>
    <w:uiPriority w:val="99"/>
    <w:unhideWhenUsed/>
    <w:rsid w:val="00580DBA"/>
    <w:pPr>
      <w:tabs>
        <w:tab w:val="center" w:pos="4536"/>
        <w:tab w:val="right" w:pos="9072"/>
      </w:tabs>
    </w:pPr>
  </w:style>
  <w:style w:type="character" w:customStyle="1" w:styleId="SidfotChar">
    <w:name w:val="Sidfot Char"/>
    <w:basedOn w:val="Standardstycketeckensnitt"/>
    <w:link w:val="Sidfot"/>
    <w:uiPriority w:val="99"/>
    <w:rsid w:val="00580DBA"/>
    <w:rPr>
      <w:sz w:val="24"/>
      <w:szCs w:val="24"/>
    </w:rPr>
  </w:style>
  <w:style w:type="character" w:styleId="Kommentarsreferens">
    <w:name w:val="annotation reference"/>
    <w:basedOn w:val="Standardstycketeckensnitt"/>
    <w:uiPriority w:val="99"/>
    <w:semiHidden/>
    <w:unhideWhenUsed/>
    <w:rsid w:val="000C60C9"/>
    <w:rPr>
      <w:sz w:val="18"/>
      <w:szCs w:val="18"/>
    </w:rPr>
  </w:style>
  <w:style w:type="paragraph" w:styleId="Kommentarer">
    <w:name w:val="annotation text"/>
    <w:basedOn w:val="Normal"/>
    <w:link w:val="KommentarerChar"/>
    <w:uiPriority w:val="99"/>
    <w:semiHidden/>
    <w:unhideWhenUsed/>
    <w:rsid w:val="000C60C9"/>
  </w:style>
  <w:style w:type="character" w:customStyle="1" w:styleId="KommentarerChar">
    <w:name w:val="Kommentarer Char"/>
    <w:basedOn w:val="Standardstycketeckensnitt"/>
    <w:link w:val="Kommentarer"/>
    <w:uiPriority w:val="99"/>
    <w:semiHidden/>
    <w:rsid w:val="000C60C9"/>
    <w:rPr>
      <w:sz w:val="24"/>
      <w:szCs w:val="24"/>
    </w:rPr>
  </w:style>
  <w:style w:type="paragraph" w:styleId="Kommentarsmne">
    <w:name w:val="annotation subject"/>
    <w:basedOn w:val="Kommentarer"/>
    <w:next w:val="Kommentarer"/>
    <w:link w:val="KommentarsmneChar"/>
    <w:uiPriority w:val="99"/>
    <w:semiHidden/>
    <w:unhideWhenUsed/>
    <w:rsid w:val="000C60C9"/>
    <w:rPr>
      <w:b/>
      <w:bCs/>
      <w:sz w:val="20"/>
      <w:szCs w:val="20"/>
    </w:rPr>
  </w:style>
  <w:style w:type="character" w:customStyle="1" w:styleId="KommentarsmneChar">
    <w:name w:val="Kommentarsämne Char"/>
    <w:basedOn w:val="KommentarerChar"/>
    <w:link w:val="Kommentarsmne"/>
    <w:uiPriority w:val="99"/>
    <w:semiHidden/>
    <w:rsid w:val="000C60C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1391</TotalTime>
  <Pages>25</Pages>
  <Words>6600</Words>
  <Characters>34985</Characters>
  <Application>Microsoft Office Word</Application>
  <DocSecurity>0</DocSecurity>
  <Lines>291</Lines>
  <Paragraphs>83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Modeus</dc:creator>
  <cp:keywords/>
  <dc:description/>
  <cp:lastModifiedBy>Martin Modeus</cp:lastModifiedBy>
  <cp:revision>844</cp:revision>
  <cp:lastPrinted>2017-01-26T17:42:00Z</cp:lastPrinted>
  <dcterms:created xsi:type="dcterms:W3CDTF">2016-12-23T14:04:00Z</dcterms:created>
  <dcterms:modified xsi:type="dcterms:W3CDTF">2017-01-29T12:27:00Z</dcterms:modified>
</cp:coreProperties>
</file>