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9FDBA" w14:textId="77777777" w:rsidR="00E41219" w:rsidRDefault="008441B0">
      <w:pPr>
        <w:rPr>
          <w:sz w:val="24"/>
          <w:szCs w:val="24"/>
        </w:rPr>
      </w:pPr>
      <w:bookmarkStart w:id="0" w:name="_GoBack"/>
      <w:bookmarkEnd w:id="0"/>
      <w:r w:rsidRPr="008441B0">
        <w:rPr>
          <w:sz w:val="24"/>
          <w:szCs w:val="24"/>
        </w:rPr>
        <w:t>Till Stiftshistoriska sällskapets hemsida 20151109</w:t>
      </w:r>
    </w:p>
    <w:p w14:paraId="65B5F37A" w14:textId="413C61FB" w:rsidR="008441B0" w:rsidRDefault="008441B0">
      <w:pPr>
        <w:rPr>
          <w:sz w:val="24"/>
          <w:szCs w:val="24"/>
        </w:rPr>
      </w:pPr>
      <w:r>
        <w:rPr>
          <w:sz w:val="24"/>
          <w:szCs w:val="24"/>
        </w:rPr>
        <w:t>I det bearbetade materialet har ca ¼ (24 av 82) tagit upp sitt dop under samtalet. Av dessa är 5 döpta i Annan ordning och 5 omdöpta.</w:t>
      </w:r>
    </w:p>
    <w:p w14:paraId="104A7048" w14:textId="632E9E29" w:rsidR="008441B0" w:rsidRDefault="008441B0">
      <w:pPr>
        <w:rPr>
          <w:sz w:val="24"/>
          <w:szCs w:val="24"/>
        </w:rPr>
      </w:pPr>
      <w:r>
        <w:rPr>
          <w:sz w:val="24"/>
          <w:szCs w:val="24"/>
        </w:rPr>
        <w:t>Bland de omdöpta finns en kvinna som döptes som barn och som sedan deltog i ett baptistiskt samfunds barn-och ungdomsarbete. Där döptes hon igen. ”Vi ungdomar döptes tillsammans, det var väl ett grupptryck”</w:t>
      </w:r>
      <w:r w:rsidR="00023937">
        <w:rPr>
          <w:sz w:val="24"/>
          <w:szCs w:val="24"/>
        </w:rPr>
        <w:t>.</w:t>
      </w:r>
      <w:r>
        <w:rPr>
          <w:sz w:val="24"/>
          <w:szCs w:val="24"/>
        </w:rPr>
        <w:t xml:space="preserve"> De andra fyra är uppvuxna i hem där en eller båda föräldrarna tillhört </w:t>
      </w:r>
      <w:r w:rsidR="00514B59">
        <w:rPr>
          <w:sz w:val="24"/>
          <w:szCs w:val="24"/>
        </w:rPr>
        <w:t xml:space="preserve">ett annat samfund och där de funnits med i barn-och ungdomsarbete. </w:t>
      </w:r>
      <w:r w:rsidR="00023937">
        <w:rPr>
          <w:sz w:val="24"/>
          <w:szCs w:val="24"/>
        </w:rPr>
        <w:t xml:space="preserve"> En döptes som konfirmand, de</w:t>
      </w:r>
      <w:r w:rsidR="00514B59">
        <w:rPr>
          <w:sz w:val="24"/>
          <w:szCs w:val="24"/>
        </w:rPr>
        <w:t xml:space="preserve"> andra är ba</w:t>
      </w:r>
      <w:r w:rsidR="00CB1872">
        <w:rPr>
          <w:sz w:val="24"/>
          <w:szCs w:val="24"/>
        </w:rPr>
        <w:t>rndöpta. De</w:t>
      </w:r>
      <w:r w:rsidR="00514B59">
        <w:rPr>
          <w:sz w:val="24"/>
          <w:szCs w:val="24"/>
        </w:rPr>
        <w:t xml:space="preserve"> </w:t>
      </w:r>
      <w:r w:rsidR="00023937">
        <w:rPr>
          <w:sz w:val="24"/>
          <w:szCs w:val="24"/>
        </w:rPr>
        <w:t>döptes igen för att</w:t>
      </w:r>
      <w:r w:rsidR="00CB1872">
        <w:rPr>
          <w:sz w:val="24"/>
          <w:szCs w:val="24"/>
        </w:rPr>
        <w:t xml:space="preserve"> </w:t>
      </w:r>
      <w:r w:rsidR="00023937">
        <w:rPr>
          <w:sz w:val="24"/>
          <w:szCs w:val="24"/>
        </w:rPr>
        <w:t>f</w:t>
      </w:r>
      <w:r w:rsidR="00514B59">
        <w:rPr>
          <w:sz w:val="24"/>
          <w:szCs w:val="24"/>
        </w:rPr>
        <w:t xml:space="preserve">å medlemskap i en friförsamling </w:t>
      </w:r>
      <w:r w:rsidR="00023937">
        <w:rPr>
          <w:sz w:val="24"/>
          <w:szCs w:val="24"/>
        </w:rPr>
        <w:t xml:space="preserve"> Alla fem hade vid intervjutillfället sin hemvist i Svenska kyrkan och tre av dem också anställning där. </w:t>
      </w:r>
    </w:p>
    <w:p w14:paraId="12C22F49" w14:textId="77777777" w:rsidR="00023937" w:rsidRDefault="0002393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Det är dessa som berättat att de är omdöpta. Det kan vara fler. Av de som berättat vet man inte om de gjort det spontant eller på fråga. </w:t>
      </w:r>
    </w:p>
    <w:p w14:paraId="3E9CAEAE" w14:textId="27071021" w:rsidR="001B4653" w:rsidRDefault="001B4653">
      <w:pPr>
        <w:rPr>
          <w:sz w:val="24"/>
          <w:szCs w:val="24"/>
        </w:rPr>
      </w:pPr>
      <w:r>
        <w:rPr>
          <w:sz w:val="24"/>
          <w:szCs w:val="24"/>
        </w:rPr>
        <w:t xml:space="preserve">För </w:t>
      </w:r>
      <w:r w:rsidR="00CB1872">
        <w:rPr>
          <w:sz w:val="24"/>
          <w:szCs w:val="24"/>
        </w:rPr>
        <w:t>några i materialet blev för</w:t>
      </w:r>
      <w:r>
        <w:rPr>
          <w:sz w:val="24"/>
          <w:szCs w:val="24"/>
        </w:rPr>
        <w:t xml:space="preserve">frågan om uppdrag i </w:t>
      </w:r>
      <w:r w:rsidR="00C34381">
        <w:rPr>
          <w:sz w:val="24"/>
          <w:szCs w:val="24"/>
        </w:rPr>
        <w:t>Svenska kyrkan anledningen till</w:t>
      </w:r>
      <w:r>
        <w:rPr>
          <w:sz w:val="24"/>
          <w:szCs w:val="24"/>
        </w:rPr>
        <w:t xml:space="preserve"> att frågan om dop aktualiserades. En man uppvuxen i baptistiskt hem var inte döpt när han tillfrågades om att stå på valbar plats till kyrkofullmäktige i det pastorat han var aktiv i. Han är nu döpt, men har kvar sin tveksamhet till barndop. Förfrågan om att bli gudstjänstvärd var anledningen till att en annan kvinn</w:t>
      </w:r>
      <w:r w:rsidR="00514B59">
        <w:rPr>
          <w:sz w:val="24"/>
          <w:szCs w:val="24"/>
        </w:rPr>
        <w:t xml:space="preserve">a döptes. Hon hade inte </w:t>
      </w:r>
      <w:r>
        <w:rPr>
          <w:sz w:val="24"/>
          <w:szCs w:val="24"/>
        </w:rPr>
        <w:t>blivit barndöpt därför att fadern inte litade på församlingsprästen. En förälder</w:t>
      </w:r>
      <w:r w:rsidR="00CB1872">
        <w:rPr>
          <w:sz w:val="24"/>
          <w:szCs w:val="24"/>
        </w:rPr>
        <w:t xml:space="preserve"> tvekade</w:t>
      </w:r>
      <w:r>
        <w:rPr>
          <w:sz w:val="24"/>
          <w:szCs w:val="24"/>
        </w:rPr>
        <w:t xml:space="preserve"> att f</w:t>
      </w:r>
      <w:r w:rsidR="00514B59">
        <w:rPr>
          <w:sz w:val="24"/>
          <w:szCs w:val="24"/>
        </w:rPr>
        <w:t>ölja med på sonens konfirmand</w:t>
      </w:r>
      <w:r w:rsidR="00CB1872">
        <w:rPr>
          <w:sz w:val="24"/>
          <w:szCs w:val="24"/>
        </w:rPr>
        <w:t xml:space="preserve">läger därför att hon inte var döpt. </w:t>
      </w:r>
      <w:r>
        <w:rPr>
          <w:sz w:val="24"/>
          <w:szCs w:val="24"/>
        </w:rPr>
        <w:t>Kyrkoherden tog kontakt med</w:t>
      </w:r>
      <w:r w:rsidR="00C34381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kvinna och det resulterade i att hon döptes och kunde ta emot nattvarden. </w:t>
      </w:r>
    </w:p>
    <w:p w14:paraId="1BE614AB" w14:textId="77777777" w:rsidR="001B4653" w:rsidRDefault="001B465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Här kan man undra hur många odöpta vuxna som finns i Svenska kyrkan och </w:t>
      </w:r>
      <w:r w:rsidR="009421E1">
        <w:rPr>
          <w:i/>
          <w:sz w:val="24"/>
          <w:szCs w:val="24"/>
        </w:rPr>
        <w:t xml:space="preserve">som </w:t>
      </w:r>
      <w:r>
        <w:rPr>
          <w:i/>
          <w:sz w:val="24"/>
          <w:szCs w:val="24"/>
        </w:rPr>
        <w:t xml:space="preserve">längtar efter dop. </w:t>
      </w:r>
      <w:r w:rsidR="009421E1">
        <w:rPr>
          <w:i/>
          <w:sz w:val="24"/>
          <w:szCs w:val="24"/>
        </w:rPr>
        <w:t>Det är ingen som frågar dem personligen och steget att själv aktualisera dopfrågan kan var för stort. Hur många sitter i bänken vid nattvarden och längtar, men vågar inte tala om att dopet saknas? Eller hur många skulle vilja ha uppdrag i kyrkan, men hämmas av att inte vara döpt. Vad görs egentligen för odöpta vuxna?</w:t>
      </w:r>
    </w:p>
    <w:p w14:paraId="64B39439" w14:textId="63D1A447" w:rsidR="009421E1" w:rsidRDefault="009421E1">
      <w:pPr>
        <w:rPr>
          <w:i/>
          <w:sz w:val="24"/>
          <w:szCs w:val="24"/>
        </w:rPr>
      </w:pPr>
      <w:r>
        <w:rPr>
          <w:i/>
          <w:sz w:val="24"/>
          <w:szCs w:val="24"/>
        </w:rPr>
        <w:t>Ca ¼ tog upp sitt dop. Vad beror det på att ¾ inte gjorde det, när de berät</w:t>
      </w:r>
      <w:r w:rsidR="00514B59">
        <w:rPr>
          <w:i/>
          <w:sz w:val="24"/>
          <w:szCs w:val="24"/>
        </w:rPr>
        <w:t>tar om sitt kyrkliga engagemang?</w:t>
      </w:r>
      <w:r>
        <w:rPr>
          <w:i/>
          <w:sz w:val="24"/>
          <w:szCs w:val="24"/>
        </w:rPr>
        <w:t xml:space="preserve"> Är dopet en självklar grund, som man inte behöver orda om? Är dopet en händelse under det första året, som man aldrig sen ägnar en tanke? Vilken</w:t>
      </w:r>
      <w:r w:rsidR="00514B59">
        <w:rPr>
          <w:i/>
          <w:sz w:val="24"/>
          <w:szCs w:val="24"/>
        </w:rPr>
        <w:t xml:space="preserve"> betydelse har dopet i det kristna livet för den enskilde? </w:t>
      </w:r>
      <w:r w:rsidR="00E613AE">
        <w:rPr>
          <w:i/>
          <w:sz w:val="24"/>
          <w:szCs w:val="24"/>
        </w:rPr>
        <w:t xml:space="preserve">Hur reagerar de som gett sin berättelse om barnbarnet inte döpts? Vilka samtal kan föras/förs  och vilka frågor kan tas upp i församlingarna? </w:t>
      </w:r>
    </w:p>
    <w:p w14:paraId="584A4013" w14:textId="4487B2AD" w:rsidR="00CB1872" w:rsidRDefault="00CB1872">
      <w:pPr>
        <w:rPr>
          <w:sz w:val="24"/>
          <w:szCs w:val="24"/>
        </w:rPr>
      </w:pPr>
      <w:r>
        <w:rPr>
          <w:sz w:val="24"/>
          <w:szCs w:val="24"/>
        </w:rPr>
        <w:t xml:space="preserve">Några i materialet tar upp tillfälligheter som gjort att de döpts. Det kan vara att andra i föräldrarnas omgivning, grannbarn, släktingar, skulle döpas och då passade man på. </w:t>
      </w:r>
      <w:r w:rsidR="00043CFC">
        <w:rPr>
          <w:sz w:val="24"/>
          <w:szCs w:val="24"/>
        </w:rPr>
        <w:t xml:space="preserve">I ett fall vigdes mostern samtidigt. I en annan familj gjorde den äldre generationens önskan om dop att föräldrarna ändrade sitt beslut att låta dottern senare själv ta ställning till dopet. </w:t>
      </w:r>
      <w:r>
        <w:rPr>
          <w:sz w:val="24"/>
          <w:szCs w:val="24"/>
        </w:rPr>
        <w:t xml:space="preserve">Några berättar om dop på BB, om dop i hemmet. </w:t>
      </w:r>
      <w:r w:rsidR="00043CFC">
        <w:rPr>
          <w:sz w:val="24"/>
          <w:szCs w:val="24"/>
        </w:rPr>
        <w:t xml:space="preserve">Någon berättar att han döptes som barn i Missionsförsamlingen därför att alternativ med barnvälsignelse inte fanns då. </w:t>
      </w:r>
    </w:p>
    <w:p w14:paraId="26CFA077" w14:textId="49F69FB7" w:rsidR="009421E1" w:rsidRPr="001B4653" w:rsidRDefault="00D36FAF">
      <w:pPr>
        <w:rPr>
          <w:i/>
          <w:sz w:val="24"/>
          <w:szCs w:val="24"/>
        </w:rPr>
      </w:pPr>
      <w:r>
        <w:rPr>
          <w:i/>
          <w:sz w:val="24"/>
          <w:szCs w:val="24"/>
        </w:rPr>
        <w:t>Kanske hade det varit av int</w:t>
      </w:r>
      <w:r w:rsidR="00CB1872">
        <w:rPr>
          <w:i/>
          <w:sz w:val="24"/>
          <w:szCs w:val="24"/>
        </w:rPr>
        <w:t xml:space="preserve">resse att fråga samtliga om dopet. Var det ägt rum, när i livet det ägt rum, ev förhållanden runt omkring och tillmätt betydelse. </w:t>
      </w:r>
    </w:p>
    <w:sectPr w:rsidR="009421E1" w:rsidRPr="001B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B0"/>
    <w:rsid w:val="00023937"/>
    <w:rsid w:val="00043CFC"/>
    <w:rsid w:val="000C48FC"/>
    <w:rsid w:val="001B4653"/>
    <w:rsid w:val="00287393"/>
    <w:rsid w:val="00514B59"/>
    <w:rsid w:val="005B195C"/>
    <w:rsid w:val="0069140B"/>
    <w:rsid w:val="007F3D71"/>
    <w:rsid w:val="0082325A"/>
    <w:rsid w:val="008441B0"/>
    <w:rsid w:val="009421E1"/>
    <w:rsid w:val="00A077D5"/>
    <w:rsid w:val="00C34381"/>
    <w:rsid w:val="00CB1872"/>
    <w:rsid w:val="00D36FAF"/>
    <w:rsid w:val="00E6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3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4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48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4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4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562BF-D6DA-440A-AEE1-B7AC3DA1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Thaning</dc:creator>
  <cp:lastModifiedBy>Pia Andersson</cp:lastModifiedBy>
  <cp:revision>2</cp:revision>
  <cp:lastPrinted>2015-11-03T18:49:00Z</cp:lastPrinted>
  <dcterms:created xsi:type="dcterms:W3CDTF">2015-11-17T07:11:00Z</dcterms:created>
  <dcterms:modified xsi:type="dcterms:W3CDTF">2015-11-17T07:11:00Z</dcterms:modified>
</cp:coreProperties>
</file>